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902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75294818" w14:textId="77777777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4259D">
        <w:rPr>
          <w:rFonts w:ascii="Times New Roman" w:hAnsi="Times New Roman" w:cs="Times New Roman"/>
          <w:i/>
          <w:sz w:val="28"/>
          <w:szCs w:val="28"/>
          <w:lang w:val="ru-RU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B3E0C">
        <w:rPr>
          <w:rFonts w:ascii="Times New Roman" w:hAnsi="Times New Roman" w:cs="Times New Roman"/>
          <w:i/>
          <w:sz w:val="28"/>
          <w:szCs w:val="28"/>
          <w:lang w:val="ru-RU"/>
        </w:rPr>
        <w:t>19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.02.2020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BFA5A6" w14:textId="77777777" w:rsidR="00682DFC" w:rsidRDefault="00682DF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82DFC">
        <w:rPr>
          <w:rFonts w:ascii="Times New Roman" w:hAnsi="Times New Roman" w:cs="Times New Roman"/>
          <w:b/>
          <w:i/>
          <w:sz w:val="28"/>
          <w:szCs w:val="28"/>
        </w:rPr>
        <w:t>після звітно-виборних зборів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трудового колективу</w:t>
      </w:r>
      <w:r w:rsidRPr="00682DF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12429E8F" w14:textId="77777777" w:rsidR="00682DFC" w:rsidRDefault="00682DF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DFC">
        <w:rPr>
          <w:rFonts w:ascii="Times New Roman" w:hAnsi="Times New Roman" w:cs="Times New Roman"/>
          <w:b/>
          <w:i/>
          <w:sz w:val="28"/>
          <w:szCs w:val="28"/>
        </w:rPr>
        <w:t>котрі відбудуться о 15:20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0C991D8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14:paraId="6FECC04A" w14:textId="77777777"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6899D942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713094E9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DA9F9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3FFEB50F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54608C" w14:textId="7B7C8BBC" w:rsidR="00DC4EA9" w:rsidRPr="00DC4EA9" w:rsidRDefault="00DC4EA9" w:rsidP="00DC4E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A9">
        <w:rPr>
          <w:rFonts w:ascii="Times New Roman" w:hAnsi="Times New Roman" w:cs="Times New Roman"/>
          <w:sz w:val="28"/>
          <w:szCs w:val="28"/>
        </w:rPr>
        <w:t xml:space="preserve">Про рекомендацію до нагородження премією ім. академіка Я. С. </w:t>
      </w:r>
      <w:proofErr w:type="spellStart"/>
      <w:r w:rsidRPr="00DC4EA9">
        <w:rPr>
          <w:rFonts w:ascii="Times New Roman" w:hAnsi="Times New Roman" w:cs="Times New Roman"/>
          <w:sz w:val="28"/>
          <w:szCs w:val="28"/>
        </w:rPr>
        <w:t>Підстригача</w:t>
      </w:r>
      <w:proofErr w:type="spellEnd"/>
      <w:r w:rsidRPr="00DC4EA9">
        <w:rPr>
          <w:rFonts w:ascii="Times New Roman" w:hAnsi="Times New Roman" w:cs="Times New Roman"/>
          <w:sz w:val="28"/>
          <w:szCs w:val="28"/>
        </w:rPr>
        <w:t xml:space="preserve"> асоціації випускників ЛНУ ім. І. Франка студента 4-го курсу </w:t>
      </w:r>
      <w:proofErr w:type="spellStart"/>
      <w:r w:rsidRPr="00DC4EA9">
        <w:rPr>
          <w:rFonts w:ascii="Times New Roman" w:hAnsi="Times New Roman" w:cs="Times New Roman"/>
          <w:sz w:val="28"/>
          <w:szCs w:val="28"/>
        </w:rPr>
        <w:t>Шайноги</w:t>
      </w:r>
      <w:proofErr w:type="spellEnd"/>
      <w:r w:rsidRPr="00DC4EA9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4408B898" w14:textId="71FF34E9" w:rsidR="00DC4EA9" w:rsidRPr="00DC4EA9" w:rsidRDefault="00DC4EA9" w:rsidP="00DC4E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A9">
        <w:rPr>
          <w:rFonts w:ascii="Times New Roman" w:hAnsi="Times New Roman" w:cs="Times New Roman"/>
          <w:sz w:val="28"/>
          <w:szCs w:val="28"/>
        </w:rPr>
        <w:t xml:space="preserve">Про рекомендацію до нагородження премією ім. академіка Я. С. </w:t>
      </w:r>
      <w:proofErr w:type="spellStart"/>
      <w:r w:rsidRPr="00DC4EA9">
        <w:rPr>
          <w:rFonts w:ascii="Times New Roman" w:hAnsi="Times New Roman" w:cs="Times New Roman"/>
          <w:sz w:val="28"/>
          <w:szCs w:val="28"/>
        </w:rPr>
        <w:t>Підстригача</w:t>
      </w:r>
      <w:proofErr w:type="spellEnd"/>
      <w:r w:rsidRPr="00DC4EA9">
        <w:rPr>
          <w:rFonts w:ascii="Times New Roman" w:hAnsi="Times New Roman" w:cs="Times New Roman"/>
          <w:sz w:val="28"/>
          <w:szCs w:val="28"/>
        </w:rPr>
        <w:t xml:space="preserve"> асоціації випускників ЛНУ ім. І. Франка студентки 1-го курсу магістратури </w:t>
      </w:r>
      <w:proofErr w:type="spellStart"/>
      <w:r w:rsidRPr="00DC4EA9">
        <w:rPr>
          <w:rFonts w:ascii="Times New Roman" w:hAnsi="Times New Roman" w:cs="Times New Roman"/>
          <w:sz w:val="28"/>
          <w:szCs w:val="28"/>
        </w:rPr>
        <w:t>Байбули</w:t>
      </w:r>
      <w:proofErr w:type="spellEnd"/>
      <w:r w:rsidRPr="00DC4EA9">
        <w:rPr>
          <w:rFonts w:ascii="Times New Roman" w:hAnsi="Times New Roman" w:cs="Times New Roman"/>
          <w:sz w:val="28"/>
          <w:szCs w:val="28"/>
        </w:rPr>
        <w:t xml:space="preserve"> Т.</w:t>
      </w:r>
    </w:p>
    <w:p w14:paraId="1D9E81FA" w14:textId="1E67E802" w:rsidR="00DC4EA9" w:rsidRPr="00DC4EA9" w:rsidRDefault="00DC4EA9" w:rsidP="00DC4E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A9">
        <w:rPr>
          <w:rFonts w:ascii="Times New Roman" w:hAnsi="Times New Roman" w:cs="Times New Roman"/>
          <w:sz w:val="28"/>
          <w:szCs w:val="28"/>
        </w:rPr>
        <w:t>Про затвердження навчальних планів для аспірантів 1-го року навчання</w:t>
      </w:r>
    </w:p>
    <w:p w14:paraId="319C2EBE" w14:textId="77777777" w:rsidR="00DC4EA9" w:rsidRDefault="00DC4EA9" w:rsidP="00DC4EA9">
      <w:pPr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Різне</w:t>
      </w:r>
    </w:p>
    <w:p w14:paraId="64ED16BB" w14:textId="69EF4D9D" w:rsidR="00DC4EA9" w:rsidRPr="00DC4EA9" w:rsidRDefault="00DC4EA9" w:rsidP="00DC4EA9">
      <w:p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Pr="00DC4EA9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proofErr w:type="spellStart"/>
      <w:r w:rsidRPr="00DC4EA9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C4EA9">
        <w:rPr>
          <w:rFonts w:ascii="Times New Roman" w:hAnsi="Times New Roman" w:cs="Times New Roman"/>
          <w:sz w:val="28"/>
          <w:szCs w:val="28"/>
        </w:rPr>
        <w:t xml:space="preserve">-наукової програми “Математика” третього </w:t>
      </w:r>
      <w:proofErr w:type="spellStart"/>
      <w:r w:rsidRPr="00DC4EA9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C4EA9">
        <w:rPr>
          <w:rFonts w:ascii="Times New Roman" w:hAnsi="Times New Roman" w:cs="Times New Roman"/>
          <w:sz w:val="28"/>
          <w:szCs w:val="28"/>
        </w:rPr>
        <w:t>-наукового рівня вищої освіти за спеціальністю 111 Математика галузі знань 11 Математика та статистика</w:t>
      </w:r>
    </w:p>
    <w:p w14:paraId="0A4331ED" w14:textId="768DE5A3" w:rsidR="001E2E23" w:rsidRPr="001D35E1" w:rsidRDefault="00DC4EA9" w:rsidP="00DC4EA9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C4EA9">
        <w:rPr>
          <w:rFonts w:ascii="Times New Roman" w:hAnsi="Times New Roman" w:cs="Times New Roman"/>
          <w:sz w:val="28"/>
          <w:szCs w:val="28"/>
        </w:rPr>
        <w:t>4.2. Затвердження освітньо-професійної програми “</w:t>
      </w:r>
      <w:proofErr w:type="spellStart"/>
      <w:r w:rsidRPr="00DC4EA9">
        <w:rPr>
          <w:rFonts w:ascii="Times New Roman" w:hAnsi="Times New Roman" w:cs="Times New Roman"/>
          <w:sz w:val="28"/>
          <w:szCs w:val="28"/>
        </w:rPr>
        <w:t>Актуарна</w:t>
      </w:r>
      <w:proofErr w:type="spellEnd"/>
      <w:r w:rsidRPr="00DC4EA9">
        <w:rPr>
          <w:rFonts w:ascii="Times New Roman" w:hAnsi="Times New Roman" w:cs="Times New Roman"/>
          <w:sz w:val="28"/>
          <w:szCs w:val="28"/>
        </w:rPr>
        <w:t xml:space="preserve"> та фінансова математика” другого </w:t>
      </w:r>
      <w:proofErr w:type="spellStart"/>
      <w:r w:rsidRPr="00DC4EA9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C4EA9">
        <w:rPr>
          <w:rFonts w:ascii="Times New Roman" w:hAnsi="Times New Roman" w:cs="Times New Roman"/>
          <w:sz w:val="28"/>
          <w:szCs w:val="28"/>
        </w:rPr>
        <w:t>-наукового рівня вищої освіти за спеціальністю 111 Математика галузі знань 11 Математика та статистика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E4BA2"/>
    <w:rsid w:val="00514B76"/>
    <w:rsid w:val="00516939"/>
    <w:rsid w:val="005348A2"/>
    <w:rsid w:val="00585A48"/>
    <w:rsid w:val="0065771B"/>
    <w:rsid w:val="00682DFC"/>
    <w:rsid w:val="00796896"/>
    <w:rsid w:val="007D32A1"/>
    <w:rsid w:val="008A6E03"/>
    <w:rsid w:val="008C7796"/>
    <w:rsid w:val="009246BD"/>
    <w:rsid w:val="00974E5F"/>
    <w:rsid w:val="00A25BFE"/>
    <w:rsid w:val="00A62226"/>
    <w:rsid w:val="00AC1809"/>
    <w:rsid w:val="00CD05A9"/>
    <w:rsid w:val="00D66003"/>
    <w:rsid w:val="00DB3E0C"/>
    <w:rsid w:val="00DC4EA9"/>
    <w:rsid w:val="00DC51EF"/>
    <w:rsid w:val="00E37671"/>
    <w:rsid w:val="00EC4006"/>
    <w:rsid w:val="00F26F5C"/>
    <w:rsid w:val="00F3131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576B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5</cp:revision>
  <dcterms:created xsi:type="dcterms:W3CDTF">2020-02-17T09:23:00Z</dcterms:created>
  <dcterms:modified xsi:type="dcterms:W3CDTF">2022-09-14T18:34:00Z</dcterms:modified>
</cp:coreProperties>
</file>