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A" w:rsidRPr="007354DA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4D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270D1C" w:rsidRPr="007354DA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4DA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70D1C" w:rsidRPr="007354DA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4DA">
        <w:rPr>
          <w:rFonts w:ascii="Times New Roman" w:hAnsi="Times New Roman" w:cs="Times New Roman"/>
          <w:sz w:val="28"/>
          <w:szCs w:val="28"/>
          <w:lang w:val="uk-UA"/>
        </w:rPr>
        <w:t>Механіко-математичний факультет</w:t>
      </w:r>
    </w:p>
    <w:p w:rsidR="00270D1C" w:rsidRPr="007354DA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4DA">
        <w:rPr>
          <w:rFonts w:ascii="Times New Roman" w:hAnsi="Times New Roman" w:cs="Times New Roman"/>
          <w:sz w:val="28"/>
          <w:szCs w:val="28"/>
          <w:lang w:val="uk-UA"/>
        </w:rPr>
        <w:t>Кафедра математичної статистики і диференціальних рівнянь</w:t>
      </w:r>
    </w:p>
    <w:p w:rsidR="00270D1C" w:rsidRPr="007354DA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D1C" w:rsidRPr="007354DA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D1C" w:rsidRPr="007354DA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D1C" w:rsidRPr="007354DA" w:rsidRDefault="00270D1C" w:rsidP="00270D1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4D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AC513B" w:rsidRPr="007354DA" w:rsidRDefault="00AC513B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4DA">
        <w:rPr>
          <w:rFonts w:ascii="Times New Roman" w:hAnsi="Times New Roman" w:cs="Times New Roman"/>
          <w:sz w:val="24"/>
          <w:szCs w:val="24"/>
          <w:lang w:val="uk-UA"/>
        </w:rPr>
        <w:t xml:space="preserve">На засіданні кафедри </w:t>
      </w:r>
      <w:r w:rsidR="00270D1C" w:rsidRPr="007354DA">
        <w:rPr>
          <w:rFonts w:ascii="Times New Roman" w:hAnsi="Times New Roman" w:cs="Times New Roman"/>
          <w:sz w:val="24"/>
          <w:szCs w:val="24"/>
          <w:lang w:val="uk-UA"/>
        </w:rPr>
        <w:t>матем</w:t>
      </w:r>
      <w:r w:rsidR="00B12988" w:rsidRPr="007354D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7354D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12988" w:rsidRPr="007354DA">
        <w:rPr>
          <w:rFonts w:ascii="Times New Roman" w:hAnsi="Times New Roman" w:cs="Times New Roman"/>
          <w:sz w:val="24"/>
          <w:szCs w:val="24"/>
          <w:lang w:val="uk-UA"/>
        </w:rPr>
        <w:t>чної</w:t>
      </w:r>
    </w:p>
    <w:p w:rsidR="00270D1C" w:rsidRPr="007354DA" w:rsidRDefault="00270D1C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4DA">
        <w:rPr>
          <w:rFonts w:ascii="Times New Roman" w:hAnsi="Times New Roman" w:cs="Times New Roman"/>
          <w:sz w:val="24"/>
          <w:szCs w:val="24"/>
          <w:lang w:val="uk-UA"/>
        </w:rPr>
        <w:t>статистики і диф</w:t>
      </w:r>
      <w:r w:rsidR="00AC513B" w:rsidRPr="007354DA">
        <w:rPr>
          <w:rFonts w:ascii="Times New Roman" w:hAnsi="Times New Roman" w:cs="Times New Roman"/>
          <w:sz w:val="24"/>
          <w:szCs w:val="24"/>
          <w:lang w:val="uk-UA"/>
        </w:rPr>
        <w:t>еренціальних</w:t>
      </w:r>
      <w:r w:rsidRPr="007354DA">
        <w:rPr>
          <w:rFonts w:ascii="Times New Roman" w:hAnsi="Times New Roman" w:cs="Times New Roman"/>
          <w:sz w:val="24"/>
          <w:szCs w:val="24"/>
          <w:lang w:val="uk-UA"/>
        </w:rPr>
        <w:t xml:space="preserve"> рівнянь</w:t>
      </w:r>
    </w:p>
    <w:p w:rsidR="00AC513B" w:rsidRPr="007354DA" w:rsidRDefault="00AC513B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4DA">
        <w:rPr>
          <w:rFonts w:ascii="Times New Roman" w:hAnsi="Times New Roman" w:cs="Times New Roman"/>
          <w:sz w:val="24"/>
          <w:szCs w:val="24"/>
          <w:lang w:val="uk-UA"/>
        </w:rPr>
        <w:t>механіко-математичного факультету</w:t>
      </w:r>
    </w:p>
    <w:p w:rsidR="00AC513B" w:rsidRPr="007354DA" w:rsidRDefault="00270D1C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4DA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</w:t>
      </w:r>
    </w:p>
    <w:p w:rsidR="00270D1C" w:rsidRPr="007354DA" w:rsidRDefault="00AC513B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4DA">
        <w:rPr>
          <w:rFonts w:ascii="Times New Roman" w:hAnsi="Times New Roman" w:cs="Times New Roman"/>
          <w:sz w:val="24"/>
          <w:szCs w:val="24"/>
          <w:lang w:val="uk-UA"/>
        </w:rPr>
        <w:t>імені Івана Франка</w:t>
      </w:r>
    </w:p>
    <w:p w:rsidR="00BC331D" w:rsidRPr="00BC331D" w:rsidRDefault="00BC331D" w:rsidP="00BC331D">
      <w:pPr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C331D">
        <w:rPr>
          <w:rFonts w:ascii="Times New Roman" w:hAnsi="Times New Roman"/>
          <w:sz w:val="24"/>
          <w:szCs w:val="24"/>
          <w:lang w:val="uk-UA"/>
        </w:rPr>
        <w:t>(протокол № 1 від 28.08.2020 р.)</w:t>
      </w:r>
    </w:p>
    <w:p w:rsidR="00BC331D" w:rsidRPr="00BC331D" w:rsidRDefault="00BC331D" w:rsidP="00BC331D">
      <w:pPr>
        <w:spacing w:after="0"/>
        <w:ind w:left="5245"/>
        <w:rPr>
          <w:rFonts w:ascii="Times New Roman" w:hAnsi="Times New Roman"/>
          <w:sz w:val="24"/>
          <w:szCs w:val="24"/>
          <w:lang w:val="uk-UA"/>
        </w:rPr>
      </w:pPr>
    </w:p>
    <w:p w:rsidR="00BC331D" w:rsidRPr="00BC331D" w:rsidRDefault="00BC331D" w:rsidP="00BC331D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C331D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BC331D">
        <w:rPr>
          <w:rFonts w:ascii="Times New Roman" w:hAnsi="Times New Roman"/>
          <w:sz w:val="24"/>
          <w:szCs w:val="24"/>
          <w:lang w:val="uk-UA"/>
        </w:rPr>
        <w:t xml:space="preserve">. завідувача кафедри: </w:t>
      </w:r>
      <w:r w:rsidR="00E0052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E005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C331D">
        <w:rPr>
          <w:rFonts w:ascii="Times New Roman" w:hAnsi="Times New Roman"/>
          <w:sz w:val="24"/>
          <w:szCs w:val="24"/>
          <w:lang w:val="uk-UA"/>
        </w:rPr>
        <w:t>Бугрій</w:t>
      </w:r>
      <w:proofErr w:type="spellEnd"/>
      <w:r w:rsidRPr="00BC331D">
        <w:rPr>
          <w:rFonts w:ascii="Times New Roman" w:hAnsi="Times New Roman"/>
          <w:sz w:val="24"/>
          <w:szCs w:val="24"/>
          <w:lang w:val="uk-UA"/>
        </w:rPr>
        <w:t xml:space="preserve"> О.М. </w:t>
      </w:r>
    </w:p>
    <w:p w:rsidR="00B12988" w:rsidRPr="007354DA" w:rsidRDefault="00B1298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988" w:rsidRPr="007354DA" w:rsidRDefault="00B1298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988" w:rsidRPr="007354DA" w:rsidRDefault="008272D3" w:rsidP="001F3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354DA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  <w:proofErr w:type="spellEnd"/>
      <w:r w:rsidRPr="00735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навчальної дисципліни</w:t>
      </w:r>
    </w:p>
    <w:p w:rsidR="00B12988" w:rsidRPr="007354DA" w:rsidRDefault="008272D3" w:rsidP="001F3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«Теорія ймовірностей </w:t>
      </w:r>
      <w:r w:rsidR="00912E02" w:rsidRPr="007354D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35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математична статистика»</w:t>
      </w:r>
    </w:p>
    <w:p w:rsidR="00B12988" w:rsidRPr="007354DA" w:rsidRDefault="008272D3" w:rsidP="001F3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викладається в межах ОПП </w:t>
      </w:r>
      <w:r w:rsidR="000E5AD6" w:rsidRPr="007354D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91381" w:rsidRPr="007354DA">
        <w:rPr>
          <w:rFonts w:ascii="Times New Roman" w:hAnsi="Times New Roman" w:cs="Times New Roman"/>
          <w:b/>
          <w:sz w:val="28"/>
          <w:szCs w:val="28"/>
          <w:lang w:val="uk-UA"/>
        </w:rPr>
        <w:t>Математичне моделювання та комп’ютерна механіка</w:t>
      </w:r>
      <w:r w:rsidR="000E5AD6" w:rsidRPr="007354D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272D3" w:rsidRPr="007354DA" w:rsidRDefault="008272D3" w:rsidP="001F3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4DA">
        <w:rPr>
          <w:rFonts w:ascii="Times New Roman" w:hAnsi="Times New Roman" w:cs="Times New Roman"/>
          <w:b/>
          <w:sz w:val="28"/>
          <w:szCs w:val="28"/>
          <w:lang w:val="uk-UA"/>
        </w:rPr>
        <w:t>першого (бакалаврського) рівня вищої освіти для здобувачів зі спеціальності</w:t>
      </w:r>
      <w:r w:rsidR="00B22C7D" w:rsidRPr="00735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3F3A" w:rsidRPr="007354D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354DA">
        <w:rPr>
          <w:rFonts w:ascii="Times New Roman" w:hAnsi="Times New Roman" w:cs="Times New Roman"/>
          <w:b/>
          <w:sz w:val="28"/>
          <w:szCs w:val="28"/>
          <w:lang w:val="uk-UA"/>
        </w:rPr>
        <w:t>Прикладна математика</w:t>
      </w:r>
      <w:r w:rsidR="001F3F3A" w:rsidRPr="007354D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12988" w:rsidRPr="007354DA" w:rsidRDefault="00B1298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988" w:rsidRPr="007354DA" w:rsidRDefault="00B1298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7354DA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7354DA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7354DA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7354DA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7354DA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7354DA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542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4DA">
        <w:rPr>
          <w:rFonts w:ascii="Times New Roman" w:hAnsi="Times New Roman" w:cs="Times New Roman"/>
          <w:sz w:val="28"/>
          <w:szCs w:val="28"/>
          <w:lang w:val="uk-UA"/>
        </w:rPr>
        <w:t>Львів 2020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464B2F" w:rsidRPr="007354DA" w:rsidTr="006A0031">
        <w:tc>
          <w:tcPr>
            <w:tcW w:w="1809" w:type="dxa"/>
          </w:tcPr>
          <w:p w:rsidR="00464B2F" w:rsidRPr="007354DA" w:rsidRDefault="00912E02" w:rsidP="00B129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762" w:type="dxa"/>
          </w:tcPr>
          <w:p w:rsidR="00464B2F" w:rsidRPr="007354DA" w:rsidRDefault="00912E02" w:rsidP="001C4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ймовірностей і математична статистика</w:t>
            </w:r>
          </w:p>
        </w:tc>
      </w:tr>
      <w:tr w:rsidR="00464B2F" w:rsidRPr="007354DA" w:rsidTr="006A0031">
        <w:tc>
          <w:tcPr>
            <w:tcW w:w="1809" w:type="dxa"/>
          </w:tcPr>
          <w:p w:rsidR="00464B2F" w:rsidRPr="007354DA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</w:t>
            </w:r>
          </w:p>
          <w:p w:rsidR="00912E02" w:rsidRPr="007354DA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762" w:type="dxa"/>
          </w:tcPr>
          <w:p w:rsidR="000E5AD6" w:rsidRPr="007354DA" w:rsidRDefault="000E5AD6" w:rsidP="000E5AD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Головний корпус ЛНУ ім. І. Франка</w:t>
            </w:r>
          </w:p>
          <w:p w:rsidR="00464B2F" w:rsidRPr="007354DA" w:rsidRDefault="000E5AD6" w:rsidP="000E5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м. Львів, вул. Університетська 1</w:t>
            </w:r>
          </w:p>
        </w:tc>
      </w:tr>
      <w:tr w:rsidR="00912E02" w:rsidRPr="007354DA" w:rsidTr="006A0031">
        <w:tc>
          <w:tcPr>
            <w:tcW w:w="1809" w:type="dxa"/>
          </w:tcPr>
          <w:p w:rsidR="00912E02" w:rsidRPr="007354DA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та кафедра, </w:t>
            </w:r>
          </w:p>
          <w:p w:rsidR="00912E02" w:rsidRPr="007354DA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якою закріплена</w:t>
            </w:r>
          </w:p>
          <w:p w:rsidR="00912E02" w:rsidRPr="007354DA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7762" w:type="dxa"/>
          </w:tcPr>
          <w:p w:rsidR="001C4E29" w:rsidRPr="007354DA" w:rsidRDefault="004A1ED8" w:rsidP="001C4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C4E29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еханіко-математичний факультет,</w:t>
            </w:r>
          </w:p>
          <w:p w:rsidR="00912E02" w:rsidRPr="007354DA" w:rsidRDefault="001C4E29" w:rsidP="001C4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математичної статистики і диференціальних рівнянь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62" w:type="dxa"/>
          </w:tcPr>
          <w:p w:rsidR="000E5AD6" w:rsidRPr="007354DA" w:rsidRDefault="004A1ED8" w:rsidP="00B12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– математика </w:t>
            </w:r>
            <w:r w:rsidR="00711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статистика</w:t>
            </w:r>
          </w:p>
          <w:p w:rsidR="004A1ED8" w:rsidRPr="007354DA" w:rsidRDefault="004A1ED8" w:rsidP="00B12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– прикладна математика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Викладачі дисципліни</w:t>
            </w:r>
            <w:r w:rsidR="004A1ED8"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762" w:type="dxa"/>
          </w:tcPr>
          <w:p w:rsidR="004A1ED8" w:rsidRPr="007354DA" w:rsidRDefault="004A1ED8" w:rsidP="004A1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Жерновий</w:t>
            </w:r>
            <w:proofErr w:type="spellEnd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Васильович – доцент кафедри математичної</w:t>
            </w:r>
          </w:p>
          <w:p w:rsidR="000E5AD6" w:rsidRPr="007354DA" w:rsidRDefault="004A1ED8" w:rsidP="007F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статистики і диференціальних рівнянь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762" w:type="dxa"/>
          </w:tcPr>
          <w:p w:rsidR="0017602B" w:rsidRPr="00241BEF" w:rsidRDefault="0017602B" w:rsidP="007F3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yuriy.zhernovyy@lnu.edu.ua</w:t>
            </w:r>
            <w:r w:rsidR="00F57E7A" w:rsidRPr="00F57E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57E7A" w:rsidRPr="00241BEF" w:rsidRDefault="00F57E7A" w:rsidP="007F3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41BEF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241BE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mmf</w:t>
            </w:r>
            <w:proofErr w:type="spellEnd"/>
            <w:r w:rsidRPr="00241BE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241BE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241BE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241BE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employee</w:t>
            </w:r>
            <w:r w:rsidRPr="00241BE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zhernovyi</w:t>
            </w:r>
            <w:proofErr w:type="spellEnd"/>
            <w:r w:rsidRPr="00241BEF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yu</w:t>
            </w:r>
            <w:proofErr w:type="spellEnd"/>
            <w:r w:rsidRPr="00241BEF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Pr="00F57E7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7F373F" w:rsidRPr="007354DA" w:rsidRDefault="007F373F" w:rsidP="007F3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корпус ЛНУ ім. І. Франка, </w:t>
            </w:r>
            <w:proofErr w:type="spellStart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. 2</w:t>
            </w:r>
            <w:r w:rsidR="0017602B" w:rsidRPr="007354D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  <w:p w:rsidR="000E5AD6" w:rsidRPr="007354DA" w:rsidRDefault="007F373F" w:rsidP="007F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м. Львів, вул. Університетська, 1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762" w:type="dxa"/>
          </w:tcPr>
          <w:p w:rsidR="000E5AD6" w:rsidRPr="007354DA" w:rsidRDefault="0017602B" w:rsidP="00B1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в день проведення лекцій/</w:t>
            </w:r>
            <w:r w:rsidR="00CD25F3">
              <w:rPr>
                <w:rFonts w:ascii="Times New Roman" w:hAnsi="Times New Roman"/>
                <w:sz w:val="24"/>
                <w:szCs w:val="24"/>
                <w:lang w:val="uk-UA"/>
              </w:rPr>
              <w:t>лаборатор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них занять (за попередньою домовленістю).</w:t>
            </w:r>
          </w:p>
        </w:tc>
      </w:tr>
      <w:tr w:rsidR="000E5AD6" w:rsidRPr="004A5C14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762" w:type="dxa"/>
          </w:tcPr>
          <w:p w:rsidR="000E5AD6" w:rsidRPr="00607E55" w:rsidRDefault="00315C93" w:rsidP="00B12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http://new.mmf.lnu.edu.ua/course/teoriya-jmovirnostej-i-matematychna-statystyka-meh-mat-mehanika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762" w:type="dxa"/>
          </w:tcPr>
          <w:p w:rsidR="000E5AD6" w:rsidRPr="007354DA" w:rsidRDefault="005C2B86" w:rsidP="006F7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</w:t>
            </w:r>
            <w:proofErr w:type="spellStart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proofErr w:type="spellEnd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ймовірностей і математична </w:t>
            </w:r>
            <w:proofErr w:type="spellStart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proofErr w:type="spellEnd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нормативною дисципліною зі спеціальності </w:t>
            </w: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– прикладна математика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освітньої програми </w:t>
            </w:r>
            <w:proofErr w:type="spellStart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</w:t>
            </w:r>
            <w:proofErr w:type="spellEnd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та комп’ютерна </w:t>
            </w:r>
            <w:proofErr w:type="spellStart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механіка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proofErr w:type="spellEnd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яка викладається в 5-му семестрі в обсязі </w:t>
            </w:r>
            <w:r w:rsidR="006F7D5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</w:t>
            </w:r>
            <w:r w:rsidR="006F7D5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762" w:type="dxa"/>
          </w:tcPr>
          <w:p w:rsidR="000E5AD6" w:rsidRPr="007354DA" w:rsidRDefault="005C2B86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«Теорія ймовірностей та математична статистика» спрямована на формування у студентів базових знань з основ застосування ймовірнісно-статистичного апарату для розв’язування теоретичних і практичних задач у професійній діяльності, а також розвитку логічного та алгоритмічного </w:t>
            </w:r>
            <w:r w:rsidR="00772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мислення при виявленні та дослідженні закономірностей, яким підпорядковуються реальні соціальні і економічні процеси на основі певних статистичних даних та в умовах  невизначеності.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762" w:type="dxa"/>
          </w:tcPr>
          <w:p w:rsidR="00241BEF" w:rsidRPr="00E226D6" w:rsidRDefault="00241BEF" w:rsidP="00241BE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BEF">
              <w:rPr>
                <w:rFonts w:ascii="Times New Roman" w:hAnsi="Times New Roman"/>
                <w:sz w:val="24"/>
                <w:szCs w:val="24"/>
              </w:rPr>
              <w:t xml:space="preserve">Мета: </w:t>
            </w:r>
            <w:r w:rsidRPr="00E2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основними поняттями та методами </w:t>
            </w:r>
            <w:proofErr w:type="spellStart"/>
            <w:r w:rsidRPr="00E2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“Теорії</w:t>
            </w:r>
            <w:proofErr w:type="spellEnd"/>
            <w:r w:rsidRPr="00E2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ймовірностей і математичної </w:t>
            </w:r>
            <w:proofErr w:type="spellStart"/>
            <w:r w:rsidRPr="00E2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статистики”</w:t>
            </w:r>
            <w:proofErr w:type="spellEnd"/>
            <w:r w:rsidRPr="00E2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5AD6" w:rsidRPr="007354DA" w:rsidRDefault="00241BEF" w:rsidP="00241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Цілі: викласти основні положення </w:t>
            </w:r>
            <w:proofErr w:type="spellStart"/>
            <w:r w:rsidRPr="00E2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“Теорії</w:t>
            </w:r>
            <w:proofErr w:type="spellEnd"/>
            <w:r w:rsidRPr="00E2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ймовірностей і математичної </w:t>
            </w:r>
            <w:proofErr w:type="spellStart"/>
            <w:r w:rsidRPr="00E2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статистики”</w:t>
            </w:r>
            <w:proofErr w:type="spellEnd"/>
            <w:r w:rsidRPr="00E2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226D6">
              <w:rPr>
                <w:rFonts w:ascii="Times New Roman" w:hAnsi="Times New Roman"/>
                <w:sz w:val="24"/>
                <w:szCs w:val="24"/>
                <w:lang w:val="uk-UA"/>
              </w:rPr>
              <w:t>показати методи розв’язування задач за темами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курсу.</w:t>
            </w:r>
          </w:p>
        </w:tc>
      </w:tr>
      <w:tr w:rsidR="000E5AD6" w:rsidRPr="00772499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62" w:type="dxa"/>
          </w:tcPr>
          <w:p w:rsidR="00772499" w:rsidRDefault="00772499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література:</w:t>
            </w:r>
          </w:p>
          <w:p w:rsidR="00DC136A" w:rsidRPr="007354DA" w:rsidRDefault="00C62013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Жерновий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 Теорія ймовірностей та математична статистика: Тексти лекцій для студентів нематематичних спеціальностей. – Львів, 2020. – 101 с. </w:t>
            </w:r>
            <w:r w:rsidR="00315C93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15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5C93" w:rsidRPr="00315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http://new.mmf.lnu.edu.ua/wp-content/uploads/2018/02/Lekcii_TIMC.pdf</w:t>
            </w:r>
          </w:p>
          <w:p w:rsidR="00DC136A" w:rsidRDefault="00C62013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Жерновий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Ю.В. Збірник задач з теорії ймовірностей та математичної статистики: Для студентів нематематичних спеціальностей. – Львів, 2014. – 18 с. </w:t>
            </w:r>
            <w:r w:rsidR="00315C93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15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5C93" w:rsidRPr="00315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http://new.mmf.lnu.edu.ua/wp-</w:t>
            </w:r>
            <w:r w:rsidR="00315C93" w:rsidRPr="00315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content/uploads/2018/02/Zadachi_TIMC.pdf</w:t>
            </w:r>
          </w:p>
          <w:p w:rsidR="00772499" w:rsidRPr="007354DA" w:rsidRDefault="00C62013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772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72499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https://www.youtube.com/watch?v=GESWAZfs9Lc&amp;list=PL3peL2ePnn9GJAP1PwZHRrCP0gOxr0mex</w:t>
            </w:r>
          </w:p>
          <w:p w:rsidR="00772499" w:rsidRDefault="00772499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DC136A" w:rsidRPr="007354DA" w:rsidRDefault="00C62013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772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Гмурман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В.Е.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вероятностей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математическая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статистика.—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М.: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шк., 1971.</w:t>
            </w:r>
          </w:p>
          <w:p w:rsidR="00DC136A" w:rsidRPr="007354DA" w:rsidRDefault="00C62013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2</w:t>
            </w:r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Бобик О.І., Берегова Г.І.,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Б.І. Теорія ймовірностей і математична статистика.</w:t>
            </w:r>
            <w:r w:rsidR="00772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499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Львів: ЛБІ НБУ, 2003.</w:t>
            </w:r>
          </w:p>
          <w:p w:rsidR="00DC136A" w:rsidRPr="007354DA" w:rsidRDefault="00C62013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3</w:t>
            </w:r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Жлуктенко</w:t>
            </w:r>
            <w:proofErr w:type="spellEnd"/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В.І., Наконечний С.І. Теорія ймовірностей з елементами математичної статистики.</w:t>
            </w:r>
            <w:r w:rsidR="00772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499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772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36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К.: КНЕУ, 2000.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7762" w:type="dxa"/>
          </w:tcPr>
          <w:p w:rsidR="000E5AD6" w:rsidRPr="007354DA" w:rsidRDefault="00EB2C69" w:rsidP="001E3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обсяг: 12</w:t>
            </w:r>
            <w:r w:rsidR="001E3E1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годин. Аудиторних занять: 64 год., з них 32 год. лекцій та 32 години лабораторних робіт. Самостійн</w:t>
            </w:r>
            <w:r w:rsidR="00A8169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 w:rsidR="00A8169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1E3E1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6 год.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Очікувані </w:t>
            </w:r>
            <w:r w:rsidRPr="007354DA">
              <w:rPr>
                <w:rFonts w:ascii="Times New Roman" w:hAnsi="Times New Roman"/>
                <w:b/>
                <w:lang w:val="uk-UA"/>
              </w:rPr>
              <w:t>результати</w:t>
            </w: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7762" w:type="dxa"/>
          </w:tcPr>
          <w:p w:rsidR="00772499" w:rsidRDefault="00772499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цього курсу студент буде:</w:t>
            </w:r>
          </w:p>
          <w:p w:rsidR="00772499" w:rsidRDefault="008D5BC0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772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</w:t>
            </w:r>
            <w:r w:rsidR="00EB2C69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E5AD6" w:rsidRDefault="00EB2C69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статистичних міркувань і математичних доведень; основні поняття і теореми ймовірностей; основні методи знаходження ймовірностей випадкових подій; основні закони розподілу одновимірних та багатовимірних випадкових  величин; основні поняття математичної статистики; методи статистичного опису результатів спостережень; методи перевірки статистичних гіпотез; елементи теорії кореляції і регресії</w:t>
            </w:r>
            <w:r w:rsidR="00772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72499" w:rsidRDefault="008D5BC0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772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вміти:</w:t>
            </w:r>
          </w:p>
          <w:p w:rsidR="00772499" w:rsidRPr="00772499" w:rsidRDefault="00772499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здобуті теоретичні знання для </w:t>
            </w: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статистичного аналізу математичних моделей, що описують реальні явища і процеси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762" w:type="dxa"/>
          </w:tcPr>
          <w:p w:rsidR="000E5AD6" w:rsidRPr="007354DA" w:rsidRDefault="00C37D4C" w:rsidP="00C6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Імовірність, випадкова подія, випадкова величина, розподіл, статистична гіпотеза, кореляція, регресія, закон великих чисел.</w:t>
            </w:r>
          </w:p>
        </w:tc>
      </w:tr>
      <w:tr w:rsidR="000E5AD6" w:rsidRPr="008D51A6" w:rsidTr="006A0031">
        <w:tc>
          <w:tcPr>
            <w:tcW w:w="1809" w:type="dxa"/>
          </w:tcPr>
          <w:p w:rsidR="006A0031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Формат</w:t>
            </w:r>
          </w:p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7762" w:type="dxa"/>
          </w:tcPr>
          <w:p w:rsidR="00A5700C" w:rsidRPr="007354DA" w:rsidRDefault="00A5700C" w:rsidP="00C620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Очний, дистанційний</w:t>
            </w:r>
            <w:r w:rsidR="008D51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E5AD6" w:rsidRPr="007354DA" w:rsidRDefault="00A5700C" w:rsidP="00C620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лекцій, лабораторних робіт і консультацій.</w:t>
            </w:r>
            <w:r w:rsidR="00CD2591"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самостійної роботи.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762" w:type="dxa"/>
          </w:tcPr>
          <w:p w:rsidR="000E5AD6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Основні поняття і теореми теорії ймовірностей.</w:t>
            </w:r>
          </w:p>
          <w:p w:rsidR="006B5938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Послідовність незалежних випробувань. Схема Бернуллі.</w:t>
            </w:r>
          </w:p>
          <w:p w:rsidR="006B5938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Одновимірні випадкові величини і функції розподілу.</w:t>
            </w:r>
          </w:p>
          <w:p w:rsidR="006B5938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Багатовимірні випадкові величини. Функції від випадкових величин.</w:t>
            </w:r>
          </w:p>
          <w:p w:rsidR="006B5938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Числові характеристики випадкових величин.</w:t>
            </w:r>
          </w:p>
          <w:p w:rsidR="006B5938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Основні види розподілів випадкових величин.</w:t>
            </w:r>
          </w:p>
          <w:p w:rsidR="006B5938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 Закон великих чисел і центральна гранична теорема.</w:t>
            </w:r>
          </w:p>
          <w:p w:rsidR="006B5938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 Елементи теорії випадкових процесів.</w:t>
            </w:r>
          </w:p>
          <w:p w:rsidR="006B5938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 Предмет і задачі математичної статистики, основні поняття і означення.</w:t>
            </w:r>
          </w:p>
          <w:p w:rsidR="006B5938" w:rsidRPr="007354DA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 Статистичні точкові оцінки параметрів розподілу випадкової величини.</w:t>
            </w:r>
          </w:p>
          <w:p w:rsidR="006B5938" w:rsidRPr="007354DA" w:rsidRDefault="006B5938" w:rsidP="00B12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11. </w:t>
            </w:r>
            <w:proofErr w:type="spellStart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Інтервальне</w:t>
            </w:r>
            <w:proofErr w:type="spellEnd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параметрів розподілу випадкової величини.</w:t>
            </w:r>
          </w:p>
          <w:p w:rsidR="006B5938" w:rsidRPr="007354DA" w:rsidRDefault="006B5938" w:rsidP="00B12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 Статистична перевірка гіпотез (статистичні критерії).</w:t>
            </w:r>
          </w:p>
          <w:p w:rsidR="006B5938" w:rsidRPr="007354DA" w:rsidRDefault="006B5938" w:rsidP="00B12988">
            <w:pPr>
              <w:jc w:val="both"/>
              <w:rPr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 Основи теорії кореляції та регресії.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762" w:type="dxa"/>
          </w:tcPr>
          <w:p w:rsidR="000E5AD6" w:rsidRPr="007354DA" w:rsidRDefault="00F502F2" w:rsidP="00F502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Письмовий тестовий і</w:t>
            </w:r>
            <w:r w:rsidR="00D67519" w:rsidRPr="007354DA">
              <w:rPr>
                <w:rFonts w:ascii="Times New Roman" w:hAnsi="Times New Roman"/>
                <w:sz w:val="24"/>
                <w:szCs w:val="24"/>
                <w:lang w:val="uk-UA"/>
              </w:rPr>
              <w:t>спит у кінці семестру.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762" w:type="dxa"/>
          </w:tcPr>
          <w:p w:rsidR="00B66604" w:rsidRPr="007354DA" w:rsidRDefault="00B66604" w:rsidP="00B6660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</w:t>
            </w:r>
          </w:p>
          <w:p w:rsidR="000E5AD6" w:rsidRPr="007354DA" w:rsidRDefault="00B66604" w:rsidP="00B66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диференціального та інтегрального числення.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6A003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Навчальні методи та техніки, які </w:t>
            </w: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будуть використовуватися під час викладання курсу</w:t>
            </w:r>
          </w:p>
        </w:tc>
        <w:tc>
          <w:tcPr>
            <w:tcW w:w="7762" w:type="dxa"/>
          </w:tcPr>
          <w:p w:rsidR="00B66604" w:rsidRPr="007354DA" w:rsidRDefault="00B66604" w:rsidP="00B666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Лекції, відео уроки, відео консультації, індивідуальна перевірка виконання домашніх завдань з використанням </w:t>
            </w:r>
            <w:proofErr w:type="spellStart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66604" w:rsidRPr="007354DA" w:rsidRDefault="00B66604" w:rsidP="00B666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завдання</w:t>
            </w:r>
            <w:r w:rsidR="001721EF">
              <w:rPr>
                <w:rFonts w:ascii="Times New Roman" w:hAnsi="Times New Roman"/>
                <w:sz w:val="24"/>
                <w:szCs w:val="24"/>
                <w:lang w:val="uk-UA"/>
              </w:rPr>
              <w:t>, контрольна робота</w:t>
            </w: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E5AD6" w:rsidRPr="007354DA" w:rsidRDefault="000E5AD6" w:rsidP="00B12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A5700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762" w:type="dxa"/>
          </w:tcPr>
          <w:p w:rsidR="000E5AD6" w:rsidRPr="007354DA" w:rsidRDefault="00977271" w:rsidP="00C6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навчальної дисципліни не потребує використання програмного забезпечення, крім загально вживаних програм і операційних систем</w:t>
            </w:r>
            <w:r w:rsidR="00835C61" w:rsidRPr="007354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6A003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</w:t>
            </w: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softHyphen/>
              <w:t>нювання (окремо для кожного виду навчальної діяльності)</w:t>
            </w:r>
          </w:p>
        </w:tc>
        <w:tc>
          <w:tcPr>
            <w:tcW w:w="7762" w:type="dxa"/>
          </w:tcPr>
          <w:p w:rsidR="000B0467" w:rsidRPr="007354DA" w:rsidRDefault="000B0467" w:rsidP="000B04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B0467" w:rsidRPr="007354DA" w:rsidRDefault="000B0467" w:rsidP="000B04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• індивідуальні завдання: 7,5% семестрової оцінки; максимальна кількість балів 15;</w:t>
            </w:r>
          </w:p>
          <w:p w:rsidR="000B0467" w:rsidRPr="007354DA" w:rsidRDefault="000B0467" w:rsidP="000B04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• виконання домашніх завдань: 7,5% семестрової оцінки; максимальна кількість балів 15;</w:t>
            </w:r>
          </w:p>
          <w:p w:rsidR="000B0467" w:rsidRPr="007354DA" w:rsidRDefault="000B0467" w:rsidP="000B04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• контрольна робота: 10% семестрової оцінки; максимальна кількість балів 20;</w:t>
            </w:r>
          </w:p>
          <w:p w:rsidR="000E5AD6" w:rsidRDefault="000B0467" w:rsidP="000B04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sz w:val="24"/>
                <w:szCs w:val="24"/>
                <w:lang w:val="uk-UA"/>
              </w:rPr>
              <w:t>• іспит: 50% семестрової оцінки; максимальна кількість балів 50.</w:t>
            </w:r>
          </w:p>
          <w:p w:rsidR="004A5C14" w:rsidRDefault="004A5C14" w:rsidP="004A5C1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:rsidR="004A5C14" w:rsidRDefault="004A5C14" w:rsidP="004A5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Академічна доброчесність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Очікується, що роботи студентів будуть оригінальними дослідженнями чи міркуваннями. Списування та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недоброчесності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недоброчесності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написанні завдань є підставою для її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незарахуванння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</w:t>
            </w:r>
          </w:p>
          <w:p w:rsidR="004A5C14" w:rsidRDefault="004A5C14" w:rsidP="004A5C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Відвідання занять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та лабораторні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начених для виконання всіх видів робіт, передбачених курсом.</w:t>
            </w:r>
          </w:p>
          <w:p w:rsidR="004A5C14" w:rsidRDefault="004A5C14" w:rsidP="004A5C1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Література.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4A5C14" w:rsidRDefault="004A5C14" w:rsidP="004A5C1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олітика виставлення балів.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Враховуються бали, набрані при поточ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ному контролі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4A5C14" w:rsidRPr="007354DA" w:rsidRDefault="004A5C14" w:rsidP="004A5C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6F4EC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Питання до екзамену</w:t>
            </w:r>
          </w:p>
        </w:tc>
        <w:tc>
          <w:tcPr>
            <w:tcW w:w="7762" w:type="dxa"/>
          </w:tcPr>
          <w:p w:rsidR="00D7539E" w:rsidRDefault="00D7539E" w:rsidP="00FF6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білеті 12 питань: 10 тестових питань з теорії з вибором правильної відповіді і 2 задачі. Питання вибираються з таких тем:</w:t>
            </w:r>
          </w:p>
          <w:p w:rsidR="00FF655A" w:rsidRPr="007354DA" w:rsidRDefault="00FF655A" w:rsidP="00FF6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Статистичне, класичне і геометричне означення ймовірності. Аксіоми теорії ймовірностей. Умовні ймовірності. Формула повної ймовірності. Формули </w:t>
            </w:r>
            <w:proofErr w:type="spellStart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Баєса</w:t>
            </w:r>
            <w:proofErr w:type="spellEnd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Незалежні випадкові події.</w:t>
            </w:r>
          </w:p>
          <w:p w:rsidR="00FF655A" w:rsidRPr="007354DA" w:rsidRDefault="00FF655A" w:rsidP="00FF6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Бернуллі. Найімовірніша кількість </w:t>
            </w:r>
            <w:proofErr w:type="spellStart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„успіхів”</w:t>
            </w:r>
            <w:proofErr w:type="spellEnd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схемі Бернуллі. Асимптотичні формули у схемі Бернуллі.</w:t>
            </w:r>
          </w:p>
          <w:p w:rsidR="00FF655A" w:rsidRPr="007354DA" w:rsidRDefault="007354DA" w:rsidP="00FF6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F655A"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ипадкові величини і функції розподілу.</w:t>
            </w:r>
          </w:p>
          <w:p w:rsidR="00FF655A" w:rsidRPr="007354DA" w:rsidRDefault="00FF655A" w:rsidP="00FF6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Числові характеристики випадкових величин.</w:t>
            </w:r>
          </w:p>
          <w:p w:rsidR="00FF655A" w:rsidRPr="007354DA" w:rsidRDefault="00FF655A" w:rsidP="00FF6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види розподілів випадкових величин.</w:t>
            </w:r>
          </w:p>
          <w:p w:rsidR="00FF655A" w:rsidRPr="007354DA" w:rsidRDefault="00FF655A" w:rsidP="00FF6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 великих чисел і центральна гранична теорема.</w:t>
            </w:r>
          </w:p>
          <w:p w:rsidR="00FF655A" w:rsidRPr="007354DA" w:rsidRDefault="00FF655A" w:rsidP="00FF6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точкові оцінки параметрів розподілу випадкової величини.</w:t>
            </w:r>
          </w:p>
          <w:p w:rsidR="00FF655A" w:rsidRPr="007354DA" w:rsidRDefault="00FF655A" w:rsidP="00FF6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Інтервальне</w:t>
            </w:r>
            <w:proofErr w:type="spellEnd"/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параметрів розподілу випадкової величини.</w:t>
            </w:r>
          </w:p>
          <w:p w:rsidR="00FF655A" w:rsidRPr="007354DA" w:rsidRDefault="00FF655A" w:rsidP="00FF6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Статистична перевірка гіпотез (статистичні критерії).</w:t>
            </w:r>
          </w:p>
          <w:p w:rsidR="000E5AD6" w:rsidRPr="007354DA" w:rsidRDefault="00FF655A" w:rsidP="007354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</w:t>
            </w:r>
            <w:r w:rsid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поняття</w:t>
            </w:r>
            <w:r w:rsidRPr="00735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теорії кореляції та регресії.</w:t>
            </w:r>
          </w:p>
        </w:tc>
      </w:tr>
      <w:tr w:rsidR="000E5AD6" w:rsidRPr="007354DA" w:rsidTr="006A0031">
        <w:tc>
          <w:tcPr>
            <w:tcW w:w="1809" w:type="dxa"/>
          </w:tcPr>
          <w:p w:rsidR="000E5AD6" w:rsidRPr="007354DA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762" w:type="dxa"/>
          </w:tcPr>
          <w:p w:rsidR="00C62013" w:rsidRDefault="007F2B29" w:rsidP="00C620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23673">
              <w:rPr>
                <w:rFonts w:ascii="Times New Roman" w:hAnsi="Times New Roman"/>
                <w:sz w:val="24"/>
                <w:szCs w:val="24"/>
              </w:rPr>
              <w:t>Анкету-оцінку</w:t>
            </w:r>
            <w:proofErr w:type="spellEnd"/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67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метою </w:t>
            </w:r>
            <w:proofErr w:type="spellStart"/>
            <w:r w:rsidRPr="00623673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673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курсу буде </w:t>
            </w:r>
            <w:proofErr w:type="spellStart"/>
            <w:r w:rsidRPr="00623673">
              <w:rPr>
                <w:rFonts w:ascii="Times New Roman" w:hAnsi="Times New Roman"/>
                <w:sz w:val="24"/>
                <w:szCs w:val="24"/>
              </w:rPr>
              <w:t>надано</w:t>
            </w:r>
            <w:proofErr w:type="spellEnd"/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7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E5AD6" w:rsidRPr="007F2B29" w:rsidRDefault="007F2B29" w:rsidP="00C6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3673">
              <w:rPr>
                <w:rFonts w:ascii="Times New Roman" w:hAnsi="Times New Roman"/>
                <w:sz w:val="24"/>
                <w:szCs w:val="24"/>
              </w:rPr>
              <w:t>завершенн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курсу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B2F" w:rsidRPr="007354DA" w:rsidRDefault="00464B2F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B2F" w:rsidRPr="007354DA" w:rsidRDefault="00464B2F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B2F" w:rsidRPr="007354DA" w:rsidRDefault="00464B2F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B2F" w:rsidRPr="007354DA" w:rsidRDefault="00464B2F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B2F" w:rsidRPr="007354DA" w:rsidRDefault="00464B2F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B2F" w:rsidRPr="007354DA" w:rsidRDefault="00464B2F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B2F" w:rsidRPr="007354DA" w:rsidRDefault="00464B2F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B2F" w:rsidRPr="007354DA" w:rsidRDefault="00464B2F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B2F" w:rsidRPr="007354DA" w:rsidRDefault="00464B2F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7354DA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2978" w:rsidRPr="007354DA" w:rsidSect="0075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D8E"/>
    <w:multiLevelType w:val="singleLevel"/>
    <w:tmpl w:val="5D001E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D1C"/>
    <w:rsid w:val="0009527B"/>
    <w:rsid w:val="000B0467"/>
    <w:rsid w:val="000E5AD6"/>
    <w:rsid w:val="001721EF"/>
    <w:rsid w:val="0017602B"/>
    <w:rsid w:val="00192AFE"/>
    <w:rsid w:val="001C4E29"/>
    <w:rsid w:val="001E3E1C"/>
    <w:rsid w:val="001F3F3A"/>
    <w:rsid w:val="00241BEF"/>
    <w:rsid w:val="00270D1C"/>
    <w:rsid w:val="00315C93"/>
    <w:rsid w:val="00366A0B"/>
    <w:rsid w:val="004605B5"/>
    <w:rsid w:val="00464B2F"/>
    <w:rsid w:val="0049574F"/>
    <w:rsid w:val="004A1ED8"/>
    <w:rsid w:val="004A3902"/>
    <w:rsid w:val="004A5C14"/>
    <w:rsid w:val="004B4C93"/>
    <w:rsid w:val="00542978"/>
    <w:rsid w:val="00545963"/>
    <w:rsid w:val="005C2B86"/>
    <w:rsid w:val="005C54C0"/>
    <w:rsid w:val="005D71C7"/>
    <w:rsid w:val="00607E55"/>
    <w:rsid w:val="006A0031"/>
    <w:rsid w:val="006B5938"/>
    <w:rsid w:val="006F4EC3"/>
    <w:rsid w:val="006F7D51"/>
    <w:rsid w:val="007104FE"/>
    <w:rsid w:val="007112BD"/>
    <w:rsid w:val="007354DA"/>
    <w:rsid w:val="00751411"/>
    <w:rsid w:val="00751D8A"/>
    <w:rsid w:val="00772499"/>
    <w:rsid w:val="007961D7"/>
    <w:rsid w:val="007B4B4E"/>
    <w:rsid w:val="007F2B29"/>
    <w:rsid w:val="007F373F"/>
    <w:rsid w:val="008272D3"/>
    <w:rsid w:val="00835C61"/>
    <w:rsid w:val="008D51A6"/>
    <w:rsid w:val="008D5BC0"/>
    <w:rsid w:val="00912E02"/>
    <w:rsid w:val="009545F5"/>
    <w:rsid w:val="00977271"/>
    <w:rsid w:val="00991381"/>
    <w:rsid w:val="009D0670"/>
    <w:rsid w:val="009E0EBB"/>
    <w:rsid w:val="00A34864"/>
    <w:rsid w:val="00A5700C"/>
    <w:rsid w:val="00A81695"/>
    <w:rsid w:val="00A82AFC"/>
    <w:rsid w:val="00AC513B"/>
    <w:rsid w:val="00AD5653"/>
    <w:rsid w:val="00B01FFB"/>
    <w:rsid w:val="00B12988"/>
    <w:rsid w:val="00B146B9"/>
    <w:rsid w:val="00B22C7D"/>
    <w:rsid w:val="00B4737C"/>
    <w:rsid w:val="00B66604"/>
    <w:rsid w:val="00B83557"/>
    <w:rsid w:val="00B84D6C"/>
    <w:rsid w:val="00BC331D"/>
    <w:rsid w:val="00BD293A"/>
    <w:rsid w:val="00C20108"/>
    <w:rsid w:val="00C37D4C"/>
    <w:rsid w:val="00C62013"/>
    <w:rsid w:val="00CD2591"/>
    <w:rsid w:val="00CD25F3"/>
    <w:rsid w:val="00D67519"/>
    <w:rsid w:val="00D7539E"/>
    <w:rsid w:val="00DC136A"/>
    <w:rsid w:val="00E00520"/>
    <w:rsid w:val="00E226D6"/>
    <w:rsid w:val="00E350A4"/>
    <w:rsid w:val="00EB2C69"/>
    <w:rsid w:val="00EF2C1F"/>
    <w:rsid w:val="00F16493"/>
    <w:rsid w:val="00F502F2"/>
    <w:rsid w:val="00F57E7A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02B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6B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2020-11-13T12:44:00Z</dcterms:created>
  <dcterms:modified xsi:type="dcterms:W3CDTF">2020-11-21T13:54:00Z</dcterms:modified>
</cp:coreProperties>
</file>