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E82A2" w14:textId="77777777" w:rsidR="00161492" w:rsidRPr="00CE7757" w:rsidRDefault="00161492" w:rsidP="00161492">
      <w:pPr>
        <w:pStyle w:val="FR2"/>
        <w:spacing w:before="0"/>
        <w:ind w:left="5103" w:firstLine="0"/>
        <w:rPr>
          <w:rFonts w:ascii="Times New Roman" w:hAnsi="Times New Roman" w:cs="Times New Roman"/>
          <w:b/>
          <w:sz w:val="16"/>
          <w:szCs w:val="16"/>
        </w:rPr>
      </w:pPr>
    </w:p>
    <w:p w14:paraId="58063E38" w14:textId="77777777" w:rsidR="00E92E3B" w:rsidRPr="00CE7757" w:rsidRDefault="00E92E3B" w:rsidP="00A270A5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CE7757">
        <w:rPr>
          <w:rFonts w:ascii="Times New Roman" w:hAnsi="Times New Roman" w:cs="Times New Roman"/>
          <w:b/>
          <w:sz w:val="16"/>
          <w:szCs w:val="16"/>
        </w:rPr>
        <w:t>Форма № Н - 3.0</w:t>
      </w:r>
      <w:r w:rsidR="00C529E3" w:rsidRPr="00CE7757">
        <w:rPr>
          <w:rFonts w:ascii="Times New Roman" w:hAnsi="Times New Roman" w:cs="Times New Roman"/>
          <w:b/>
          <w:sz w:val="16"/>
          <w:szCs w:val="16"/>
        </w:rPr>
        <w:t>4</w:t>
      </w:r>
    </w:p>
    <w:p w14:paraId="028DC69F" w14:textId="77777777" w:rsidR="00856194" w:rsidRPr="00CE7757" w:rsidRDefault="00856194" w:rsidP="00856194">
      <w:pPr>
        <w:pStyle w:val="a8"/>
        <w:jc w:val="center"/>
        <w:rPr>
          <w:b/>
          <w:i/>
          <w:spacing w:val="60"/>
          <w:sz w:val="24"/>
          <w:u w:val="single"/>
          <w:lang w:val="uk-UA"/>
        </w:rPr>
      </w:pPr>
      <w:r w:rsidRPr="00CE7757">
        <w:rPr>
          <w:b/>
          <w:i/>
          <w:spacing w:val="60"/>
          <w:sz w:val="24"/>
          <w:u w:val="single"/>
          <w:lang w:val="uk-UA"/>
        </w:rPr>
        <w:t>МІНІСТЕРСТВО  ОСВІТИ  І  НАУКИ  УКРАЇНИ</w:t>
      </w:r>
    </w:p>
    <w:p w14:paraId="14097C82" w14:textId="77777777" w:rsidR="00856194" w:rsidRPr="00CE7757" w:rsidRDefault="00856194" w:rsidP="00856194">
      <w:pPr>
        <w:pBdr>
          <w:bottom w:val="single" w:sz="12" w:space="1" w:color="auto"/>
        </w:pBdr>
        <w:jc w:val="center"/>
        <w:rPr>
          <w:b/>
          <w:i/>
          <w:sz w:val="24"/>
          <w:lang w:val="uk-UA"/>
        </w:rPr>
      </w:pPr>
    </w:p>
    <w:p w14:paraId="4AFA4A4A" w14:textId="77777777" w:rsidR="00856194" w:rsidRPr="00CE7757" w:rsidRDefault="00856194" w:rsidP="00856194">
      <w:pPr>
        <w:pBdr>
          <w:bottom w:val="single" w:sz="12" w:space="1" w:color="auto"/>
        </w:pBdr>
        <w:jc w:val="center"/>
        <w:rPr>
          <w:b/>
          <w:i/>
          <w:sz w:val="24"/>
          <w:lang w:val="uk-UA"/>
        </w:rPr>
      </w:pPr>
      <w:r w:rsidRPr="00CE7757">
        <w:rPr>
          <w:b/>
          <w:i/>
          <w:sz w:val="24"/>
          <w:lang w:val="uk-UA"/>
        </w:rPr>
        <w:t>ЛЬВІВСЬКИЙ  НАЦІОНАЛЬНИЙ  УНІВЕРСИТЕТ    імені  ІВАНА ФРАНКА</w:t>
      </w:r>
    </w:p>
    <w:p w14:paraId="7F00D92A" w14:textId="77777777" w:rsidR="00856194" w:rsidRPr="00CE7757" w:rsidRDefault="00856194" w:rsidP="00E92E3B">
      <w:pPr>
        <w:jc w:val="center"/>
        <w:rPr>
          <w:sz w:val="24"/>
          <w:lang w:val="uk-UA"/>
        </w:rPr>
      </w:pPr>
    </w:p>
    <w:p w14:paraId="5E9809C1" w14:textId="77777777" w:rsidR="00856194" w:rsidRPr="00CE7757" w:rsidRDefault="00856194" w:rsidP="00E92E3B">
      <w:pPr>
        <w:jc w:val="center"/>
        <w:rPr>
          <w:sz w:val="24"/>
          <w:lang w:val="uk-UA"/>
        </w:rPr>
      </w:pPr>
    </w:p>
    <w:p w14:paraId="09BB27BA" w14:textId="41B152E7" w:rsidR="00E92E3B" w:rsidRPr="00CE7757" w:rsidRDefault="00E92E3B" w:rsidP="007106BE">
      <w:pPr>
        <w:jc w:val="right"/>
        <w:rPr>
          <w:lang w:val="uk-UA"/>
        </w:rPr>
      </w:pPr>
      <w:r w:rsidRPr="00CE7757">
        <w:rPr>
          <w:sz w:val="24"/>
          <w:lang w:val="uk-UA"/>
        </w:rPr>
        <w:t xml:space="preserve">Кафедра </w:t>
      </w:r>
      <w:r w:rsidR="00BF0B99" w:rsidRPr="00CE7757">
        <w:rPr>
          <w:sz w:val="24"/>
          <w:lang w:val="uk-UA"/>
        </w:rPr>
        <w:t>(</w:t>
      </w:r>
      <w:r w:rsidRPr="00CE7757">
        <w:rPr>
          <w:sz w:val="24"/>
          <w:lang w:val="uk-UA"/>
        </w:rPr>
        <w:t>циклова комісія</w:t>
      </w:r>
      <w:r w:rsidR="00BF0B99" w:rsidRPr="00CE7757">
        <w:rPr>
          <w:sz w:val="24"/>
          <w:lang w:val="uk-UA"/>
        </w:rPr>
        <w:t>)</w:t>
      </w:r>
      <w:r w:rsidR="0028138D" w:rsidRPr="00CE7757">
        <w:rPr>
          <w:sz w:val="24"/>
          <w:lang w:val="uk-UA"/>
        </w:rPr>
        <w:t xml:space="preserve"> </w:t>
      </w:r>
      <w:r w:rsidR="0028138D" w:rsidRPr="00CE7757">
        <w:rPr>
          <w:sz w:val="24"/>
          <w:u w:val="single"/>
          <w:lang w:val="uk-UA"/>
        </w:rPr>
        <w:t> </w:t>
      </w:r>
      <w:r w:rsidR="007351E8" w:rsidRPr="007351E8">
        <w:rPr>
          <w:szCs w:val="28"/>
          <w:u w:val="single"/>
        </w:rPr>
        <w:t>теорії функцій і функціонального аналізу</w:t>
      </w:r>
      <w:r w:rsidR="0028138D" w:rsidRPr="00CE7757">
        <w:rPr>
          <w:sz w:val="24"/>
          <w:u w:val="single"/>
          <w:lang w:val="uk-UA"/>
        </w:rPr>
        <w:t> </w:t>
      </w:r>
    </w:p>
    <w:p w14:paraId="6BEFD2A6" w14:textId="77777777" w:rsidR="00E92E3B" w:rsidRPr="00CE7757" w:rsidRDefault="00E92E3B" w:rsidP="00E92E3B">
      <w:pPr>
        <w:rPr>
          <w:lang w:val="uk-UA"/>
        </w:rPr>
      </w:pPr>
    </w:p>
    <w:p w14:paraId="6A712077" w14:textId="77777777" w:rsidR="00E92E3B" w:rsidRPr="00CE7757" w:rsidRDefault="00E92E3B" w:rsidP="00856194">
      <w:pPr>
        <w:ind w:left="2832" w:firstLine="708"/>
        <w:jc w:val="center"/>
        <w:rPr>
          <w:sz w:val="24"/>
          <w:lang w:val="uk-UA"/>
        </w:rPr>
      </w:pPr>
      <w:r w:rsidRPr="00CE7757">
        <w:rPr>
          <w:sz w:val="24"/>
          <w:lang w:val="uk-UA"/>
        </w:rPr>
        <w:t xml:space="preserve">          </w:t>
      </w:r>
      <w:r w:rsidR="00AB6389" w:rsidRPr="00CE7757">
        <w:rPr>
          <w:sz w:val="24"/>
          <w:lang w:val="uk-UA"/>
        </w:rPr>
        <w:t xml:space="preserve">                           </w:t>
      </w:r>
      <w:r w:rsidRPr="00CE7757">
        <w:rPr>
          <w:sz w:val="24"/>
          <w:lang w:val="uk-UA"/>
        </w:rPr>
        <w:t xml:space="preserve"> “</w:t>
      </w:r>
      <w:r w:rsidRPr="00CE7757">
        <w:rPr>
          <w:b/>
          <w:sz w:val="24"/>
          <w:lang w:val="uk-UA"/>
        </w:rPr>
        <w:t>ЗАТВЕРДЖУЮ</w:t>
      </w:r>
      <w:r w:rsidRPr="00CE7757">
        <w:rPr>
          <w:sz w:val="24"/>
          <w:lang w:val="uk-UA"/>
        </w:rPr>
        <w:t>”</w:t>
      </w:r>
    </w:p>
    <w:p w14:paraId="10F7604E" w14:textId="77777777" w:rsidR="00AB6389" w:rsidRPr="00CE7757" w:rsidRDefault="00AB6389" w:rsidP="00856194">
      <w:pPr>
        <w:ind w:left="2832" w:firstLine="708"/>
        <w:jc w:val="center"/>
        <w:rPr>
          <w:sz w:val="24"/>
          <w:lang w:val="uk-UA"/>
        </w:rPr>
      </w:pPr>
    </w:p>
    <w:p w14:paraId="7D365976" w14:textId="77777777" w:rsidR="00856194" w:rsidRPr="00CE7757" w:rsidRDefault="00AB6389" w:rsidP="00AB6389">
      <w:pPr>
        <w:ind w:left="4956" w:firstLine="708"/>
        <w:jc w:val="both"/>
        <w:rPr>
          <w:bCs/>
          <w:lang w:val="uk-UA"/>
        </w:rPr>
      </w:pPr>
      <w:r w:rsidRPr="00CE7757">
        <w:rPr>
          <w:bCs/>
          <w:sz w:val="24"/>
          <w:lang w:val="uk-UA"/>
        </w:rPr>
        <w:t>Декан  факультету__________________</w:t>
      </w:r>
    </w:p>
    <w:p w14:paraId="29130EDC" w14:textId="72FB70E8" w:rsidR="00E92E3B" w:rsidRPr="00CE7757" w:rsidRDefault="0028138D" w:rsidP="00E92E3B">
      <w:pPr>
        <w:jc w:val="right"/>
        <w:rPr>
          <w:u w:val="single"/>
          <w:lang w:val="uk-UA"/>
        </w:rPr>
      </w:pPr>
      <w:r w:rsidRPr="00CE7757">
        <w:rPr>
          <w:sz w:val="24"/>
          <w:u w:val="single"/>
          <w:lang w:val="uk-UA"/>
        </w:rPr>
        <w:t xml:space="preserve">                         доц. </w:t>
      </w:r>
      <w:r w:rsidR="005449A2" w:rsidRPr="00CE7757">
        <w:rPr>
          <w:sz w:val="24"/>
          <w:u w:val="single"/>
          <w:lang w:val="uk-UA"/>
        </w:rPr>
        <w:t>Ігор</w:t>
      </w:r>
      <w:r w:rsidR="00B960C3" w:rsidRPr="00CE7757">
        <w:rPr>
          <w:sz w:val="24"/>
          <w:u w:val="single"/>
          <w:lang w:val="uk-UA"/>
        </w:rPr>
        <w:t xml:space="preserve"> </w:t>
      </w:r>
      <w:r w:rsidR="005449A2" w:rsidRPr="00CE7757">
        <w:rPr>
          <w:sz w:val="24"/>
          <w:u w:val="single"/>
          <w:lang w:val="uk-UA"/>
        </w:rPr>
        <w:t>ГУРАН</w:t>
      </w:r>
      <w:r w:rsidRPr="00CE7757">
        <w:rPr>
          <w:sz w:val="24"/>
          <w:u w:val="single"/>
          <w:lang w:val="uk-UA"/>
        </w:rPr>
        <w:t>        </w:t>
      </w:r>
    </w:p>
    <w:p w14:paraId="5B2DE5A9" w14:textId="5F00FC41" w:rsidR="00E92E3B" w:rsidRPr="00CE7757" w:rsidRDefault="00E92E3B" w:rsidP="00E92E3B">
      <w:pPr>
        <w:pStyle w:val="a8"/>
        <w:jc w:val="right"/>
        <w:rPr>
          <w:sz w:val="24"/>
          <w:lang w:val="uk-UA"/>
        </w:rPr>
      </w:pPr>
      <w:r w:rsidRPr="00CE7757">
        <w:rPr>
          <w:sz w:val="24"/>
          <w:lang w:val="uk-UA"/>
        </w:rPr>
        <w:t>“</w:t>
      </w:r>
      <w:r w:rsidR="0028138D" w:rsidRPr="00CE7757">
        <w:rPr>
          <w:sz w:val="24"/>
          <w:lang w:val="uk-UA"/>
        </w:rPr>
        <w:t>            </w:t>
      </w:r>
      <w:r w:rsidRPr="00CE7757">
        <w:rPr>
          <w:sz w:val="24"/>
          <w:lang w:val="uk-UA"/>
        </w:rPr>
        <w:t>”</w:t>
      </w:r>
      <w:r w:rsidR="0028138D" w:rsidRPr="00CE7757">
        <w:rPr>
          <w:sz w:val="24"/>
          <w:lang w:val="uk-UA"/>
        </w:rPr>
        <w:t xml:space="preserve">                        </w:t>
      </w:r>
      <w:r w:rsidRPr="00CE7757">
        <w:rPr>
          <w:sz w:val="24"/>
          <w:lang w:val="uk-UA"/>
        </w:rPr>
        <w:t>20</w:t>
      </w:r>
      <w:r w:rsidR="00954376" w:rsidRPr="00CE7757">
        <w:rPr>
          <w:sz w:val="24"/>
          <w:lang w:val="uk-UA"/>
        </w:rPr>
        <w:t>2</w:t>
      </w:r>
      <w:r w:rsidR="000F2FBD" w:rsidRPr="00CE7757">
        <w:rPr>
          <w:sz w:val="24"/>
          <w:lang w:val="uk-UA"/>
        </w:rPr>
        <w:t>3</w:t>
      </w:r>
      <w:r w:rsidRPr="00CE7757">
        <w:rPr>
          <w:sz w:val="24"/>
          <w:lang w:val="uk-UA"/>
        </w:rPr>
        <w:t xml:space="preserve"> р</w:t>
      </w:r>
      <w:r w:rsidR="00B5471C" w:rsidRPr="00CE7757">
        <w:rPr>
          <w:sz w:val="24"/>
          <w:lang w:val="uk-UA"/>
        </w:rPr>
        <w:t>оку</w:t>
      </w:r>
    </w:p>
    <w:p w14:paraId="0AD07923" w14:textId="77777777" w:rsidR="00E92E3B" w:rsidRPr="00CE7757" w:rsidRDefault="00856194" w:rsidP="00E92E3B">
      <w:pPr>
        <w:rPr>
          <w:lang w:val="uk-UA"/>
        </w:rPr>
      </w:pPr>
      <w:r w:rsidRPr="00CE7757">
        <w:rPr>
          <w:lang w:val="uk-UA"/>
        </w:rPr>
        <w:t xml:space="preserve"> </w:t>
      </w:r>
    </w:p>
    <w:p w14:paraId="7AC3E70A" w14:textId="77777777" w:rsidR="00E92E3B" w:rsidRPr="00CE7757" w:rsidRDefault="00E92E3B" w:rsidP="00E92E3B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CE7757">
        <w:rPr>
          <w:rFonts w:ascii="Times New Roman" w:hAnsi="Times New Roman" w:cs="Times New Roman"/>
          <w:i w:val="0"/>
          <w:iCs w:val="0"/>
          <w:lang w:val="uk-UA"/>
        </w:rPr>
        <w:t xml:space="preserve">РОБОЧА ПРОГРАМА НАВЧАЛЬНОЇ ДИСЦИПЛІНИ </w:t>
      </w:r>
    </w:p>
    <w:p w14:paraId="488354BB" w14:textId="4FF5174A" w:rsidR="00E92E3B" w:rsidRPr="00CE7757" w:rsidRDefault="00E92E3B" w:rsidP="00E92E3B">
      <w:pPr>
        <w:jc w:val="center"/>
        <w:rPr>
          <w:b/>
          <w:sz w:val="36"/>
          <w:lang w:val="uk-UA"/>
        </w:rPr>
      </w:pPr>
    </w:p>
    <w:p w14:paraId="71566B90" w14:textId="77777777" w:rsidR="00E92E3B" w:rsidRPr="00CE7757" w:rsidRDefault="00E92E3B" w:rsidP="00E92E3B">
      <w:pPr>
        <w:jc w:val="center"/>
        <w:rPr>
          <w:b/>
          <w:lang w:val="uk-UA"/>
        </w:rPr>
      </w:pPr>
    </w:p>
    <w:p w14:paraId="1B696727" w14:textId="2283A52E" w:rsidR="00E92E3B" w:rsidRPr="00CE7757" w:rsidRDefault="0028138D" w:rsidP="0028138D">
      <w:pPr>
        <w:ind w:firstLine="709"/>
        <w:rPr>
          <w:u w:val="single"/>
          <w:lang w:val="uk-UA"/>
        </w:rPr>
      </w:pPr>
      <w:r w:rsidRPr="00CE7757">
        <w:rPr>
          <w:u w:val="single"/>
          <w:lang w:val="uk-UA"/>
        </w:rPr>
        <w:t>  </w:t>
      </w:r>
      <w:r w:rsidR="00BD2DBD" w:rsidRPr="00CE7757">
        <w:rPr>
          <w:u w:val="single"/>
          <w:lang w:val="uk-UA"/>
        </w:rPr>
        <w:t>        </w:t>
      </w:r>
      <w:r w:rsidRPr="00CE7757">
        <w:rPr>
          <w:u w:val="single"/>
          <w:lang w:val="uk-UA"/>
        </w:rPr>
        <w:t>      </w:t>
      </w:r>
      <w:r w:rsidR="00B96965" w:rsidRPr="00CE7757">
        <w:rPr>
          <w:u w:val="single"/>
          <w:lang w:val="uk-UA"/>
        </w:rPr>
        <w:t> </w:t>
      </w:r>
      <w:r w:rsidR="004E161C" w:rsidRPr="00CE7757">
        <w:rPr>
          <w:u w:val="single"/>
          <w:lang w:val="uk-UA"/>
        </w:rPr>
        <w:t>   </w:t>
      </w:r>
      <w:r w:rsidR="00B96965" w:rsidRPr="00CE7757">
        <w:rPr>
          <w:u w:val="single"/>
          <w:lang w:val="uk-UA"/>
        </w:rPr>
        <w:t>  </w:t>
      </w:r>
      <w:r w:rsidRPr="00CE7757">
        <w:rPr>
          <w:u w:val="single"/>
          <w:lang w:val="uk-UA"/>
        </w:rPr>
        <w:t> </w:t>
      </w:r>
      <w:r w:rsidR="00160699" w:rsidRPr="00CE7757">
        <w:rPr>
          <w:u w:val="single"/>
          <w:lang w:val="uk-UA"/>
        </w:rPr>
        <w:t>       </w:t>
      </w:r>
      <w:r w:rsidRPr="00CE7757">
        <w:rPr>
          <w:u w:val="single"/>
          <w:lang w:val="uk-UA"/>
        </w:rPr>
        <w:t>     </w:t>
      </w:r>
      <w:r w:rsidR="007351E8">
        <w:rPr>
          <w:b/>
          <w:szCs w:val="28"/>
        </w:rPr>
        <w:t>Комплексний аналіз</w:t>
      </w:r>
      <w:r w:rsidR="007C702E" w:rsidRPr="00CE7757">
        <w:rPr>
          <w:sz w:val="24"/>
          <w:u w:val="single"/>
          <w:lang w:val="uk-UA"/>
        </w:rPr>
        <w:t xml:space="preserve"> </w:t>
      </w:r>
      <w:r w:rsidRPr="00CE7757">
        <w:rPr>
          <w:u w:val="single"/>
          <w:lang w:val="uk-UA"/>
        </w:rPr>
        <w:t> </w:t>
      </w:r>
      <w:r w:rsidR="00BD2DBD" w:rsidRPr="00CE7757">
        <w:rPr>
          <w:u w:val="single"/>
          <w:lang w:val="uk-UA"/>
        </w:rPr>
        <w:t>   </w:t>
      </w:r>
      <w:r w:rsidR="004E161C" w:rsidRPr="00CE7757">
        <w:rPr>
          <w:u w:val="single"/>
          <w:lang w:val="uk-UA"/>
        </w:rPr>
        <w:t>            </w:t>
      </w:r>
      <w:r w:rsidR="00BD2DBD" w:rsidRPr="00CE7757">
        <w:rPr>
          <w:u w:val="single"/>
          <w:lang w:val="uk-UA"/>
        </w:rPr>
        <w:t> </w:t>
      </w:r>
      <w:r w:rsidR="00160699" w:rsidRPr="00CE7757">
        <w:rPr>
          <w:u w:val="single"/>
          <w:lang w:val="uk-UA"/>
        </w:rPr>
        <w:t>       </w:t>
      </w:r>
      <w:r w:rsidR="00BD2DBD" w:rsidRPr="00CE7757">
        <w:rPr>
          <w:u w:val="single"/>
          <w:lang w:val="uk-UA"/>
        </w:rPr>
        <w:t>    </w:t>
      </w:r>
      <w:r w:rsidRPr="00CE7757">
        <w:rPr>
          <w:u w:val="single"/>
          <w:lang w:val="uk-UA"/>
        </w:rPr>
        <w:t> </w:t>
      </w:r>
      <w:r w:rsidR="00B96965" w:rsidRPr="00CE7757">
        <w:rPr>
          <w:u w:val="single"/>
          <w:lang w:val="uk-UA"/>
        </w:rPr>
        <w:t> </w:t>
      </w:r>
      <w:r w:rsidRPr="00CE7757">
        <w:rPr>
          <w:u w:val="single"/>
          <w:lang w:val="uk-UA"/>
        </w:rPr>
        <w:t>      </w:t>
      </w:r>
      <w:r w:rsidR="00BD2DBD" w:rsidRPr="00CE7757">
        <w:rPr>
          <w:u w:val="single"/>
          <w:lang w:val="uk-UA"/>
        </w:rPr>
        <w:t>  </w:t>
      </w:r>
      <w:r w:rsidRPr="00CE7757">
        <w:rPr>
          <w:u w:val="single"/>
          <w:lang w:val="uk-UA"/>
        </w:rPr>
        <w:t>  </w:t>
      </w:r>
    </w:p>
    <w:p w14:paraId="35A7161D" w14:textId="77777777" w:rsidR="00E92E3B" w:rsidRPr="00CE7757" w:rsidRDefault="00E92E3B" w:rsidP="00E92E3B">
      <w:pPr>
        <w:jc w:val="center"/>
        <w:rPr>
          <w:sz w:val="16"/>
          <w:lang w:val="uk-UA"/>
        </w:rPr>
      </w:pPr>
      <w:r w:rsidRPr="00CE7757">
        <w:rPr>
          <w:sz w:val="16"/>
          <w:lang w:val="uk-UA"/>
        </w:rPr>
        <w:t>(шифр і назва навчальної дисципліни)</w:t>
      </w:r>
    </w:p>
    <w:p w14:paraId="0D13275B" w14:textId="77777777" w:rsidR="003E2028" w:rsidRPr="00CE7757" w:rsidRDefault="003E2028" w:rsidP="00640C6D">
      <w:pPr>
        <w:ind w:firstLine="708"/>
        <w:rPr>
          <w:sz w:val="24"/>
          <w:lang w:val="uk-UA"/>
        </w:rPr>
      </w:pPr>
    </w:p>
    <w:p w14:paraId="60D4ADB4" w14:textId="77777777" w:rsidR="003E2028" w:rsidRPr="00CE7757" w:rsidRDefault="003E2028" w:rsidP="00640C6D">
      <w:pPr>
        <w:ind w:firstLine="708"/>
        <w:rPr>
          <w:sz w:val="24"/>
          <w:lang w:val="uk-UA"/>
        </w:rPr>
      </w:pPr>
    </w:p>
    <w:p w14:paraId="4321F272" w14:textId="4F2B0F4D" w:rsidR="00640C6D" w:rsidRPr="00CE7757" w:rsidRDefault="00640C6D" w:rsidP="00640C6D">
      <w:pPr>
        <w:ind w:firstLine="708"/>
        <w:rPr>
          <w:sz w:val="24"/>
          <w:lang w:val="uk-UA"/>
        </w:rPr>
      </w:pPr>
      <w:r w:rsidRPr="00CE7757">
        <w:rPr>
          <w:sz w:val="24"/>
          <w:lang w:val="uk-UA"/>
        </w:rPr>
        <w:t xml:space="preserve">освітній рівень </w:t>
      </w:r>
      <w:r w:rsidRPr="00CE7757">
        <w:rPr>
          <w:sz w:val="24"/>
          <w:u w:val="single"/>
          <w:lang w:val="uk-UA"/>
        </w:rPr>
        <w:t xml:space="preserve">                        </w:t>
      </w:r>
      <w:r w:rsidR="003B396B" w:rsidRPr="00CE7757">
        <w:rPr>
          <w:sz w:val="24"/>
          <w:u w:val="single"/>
          <w:lang w:val="uk-UA"/>
        </w:rPr>
        <w:t xml:space="preserve">перший </w:t>
      </w:r>
      <w:r w:rsidRPr="00CE7757">
        <w:rPr>
          <w:sz w:val="24"/>
          <w:u w:val="single"/>
          <w:lang w:val="uk-UA"/>
        </w:rPr>
        <w:t>(</w:t>
      </w:r>
      <w:r w:rsidR="003B396B" w:rsidRPr="00CE7757">
        <w:rPr>
          <w:sz w:val="24"/>
          <w:u w:val="single"/>
          <w:lang w:val="uk-UA"/>
        </w:rPr>
        <w:t>бакалавський</w:t>
      </w:r>
      <w:r w:rsidRPr="00CE7757">
        <w:rPr>
          <w:sz w:val="24"/>
          <w:u w:val="single"/>
          <w:lang w:val="uk-UA"/>
        </w:rPr>
        <w:t>)     </w:t>
      </w:r>
      <w:r w:rsidR="00B96965" w:rsidRPr="00CE7757">
        <w:rPr>
          <w:sz w:val="24"/>
          <w:u w:val="single"/>
          <w:lang w:val="uk-UA"/>
        </w:rPr>
        <w:t>    </w:t>
      </w:r>
      <w:r w:rsidRPr="00CE7757">
        <w:rPr>
          <w:sz w:val="24"/>
          <w:u w:val="single"/>
          <w:lang w:val="uk-UA"/>
        </w:rPr>
        <w:t>                                                 </w:t>
      </w:r>
      <w:r w:rsidRPr="00CE7757">
        <w:rPr>
          <w:sz w:val="24"/>
          <w:lang w:val="uk-UA"/>
        </w:rPr>
        <w:t xml:space="preserve"> </w:t>
      </w:r>
    </w:p>
    <w:p w14:paraId="085EE937" w14:textId="0E39A8BA" w:rsidR="00640C6D" w:rsidRPr="00CE7757" w:rsidRDefault="00640C6D" w:rsidP="00640C6D">
      <w:pPr>
        <w:jc w:val="center"/>
        <w:rPr>
          <w:sz w:val="16"/>
          <w:lang w:val="uk-UA"/>
        </w:rPr>
      </w:pPr>
      <w:r w:rsidRPr="00CE7757">
        <w:rPr>
          <w:sz w:val="16"/>
          <w:lang w:val="uk-UA"/>
        </w:rPr>
        <w:t>(назва освітнього рівня)</w:t>
      </w:r>
    </w:p>
    <w:p w14:paraId="3C25A8BD" w14:textId="65B504DE" w:rsidR="00640C6D" w:rsidRPr="00CE7757" w:rsidRDefault="00640C6D" w:rsidP="00640C6D">
      <w:pPr>
        <w:ind w:firstLine="708"/>
        <w:rPr>
          <w:sz w:val="24"/>
          <w:lang w:val="uk-UA"/>
        </w:rPr>
      </w:pPr>
      <w:r w:rsidRPr="00CE7757">
        <w:rPr>
          <w:sz w:val="24"/>
          <w:lang w:val="uk-UA"/>
        </w:rPr>
        <w:t xml:space="preserve">галузь знань </w:t>
      </w:r>
      <w:r w:rsidRPr="00CE7757">
        <w:rPr>
          <w:sz w:val="24"/>
          <w:u w:val="single"/>
          <w:lang w:val="uk-UA"/>
        </w:rPr>
        <w:t>                     11 – Математика та статистика                                                     </w:t>
      </w:r>
      <w:r w:rsidRPr="00CE7757">
        <w:rPr>
          <w:sz w:val="24"/>
          <w:lang w:val="uk-UA"/>
        </w:rPr>
        <w:t xml:space="preserve"> </w:t>
      </w:r>
    </w:p>
    <w:p w14:paraId="0BC738A0" w14:textId="77D7AAA5" w:rsidR="00640C6D" w:rsidRPr="00CE7757" w:rsidRDefault="00640C6D" w:rsidP="00640C6D">
      <w:pPr>
        <w:jc w:val="center"/>
        <w:rPr>
          <w:sz w:val="16"/>
          <w:lang w:val="uk-UA"/>
        </w:rPr>
      </w:pPr>
      <w:r w:rsidRPr="00CE7757">
        <w:rPr>
          <w:sz w:val="16"/>
          <w:lang w:val="uk-UA"/>
        </w:rPr>
        <w:t>(шифр і назва галузі знань)</w:t>
      </w:r>
    </w:p>
    <w:p w14:paraId="74D3FD0E" w14:textId="2083A5D1" w:rsidR="00640C6D" w:rsidRPr="00CE7757" w:rsidRDefault="00640C6D" w:rsidP="00640C6D">
      <w:pPr>
        <w:ind w:firstLine="708"/>
        <w:rPr>
          <w:sz w:val="24"/>
          <w:lang w:val="uk-UA"/>
        </w:rPr>
      </w:pPr>
      <w:r w:rsidRPr="00CE7757">
        <w:rPr>
          <w:sz w:val="24"/>
          <w:lang w:val="uk-UA"/>
        </w:rPr>
        <w:t xml:space="preserve">спеціальність </w:t>
      </w:r>
      <w:r w:rsidRPr="00CE7757">
        <w:rPr>
          <w:sz w:val="24"/>
          <w:u w:val="single"/>
          <w:lang w:val="uk-UA"/>
        </w:rPr>
        <w:t>                                11</w:t>
      </w:r>
      <w:r w:rsidR="00B96965" w:rsidRPr="00CE7757">
        <w:rPr>
          <w:sz w:val="24"/>
          <w:u w:val="single"/>
          <w:lang w:val="uk-UA"/>
        </w:rPr>
        <w:t>2</w:t>
      </w:r>
      <w:r w:rsidRPr="00CE7757">
        <w:rPr>
          <w:sz w:val="24"/>
          <w:u w:val="single"/>
          <w:lang w:val="uk-UA"/>
        </w:rPr>
        <w:t xml:space="preserve"> – </w:t>
      </w:r>
      <w:r w:rsidR="00B96965" w:rsidRPr="00CE7757">
        <w:rPr>
          <w:sz w:val="24"/>
          <w:u w:val="single"/>
          <w:lang w:val="uk-UA"/>
        </w:rPr>
        <w:t>Статистика</w:t>
      </w:r>
      <w:r w:rsidRPr="00CE7757">
        <w:rPr>
          <w:sz w:val="24"/>
          <w:u w:val="single"/>
          <w:lang w:val="uk-UA"/>
        </w:rPr>
        <w:t xml:space="preserve">                                    </w:t>
      </w:r>
      <w:r w:rsidR="00B96965" w:rsidRPr="00CE7757">
        <w:rPr>
          <w:sz w:val="24"/>
          <w:u w:val="single"/>
          <w:lang w:val="uk-UA"/>
        </w:rPr>
        <w:t>   </w:t>
      </w:r>
      <w:r w:rsidRPr="00CE7757">
        <w:rPr>
          <w:sz w:val="24"/>
          <w:u w:val="single"/>
          <w:lang w:val="uk-UA"/>
        </w:rPr>
        <w:t>                         </w:t>
      </w:r>
      <w:r w:rsidRPr="00CE7757">
        <w:rPr>
          <w:sz w:val="24"/>
          <w:lang w:val="uk-UA"/>
        </w:rPr>
        <w:t xml:space="preserve"> </w:t>
      </w:r>
    </w:p>
    <w:p w14:paraId="03A0055D" w14:textId="77777777" w:rsidR="00640C6D" w:rsidRPr="00CE7757" w:rsidRDefault="00640C6D" w:rsidP="00640C6D">
      <w:pPr>
        <w:jc w:val="center"/>
        <w:rPr>
          <w:sz w:val="16"/>
          <w:lang w:val="uk-UA"/>
        </w:rPr>
      </w:pPr>
      <w:r w:rsidRPr="00CE7757">
        <w:rPr>
          <w:sz w:val="16"/>
          <w:lang w:val="uk-UA"/>
        </w:rPr>
        <w:t>(шифр і назва спеціальності)</w:t>
      </w:r>
    </w:p>
    <w:p w14:paraId="047F605D" w14:textId="396184CA" w:rsidR="00640C6D" w:rsidRPr="00CE7757" w:rsidRDefault="00640C6D" w:rsidP="00640C6D">
      <w:pPr>
        <w:ind w:firstLine="708"/>
        <w:rPr>
          <w:sz w:val="24"/>
          <w:lang w:val="uk-UA"/>
        </w:rPr>
      </w:pPr>
      <w:r w:rsidRPr="00CE7757">
        <w:rPr>
          <w:sz w:val="24"/>
          <w:lang w:val="uk-UA"/>
        </w:rPr>
        <w:t xml:space="preserve">освітня програма </w:t>
      </w:r>
      <w:r w:rsidRPr="00CE7757">
        <w:rPr>
          <w:sz w:val="24"/>
          <w:u w:val="single"/>
          <w:lang w:val="uk-UA"/>
        </w:rPr>
        <w:t>  </w:t>
      </w:r>
      <w:r w:rsidR="00B96965" w:rsidRPr="00CE7757">
        <w:rPr>
          <w:sz w:val="24"/>
          <w:u w:val="single"/>
          <w:lang w:val="uk-UA"/>
        </w:rPr>
        <w:t>         </w:t>
      </w:r>
      <w:r w:rsidRPr="00CE7757">
        <w:rPr>
          <w:sz w:val="24"/>
          <w:u w:val="single"/>
          <w:lang w:val="uk-UA"/>
        </w:rPr>
        <w:t xml:space="preserve">      </w:t>
      </w:r>
      <w:r w:rsidR="00B96965" w:rsidRPr="00CE7757">
        <w:rPr>
          <w:sz w:val="24"/>
          <w:u w:val="single"/>
          <w:lang w:val="uk-UA"/>
        </w:rPr>
        <w:t>Статистичний аналіз даних</w:t>
      </w:r>
      <w:r w:rsidRPr="00CE7757">
        <w:rPr>
          <w:sz w:val="24"/>
          <w:u w:val="single"/>
          <w:lang w:val="uk-UA"/>
        </w:rPr>
        <w:t xml:space="preserve">     </w:t>
      </w:r>
      <w:r w:rsidR="00B96965" w:rsidRPr="00CE7757">
        <w:rPr>
          <w:sz w:val="24"/>
          <w:u w:val="single"/>
          <w:lang w:val="uk-UA"/>
        </w:rPr>
        <w:t>                       </w:t>
      </w:r>
      <w:r w:rsidRPr="00CE7757">
        <w:rPr>
          <w:sz w:val="24"/>
          <w:u w:val="single"/>
          <w:lang w:val="uk-UA"/>
        </w:rPr>
        <w:t>                            </w:t>
      </w:r>
      <w:r w:rsidRPr="00CE7757">
        <w:rPr>
          <w:sz w:val="24"/>
          <w:lang w:val="uk-UA"/>
        </w:rPr>
        <w:t xml:space="preserve"> </w:t>
      </w:r>
    </w:p>
    <w:p w14:paraId="25A0819D" w14:textId="3C1F013B" w:rsidR="00640C6D" w:rsidRPr="00CE7757" w:rsidRDefault="00640C6D" w:rsidP="00640C6D">
      <w:pPr>
        <w:jc w:val="center"/>
        <w:rPr>
          <w:sz w:val="16"/>
          <w:lang w:val="uk-UA"/>
        </w:rPr>
      </w:pPr>
      <w:r w:rsidRPr="00CE7757">
        <w:rPr>
          <w:sz w:val="16"/>
          <w:lang w:val="uk-UA"/>
        </w:rPr>
        <w:t>(назва</w:t>
      </w:r>
      <w:r w:rsidR="003E2028" w:rsidRPr="00CE7757">
        <w:rPr>
          <w:sz w:val="16"/>
          <w:lang w:val="uk-UA"/>
        </w:rPr>
        <w:t xml:space="preserve"> освітньої програми</w:t>
      </w:r>
      <w:r w:rsidRPr="00CE7757">
        <w:rPr>
          <w:sz w:val="16"/>
          <w:lang w:val="uk-UA"/>
        </w:rPr>
        <w:t>)</w:t>
      </w:r>
    </w:p>
    <w:p w14:paraId="76FB3C76" w14:textId="2E963E65" w:rsidR="00E92E3B" w:rsidRPr="00CE7757" w:rsidRDefault="004F418B" w:rsidP="00971B46">
      <w:pPr>
        <w:ind w:firstLine="708"/>
        <w:rPr>
          <w:sz w:val="24"/>
          <w:lang w:val="uk-UA"/>
        </w:rPr>
      </w:pPr>
      <w:r w:rsidRPr="00CE7757">
        <w:rPr>
          <w:sz w:val="24"/>
          <w:lang w:val="uk-UA"/>
        </w:rPr>
        <w:t>ф</w:t>
      </w:r>
      <w:r w:rsidR="00971B46" w:rsidRPr="00CE7757">
        <w:rPr>
          <w:sz w:val="24"/>
          <w:lang w:val="uk-UA"/>
        </w:rPr>
        <w:t>акультет</w:t>
      </w:r>
      <w:r w:rsidRPr="00CE7757">
        <w:rPr>
          <w:sz w:val="24"/>
          <w:lang w:val="uk-UA"/>
        </w:rPr>
        <w:t xml:space="preserve"> </w:t>
      </w:r>
      <w:r w:rsidRPr="00CE7757">
        <w:rPr>
          <w:sz w:val="24"/>
          <w:u w:val="single"/>
          <w:lang w:val="uk-UA"/>
        </w:rPr>
        <w:t>     </w:t>
      </w:r>
      <w:r w:rsidR="00FC74F4" w:rsidRPr="00CE7757">
        <w:rPr>
          <w:sz w:val="24"/>
          <w:u w:val="single"/>
          <w:lang w:val="uk-UA"/>
        </w:rPr>
        <w:t> </w:t>
      </w:r>
      <w:r w:rsidRPr="00CE7757">
        <w:rPr>
          <w:sz w:val="24"/>
          <w:u w:val="single"/>
          <w:lang w:val="uk-UA"/>
        </w:rPr>
        <w:t>      </w:t>
      </w:r>
      <w:r w:rsidR="00FC74F4" w:rsidRPr="00CE7757">
        <w:rPr>
          <w:sz w:val="24"/>
          <w:u w:val="single"/>
          <w:lang w:val="uk-UA"/>
        </w:rPr>
        <w:t>            </w:t>
      </w:r>
      <w:r w:rsidRPr="00CE7757">
        <w:rPr>
          <w:sz w:val="24"/>
          <w:u w:val="single"/>
          <w:lang w:val="uk-UA"/>
        </w:rPr>
        <w:t xml:space="preserve">         </w:t>
      </w:r>
      <w:r w:rsidR="00FC74F4" w:rsidRPr="00CE7757">
        <w:rPr>
          <w:sz w:val="24"/>
          <w:u w:val="single"/>
          <w:lang w:val="uk-UA"/>
        </w:rPr>
        <w:t>механіко-математичний</w:t>
      </w:r>
      <w:r w:rsidRPr="00CE7757">
        <w:rPr>
          <w:sz w:val="24"/>
          <w:u w:val="single"/>
          <w:lang w:val="uk-UA"/>
        </w:rPr>
        <w:t xml:space="preserve">       </w:t>
      </w:r>
      <w:r w:rsidR="00FC74F4" w:rsidRPr="00CE7757">
        <w:rPr>
          <w:sz w:val="24"/>
          <w:u w:val="single"/>
          <w:lang w:val="uk-UA"/>
        </w:rPr>
        <w:t>                  </w:t>
      </w:r>
      <w:r w:rsidRPr="00CE7757">
        <w:rPr>
          <w:sz w:val="24"/>
          <w:u w:val="single"/>
          <w:lang w:val="uk-UA"/>
        </w:rPr>
        <w:t>                                </w:t>
      </w:r>
      <w:r w:rsidRPr="00CE7757">
        <w:rPr>
          <w:sz w:val="24"/>
          <w:lang w:val="uk-UA"/>
        </w:rPr>
        <w:t xml:space="preserve"> </w:t>
      </w:r>
    </w:p>
    <w:p w14:paraId="1F4B6F3C" w14:textId="3159FFCB" w:rsidR="00E92E3B" w:rsidRPr="00CE7757" w:rsidRDefault="00E92E3B" w:rsidP="00E92E3B">
      <w:pPr>
        <w:jc w:val="center"/>
        <w:rPr>
          <w:sz w:val="16"/>
          <w:lang w:val="uk-UA"/>
        </w:rPr>
      </w:pPr>
      <w:r w:rsidRPr="00CE7757">
        <w:rPr>
          <w:sz w:val="16"/>
          <w:lang w:val="uk-UA"/>
        </w:rPr>
        <w:t>(назва інституту, факультету, відділення)</w:t>
      </w:r>
    </w:p>
    <w:p w14:paraId="2BF707B9" w14:textId="77777777" w:rsidR="0064649F" w:rsidRPr="00CE7757" w:rsidRDefault="0064649F" w:rsidP="0064649F">
      <w:pPr>
        <w:jc w:val="both"/>
        <w:rPr>
          <w:lang w:val="uk-UA"/>
        </w:rPr>
      </w:pPr>
    </w:p>
    <w:p w14:paraId="3EEFFD27" w14:textId="77777777" w:rsidR="0064649F" w:rsidRPr="00CE7757" w:rsidRDefault="0064649F" w:rsidP="0064649F">
      <w:pPr>
        <w:jc w:val="both"/>
        <w:rPr>
          <w:lang w:val="uk-UA"/>
        </w:rPr>
      </w:pPr>
    </w:p>
    <w:p w14:paraId="17CF9CCF" w14:textId="77777777" w:rsidR="0064649F" w:rsidRPr="00CE7757" w:rsidRDefault="0064649F" w:rsidP="0064649F">
      <w:pPr>
        <w:jc w:val="both"/>
        <w:rPr>
          <w:lang w:val="uk-UA"/>
        </w:rPr>
      </w:pPr>
    </w:p>
    <w:p w14:paraId="12BF6A4C" w14:textId="77777777" w:rsidR="0064649F" w:rsidRPr="00CE7757" w:rsidRDefault="0064649F" w:rsidP="0064649F">
      <w:pPr>
        <w:jc w:val="both"/>
        <w:rPr>
          <w:lang w:val="uk-UA"/>
        </w:rPr>
      </w:pPr>
    </w:p>
    <w:p w14:paraId="545DA8D2" w14:textId="77777777" w:rsidR="0064649F" w:rsidRPr="00CE7757" w:rsidRDefault="0064649F" w:rsidP="0064649F">
      <w:pPr>
        <w:jc w:val="both"/>
        <w:rPr>
          <w:lang w:val="uk-UA"/>
        </w:rPr>
      </w:pPr>
    </w:p>
    <w:p w14:paraId="28225782" w14:textId="77777777" w:rsidR="0064649F" w:rsidRPr="00CE7757" w:rsidRDefault="0064649F" w:rsidP="0064649F">
      <w:pPr>
        <w:jc w:val="both"/>
        <w:rPr>
          <w:lang w:val="uk-UA"/>
        </w:rPr>
      </w:pPr>
    </w:p>
    <w:p w14:paraId="4883DA30" w14:textId="77777777" w:rsidR="00BF0B99" w:rsidRPr="00CE7757" w:rsidRDefault="00BF0B99" w:rsidP="0064649F">
      <w:pPr>
        <w:jc w:val="both"/>
        <w:rPr>
          <w:lang w:val="uk-UA"/>
        </w:rPr>
      </w:pPr>
    </w:p>
    <w:p w14:paraId="0556339D" w14:textId="77777777" w:rsidR="00BF0B99" w:rsidRPr="00CE7757" w:rsidRDefault="00BF0B99" w:rsidP="0064649F">
      <w:pPr>
        <w:jc w:val="both"/>
        <w:rPr>
          <w:lang w:val="uk-UA"/>
        </w:rPr>
      </w:pPr>
    </w:p>
    <w:p w14:paraId="5706CF26" w14:textId="77777777" w:rsidR="00BF0B99" w:rsidRPr="00CE7757" w:rsidRDefault="00BF0B99" w:rsidP="0064649F">
      <w:pPr>
        <w:jc w:val="both"/>
        <w:rPr>
          <w:lang w:val="uk-UA"/>
        </w:rPr>
      </w:pPr>
    </w:p>
    <w:p w14:paraId="3B45B8BA" w14:textId="77777777" w:rsidR="00BF0B99" w:rsidRPr="00CE7757" w:rsidRDefault="00BF0B99" w:rsidP="0064649F">
      <w:pPr>
        <w:jc w:val="both"/>
        <w:rPr>
          <w:lang w:val="uk-UA"/>
        </w:rPr>
      </w:pPr>
    </w:p>
    <w:p w14:paraId="7CCC7BD4" w14:textId="77777777" w:rsidR="00BF0B99" w:rsidRPr="00CE7757" w:rsidRDefault="00BF0B99" w:rsidP="0064649F">
      <w:pPr>
        <w:jc w:val="both"/>
        <w:rPr>
          <w:lang w:val="uk-UA"/>
        </w:rPr>
      </w:pPr>
    </w:p>
    <w:p w14:paraId="4BB76010" w14:textId="77777777" w:rsidR="0064649F" w:rsidRPr="00CE7757" w:rsidRDefault="0064649F" w:rsidP="0064649F">
      <w:pPr>
        <w:jc w:val="both"/>
        <w:rPr>
          <w:lang w:val="uk-UA"/>
        </w:rPr>
      </w:pPr>
    </w:p>
    <w:p w14:paraId="54ED1CF4" w14:textId="77777777" w:rsidR="0064649F" w:rsidRPr="00CE7757" w:rsidRDefault="0064649F" w:rsidP="0064649F">
      <w:pPr>
        <w:jc w:val="both"/>
        <w:rPr>
          <w:lang w:val="uk-UA"/>
        </w:rPr>
      </w:pPr>
    </w:p>
    <w:p w14:paraId="277C9FFF" w14:textId="507F8545" w:rsidR="0064649F" w:rsidRPr="00CE7757" w:rsidRDefault="00564FBE" w:rsidP="0064649F">
      <w:pPr>
        <w:jc w:val="center"/>
        <w:rPr>
          <w:lang w:val="uk-UA"/>
        </w:rPr>
      </w:pPr>
      <w:r w:rsidRPr="00CE7757">
        <w:rPr>
          <w:lang w:val="uk-UA"/>
        </w:rPr>
        <w:t>20</w:t>
      </w:r>
      <w:r w:rsidR="00070DB4" w:rsidRPr="00CE7757">
        <w:rPr>
          <w:lang w:val="uk-UA"/>
        </w:rPr>
        <w:t>2</w:t>
      </w:r>
      <w:r w:rsidR="00B96965" w:rsidRPr="00CE7757">
        <w:rPr>
          <w:lang w:val="uk-UA"/>
        </w:rPr>
        <w:t>3</w:t>
      </w:r>
      <w:r w:rsidR="00B5471C" w:rsidRPr="00CE7757">
        <w:rPr>
          <w:lang w:val="uk-UA"/>
        </w:rPr>
        <w:t xml:space="preserve"> – 20</w:t>
      </w:r>
      <w:r w:rsidR="00070DB4" w:rsidRPr="00CE7757">
        <w:rPr>
          <w:lang w:val="uk-UA"/>
        </w:rPr>
        <w:t>2</w:t>
      </w:r>
      <w:r w:rsidR="00B96965" w:rsidRPr="00CE7757">
        <w:rPr>
          <w:lang w:val="uk-UA"/>
        </w:rPr>
        <w:t>4</w:t>
      </w:r>
      <w:r w:rsidR="00B5471C" w:rsidRPr="00CE7757">
        <w:rPr>
          <w:lang w:val="uk-UA"/>
        </w:rPr>
        <w:t xml:space="preserve"> </w:t>
      </w:r>
      <w:r w:rsidR="00281A18" w:rsidRPr="00CE7757">
        <w:rPr>
          <w:lang w:val="uk-UA"/>
        </w:rPr>
        <w:t xml:space="preserve">навчальний </w:t>
      </w:r>
      <w:r w:rsidR="00B5471C" w:rsidRPr="00CE7757">
        <w:rPr>
          <w:lang w:val="uk-UA"/>
        </w:rPr>
        <w:t>рік</w:t>
      </w:r>
    </w:p>
    <w:p w14:paraId="5F690DC1" w14:textId="7BBCAA5E" w:rsidR="0064649F" w:rsidRPr="00CE7757" w:rsidRDefault="0064649F" w:rsidP="00D43EE4">
      <w:pPr>
        <w:rPr>
          <w:lang w:val="uk-UA"/>
        </w:rPr>
      </w:pPr>
      <w:r w:rsidRPr="00CE7757">
        <w:rPr>
          <w:lang w:val="uk-UA"/>
        </w:rPr>
        <w:br w:type="page"/>
      </w:r>
      <w:r w:rsidRPr="00CE7757">
        <w:rPr>
          <w:lang w:val="uk-UA"/>
        </w:rPr>
        <w:lastRenderedPageBreak/>
        <w:t>Робоча прогр</w:t>
      </w:r>
      <w:r w:rsidRPr="00CE7757">
        <w:rPr>
          <w:szCs w:val="28"/>
          <w:lang w:val="uk-UA"/>
        </w:rPr>
        <w:t xml:space="preserve">ама </w:t>
      </w:r>
      <w:r w:rsidR="004A5078" w:rsidRPr="00CE7757">
        <w:rPr>
          <w:szCs w:val="28"/>
          <w:u w:val="single"/>
          <w:lang w:val="uk-UA"/>
        </w:rPr>
        <w:t xml:space="preserve">       </w:t>
      </w:r>
      <w:r w:rsidR="00D43EE4" w:rsidRPr="00CE7757">
        <w:rPr>
          <w:szCs w:val="28"/>
          <w:u w:val="single"/>
          <w:lang w:val="uk-UA"/>
        </w:rPr>
        <w:t>“</w:t>
      </w:r>
      <w:r w:rsidR="0026145E" w:rsidRPr="00CE7757">
        <w:rPr>
          <w:szCs w:val="28"/>
          <w:u w:val="single"/>
          <w:lang w:val="uk-UA"/>
        </w:rPr>
        <w:t xml:space="preserve"> </w:t>
      </w:r>
      <w:r w:rsidR="007351E8">
        <w:rPr>
          <w:b/>
          <w:szCs w:val="28"/>
        </w:rPr>
        <w:t>Комплексний аналіз</w:t>
      </w:r>
      <w:r w:rsidR="007351E8" w:rsidRPr="00CE7757">
        <w:rPr>
          <w:szCs w:val="28"/>
          <w:u w:val="single"/>
          <w:lang w:val="uk-UA"/>
        </w:rPr>
        <w:t xml:space="preserve"> </w:t>
      </w:r>
      <w:r w:rsidR="00D43EE4" w:rsidRPr="00CE7757">
        <w:rPr>
          <w:szCs w:val="28"/>
          <w:u w:val="single"/>
          <w:lang w:val="uk-UA"/>
        </w:rPr>
        <w:t>”</w:t>
      </w:r>
      <w:r w:rsidR="004A5078" w:rsidRPr="00CE7757">
        <w:rPr>
          <w:szCs w:val="28"/>
          <w:u w:val="single"/>
          <w:lang w:val="uk-UA"/>
        </w:rPr>
        <w:t xml:space="preserve">       </w:t>
      </w:r>
      <w:r w:rsidR="004A5078" w:rsidRPr="00CE7757">
        <w:rPr>
          <w:u w:val="single"/>
          <w:lang w:val="uk-UA"/>
        </w:rPr>
        <w:t>  </w:t>
      </w:r>
      <w:r w:rsidR="00D43EE4" w:rsidRPr="00CE7757">
        <w:rPr>
          <w:lang w:val="uk-UA"/>
        </w:rPr>
        <w:t xml:space="preserve"> </w:t>
      </w:r>
      <w:r w:rsidRPr="00CE7757">
        <w:rPr>
          <w:lang w:val="uk-UA"/>
        </w:rPr>
        <w:t>для студентів</w:t>
      </w:r>
    </w:p>
    <w:p w14:paraId="5C417DFA" w14:textId="77777777" w:rsidR="0064649F" w:rsidRPr="00CE7757" w:rsidRDefault="0064649F" w:rsidP="00971B46">
      <w:pPr>
        <w:ind w:left="2832" w:firstLine="708"/>
        <w:jc w:val="both"/>
        <w:rPr>
          <w:sz w:val="16"/>
          <w:szCs w:val="16"/>
          <w:lang w:val="uk-UA"/>
        </w:rPr>
      </w:pPr>
      <w:r w:rsidRPr="00CE7757">
        <w:rPr>
          <w:sz w:val="16"/>
          <w:szCs w:val="16"/>
          <w:lang w:val="uk-UA"/>
        </w:rPr>
        <w:t>(назва</w:t>
      </w:r>
      <w:r w:rsidR="00A6115D" w:rsidRPr="00CE7757">
        <w:rPr>
          <w:sz w:val="16"/>
          <w:szCs w:val="16"/>
          <w:lang w:val="uk-UA"/>
        </w:rPr>
        <w:t xml:space="preserve"> навчальної </w:t>
      </w:r>
      <w:r w:rsidRPr="00CE7757">
        <w:rPr>
          <w:sz w:val="16"/>
          <w:szCs w:val="16"/>
          <w:lang w:val="uk-UA"/>
        </w:rPr>
        <w:t xml:space="preserve">дисципліни)    </w:t>
      </w:r>
    </w:p>
    <w:p w14:paraId="2ECC37F9" w14:textId="20C40DF3" w:rsidR="004A5078" w:rsidRPr="00CE7757" w:rsidRDefault="004A5078" w:rsidP="0064649F">
      <w:pPr>
        <w:jc w:val="both"/>
        <w:rPr>
          <w:u w:val="single"/>
          <w:lang w:val="uk-UA"/>
        </w:rPr>
      </w:pPr>
      <w:r w:rsidRPr="00CE7757">
        <w:rPr>
          <w:lang w:val="uk-UA"/>
        </w:rPr>
        <w:t xml:space="preserve">галузі знань </w:t>
      </w:r>
      <w:r w:rsidRPr="00CE7757">
        <w:rPr>
          <w:u w:val="single"/>
          <w:lang w:val="uk-UA"/>
        </w:rPr>
        <w:t>           </w:t>
      </w:r>
      <w:r w:rsidRPr="00CE7757">
        <w:rPr>
          <w:szCs w:val="28"/>
          <w:u w:val="single"/>
          <w:lang w:val="uk-UA"/>
        </w:rPr>
        <w:t>        “</w:t>
      </w:r>
      <w:r w:rsidR="0026145E" w:rsidRPr="00CE7757">
        <w:rPr>
          <w:szCs w:val="28"/>
          <w:u w:val="single"/>
          <w:lang w:val="uk-UA"/>
        </w:rPr>
        <w:t xml:space="preserve"> </w:t>
      </w:r>
      <w:r w:rsidR="00674B6C" w:rsidRPr="00CE7757">
        <w:rPr>
          <w:szCs w:val="28"/>
          <w:u w:val="single"/>
          <w:lang w:val="uk-UA"/>
        </w:rPr>
        <w:t>11-</w:t>
      </w:r>
      <w:r w:rsidR="0026145E" w:rsidRPr="00CE7757">
        <w:rPr>
          <w:szCs w:val="28"/>
          <w:u w:val="single"/>
          <w:lang w:val="uk-UA"/>
        </w:rPr>
        <w:t xml:space="preserve">Математика та статистика </w:t>
      </w:r>
      <w:r w:rsidRPr="00CE7757">
        <w:rPr>
          <w:szCs w:val="28"/>
          <w:u w:val="single"/>
          <w:lang w:val="uk-UA"/>
        </w:rPr>
        <w:t>”</w:t>
      </w:r>
      <w:r w:rsidRPr="00CE7757">
        <w:rPr>
          <w:u w:val="single"/>
          <w:lang w:val="uk-UA"/>
        </w:rPr>
        <w:t xml:space="preserve">  </w:t>
      </w:r>
      <w:r w:rsidR="0026145E" w:rsidRPr="00CE7757">
        <w:rPr>
          <w:u w:val="single"/>
          <w:lang w:val="uk-UA"/>
        </w:rPr>
        <w:t>                 </w:t>
      </w:r>
      <w:r w:rsidRPr="00CE7757">
        <w:rPr>
          <w:u w:val="single"/>
          <w:lang w:val="uk-UA"/>
        </w:rPr>
        <w:t>                         </w:t>
      </w:r>
    </w:p>
    <w:p w14:paraId="578AC9FE" w14:textId="1B3975D3" w:rsidR="0064649F" w:rsidRPr="00CE7757" w:rsidRDefault="0064649F" w:rsidP="0064649F">
      <w:pPr>
        <w:jc w:val="both"/>
        <w:rPr>
          <w:lang w:val="uk-UA"/>
        </w:rPr>
      </w:pPr>
      <w:r w:rsidRPr="00CE7757">
        <w:rPr>
          <w:lang w:val="uk-UA"/>
        </w:rPr>
        <w:t xml:space="preserve">за </w:t>
      </w:r>
      <w:r w:rsidR="00E92E3B" w:rsidRPr="00CE7757">
        <w:rPr>
          <w:lang w:val="uk-UA"/>
        </w:rPr>
        <w:t xml:space="preserve">спеціальністю </w:t>
      </w:r>
      <w:r w:rsidR="004A5078" w:rsidRPr="00CE7757">
        <w:rPr>
          <w:u w:val="single"/>
          <w:lang w:val="uk-UA"/>
        </w:rPr>
        <w:t>       </w:t>
      </w:r>
      <w:r w:rsidR="0026145E" w:rsidRPr="00CE7757">
        <w:rPr>
          <w:u w:val="single"/>
          <w:lang w:val="uk-UA"/>
        </w:rPr>
        <w:t>      </w:t>
      </w:r>
      <w:r w:rsidR="004A5078" w:rsidRPr="00CE7757">
        <w:rPr>
          <w:u w:val="single"/>
          <w:lang w:val="uk-UA"/>
        </w:rPr>
        <w:t>  </w:t>
      </w:r>
      <w:r w:rsidR="004A5078" w:rsidRPr="00CE7757">
        <w:rPr>
          <w:szCs w:val="28"/>
          <w:u w:val="single"/>
          <w:lang w:val="uk-UA"/>
        </w:rPr>
        <w:t>  “</w:t>
      </w:r>
      <w:r w:rsidR="0026145E" w:rsidRPr="00CE7757">
        <w:rPr>
          <w:szCs w:val="28"/>
          <w:u w:val="single"/>
          <w:lang w:val="uk-UA"/>
        </w:rPr>
        <w:t>11</w:t>
      </w:r>
      <w:r w:rsidR="00EB64A4" w:rsidRPr="00CE7757">
        <w:rPr>
          <w:szCs w:val="28"/>
          <w:u w:val="single"/>
          <w:lang w:val="uk-UA"/>
        </w:rPr>
        <w:t>2</w:t>
      </w:r>
      <w:r w:rsidR="0026145E" w:rsidRPr="00CE7757">
        <w:rPr>
          <w:szCs w:val="28"/>
          <w:u w:val="single"/>
          <w:lang w:val="uk-UA"/>
        </w:rPr>
        <w:t xml:space="preserve"> – </w:t>
      </w:r>
      <w:r w:rsidR="001D4393" w:rsidRPr="00CE7757">
        <w:rPr>
          <w:szCs w:val="28"/>
          <w:u w:val="single"/>
          <w:lang w:val="uk-UA"/>
        </w:rPr>
        <w:t>Статистика</w:t>
      </w:r>
      <w:r w:rsidR="0026145E" w:rsidRPr="00CE7757">
        <w:rPr>
          <w:szCs w:val="28"/>
          <w:u w:val="single"/>
          <w:lang w:val="uk-UA"/>
        </w:rPr>
        <w:t xml:space="preserve"> </w:t>
      </w:r>
      <w:r w:rsidR="004A5078" w:rsidRPr="00CE7757">
        <w:rPr>
          <w:szCs w:val="28"/>
          <w:u w:val="single"/>
          <w:lang w:val="uk-UA"/>
        </w:rPr>
        <w:t>”   </w:t>
      </w:r>
      <w:r w:rsidR="0026145E" w:rsidRPr="00CE7757">
        <w:rPr>
          <w:u w:val="single"/>
          <w:lang w:val="uk-UA"/>
        </w:rPr>
        <w:t>                                  </w:t>
      </w:r>
      <w:r w:rsidR="004A5078" w:rsidRPr="00CE7757">
        <w:rPr>
          <w:u w:val="single"/>
          <w:lang w:val="uk-UA"/>
        </w:rPr>
        <w:t>                     </w:t>
      </w:r>
    </w:p>
    <w:p w14:paraId="0273FDE1" w14:textId="77777777" w:rsidR="0064649F" w:rsidRPr="00CE7757" w:rsidRDefault="0064649F" w:rsidP="0064649F">
      <w:pPr>
        <w:jc w:val="both"/>
        <w:rPr>
          <w:lang w:val="uk-UA"/>
        </w:rPr>
      </w:pPr>
    </w:p>
    <w:p w14:paraId="36DF43BB" w14:textId="77777777" w:rsidR="0064649F" w:rsidRPr="00CE7757" w:rsidRDefault="0064649F" w:rsidP="0064649F">
      <w:pPr>
        <w:jc w:val="both"/>
        <w:rPr>
          <w:lang w:val="uk-UA"/>
        </w:rPr>
      </w:pPr>
    </w:p>
    <w:p w14:paraId="472DB579" w14:textId="19AB1728" w:rsidR="004A5078" w:rsidRPr="00CE7757" w:rsidRDefault="007172D6" w:rsidP="007172D6">
      <w:pPr>
        <w:spacing w:line="276" w:lineRule="auto"/>
        <w:jc w:val="both"/>
        <w:rPr>
          <w:bCs/>
          <w:lang w:val="uk-UA"/>
        </w:rPr>
      </w:pPr>
      <w:r w:rsidRPr="00CE7757">
        <w:rPr>
          <w:bCs/>
          <w:lang w:val="uk-UA"/>
        </w:rPr>
        <w:t>Розробник</w:t>
      </w:r>
      <w:r w:rsidR="007106BE" w:rsidRPr="00CE7757">
        <w:rPr>
          <w:bCs/>
          <w:lang w:val="uk-UA"/>
        </w:rPr>
        <w:t>и</w:t>
      </w:r>
      <w:r w:rsidRPr="00CE7757">
        <w:rPr>
          <w:bCs/>
          <w:lang w:val="uk-UA"/>
        </w:rPr>
        <w:t>:</w:t>
      </w:r>
      <w:r w:rsidR="004A5078" w:rsidRPr="00CE7757">
        <w:rPr>
          <w:bCs/>
          <w:u w:val="single"/>
          <w:lang w:val="uk-UA"/>
        </w:rPr>
        <w:t xml:space="preserve">      </w:t>
      </w:r>
      <w:r w:rsidR="00D2589A" w:rsidRPr="00CE7757">
        <w:rPr>
          <w:bCs/>
          <w:u w:val="single"/>
          <w:lang w:val="uk-UA"/>
        </w:rPr>
        <w:t> </w:t>
      </w:r>
      <w:r w:rsidR="00537D64" w:rsidRPr="00CE7757">
        <w:rPr>
          <w:bCs/>
          <w:u w:val="single"/>
          <w:lang w:val="uk-UA"/>
        </w:rPr>
        <w:t>   </w:t>
      </w:r>
      <w:r w:rsidR="00D2589A" w:rsidRPr="00CE7757">
        <w:rPr>
          <w:bCs/>
          <w:u w:val="single"/>
          <w:lang w:val="uk-UA"/>
        </w:rPr>
        <w:t> </w:t>
      </w:r>
      <w:r w:rsidR="004A5078" w:rsidRPr="00CE7757">
        <w:rPr>
          <w:bCs/>
          <w:u w:val="single"/>
          <w:lang w:val="uk-UA"/>
        </w:rPr>
        <w:t>  </w:t>
      </w:r>
      <w:r w:rsidR="002364A9" w:rsidRPr="00CE7757">
        <w:rPr>
          <w:bCs/>
          <w:u w:val="single"/>
          <w:lang w:val="uk-UA"/>
        </w:rPr>
        <w:t>   </w:t>
      </w:r>
      <w:r w:rsidR="00C66619">
        <w:rPr>
          <w:szCs w:val="28"/>
        </w:rPr>
        <w:t>Юрій</w:t>
      </w:r>
      <w:r w:rsidR="002364A9" w:rsidRPr="00CE7757">
        <w:rPr>
          <w:bCs/>
          <w:u w:val="single"/>
          <w:lang w:val="uk-UA"/>
        </w:rPr>
        <w:t xml:space="preserve"> </w:t>
      </w:r>
      <w:r w:rsidR="007351E8">
        <w:rPr>
          <w:szCs w:val="28"/>
        </w:rPr>
        <w:t xml:space="preserve">Трухан </w:t>
      </w:r>
      <w:r w:rsidR="004A5078" w:rsidRPr="00CE7757">
        <w:rPr>
          <w:bCs/>
          <w:u w:val="single"/>
          <w:lang w:val="uk-UA"/>
        </w:rPr>
        <w:t>(</w:t>
      </w:r>
      <w:r w:rsidR="007351E8">
        <w:rPr>
          <w:bCs/>
          <w:u w:val="single"/>
          <w:lang w:val="uk-UA"/>
        </w:rPr>
        <w:t>кандидат</w:t>
      </w:r>
      <w:r w:rsidR="004A5078" w:rsidRPr="00CE7757">
        <w:rPr>
          <w:bCs/>
          <w:u w:val="single"/>
          <w:lang w:val="uk-UA"/>
        </w:rPr>
        <w:t xml:space="preserve"> фізико-математичних наук, ,</w:t>
      </w:r>
      <w:r w:rsidR="004A5078" w:rsidRPr="00CE7757">
        <w:rPr>
          <w:bCs/>
          <w:lang w:val="uk-UA"/>
        </w:rPr>
        <w:t xml:space="preserve"> </w:t>
      </w:r>
    </w:p>
    <w:p w14:paraId="455389CD" w14:textId="24C80DDA" w:rsidR="007106BE" w:rsidRPr="00CE7757" w:rsidRDefault="007106BE" w:rsidP="007106BE">
      <w:pPr>
        <w:spacing w:line="276" w:lineRule="auto"/>
        <w:jc w:val="right"/>
        <w:rPr>
          <w:sz w:val="32"/>
          <w:szCs w:val="32"/>
          <w:u w:val="single"/>
          <w:lang w:val="uk-UA"/>
        </w:rPr>
      </w:pPr>
      <w:r w:rsidRPr="00CE7757">
        <w:rPr>
          <w:bCs/>
          <w:u w:val="single"/>
          <w:lang w:val="uk-UA"/>
        </w:rPr>
        <w:t> </w:t>
      </w:r>
      <w:r w:rsidR="00D2589A" w:rsidRPr="00CE7757">
        <w:rPr>
          <w:bCs/>
          <w:u w:val="single"/>
          <w:lang w:val="uk-UA"/>
        </w:rPr>
        <w:t>            </w:t>
      </w:r>
      <w:r w:rsidR="00836565" w:rsidRPr="00CE7757">
        <w:rPr>
          <w:bCs/>
          <w:u w:val="single"/>
          <w:lang w:val="uk-UA"/>
        </w:rPr>
        <w:t>    </w:t>
      </w:r>
      <w:r w:rsidRPr="00CE7757">
        <w:rPr>
          <w:bCs/>
          <w:u w:val="single"/>
          <w:lang w:val="uk-UA"/>
        </w:rPr>
        <w:t xml:space="preserve"> </w:t>
      </w:r>
      <w:r w:rsidR="007351E8">
        <w:rPr>
          <w:bCs/>
          <w:u w:val="single"/>
          <w:lang w:val="uk-UA"/>
        </w:rPr>
        <w:t>доцент</w:t>
      </w:r>
      <w:r w:rsidRPr="00CE7757">
        <w:rPr>
          <w:bCs/>
          <w:u w:val="single"/>
          <w:lang w:val="uk-UA"/>
        </w:rPr>
        <w:t xml:space="preserve"> </w:t>
      </w:r>
      <w:r w:rsidR="0026145E" w:rsidRPr="00CE7757">
        <w:rPr>
          <w:bCs/>
          <w:u w:val="single"/>
          <w:lang w:val="uk-UA"/>
        </w:rPr>
        <w:t xml:space="preserve">кафедри </w:t>
      </w:r>
      <w:r w:rsidR="007351E8" w:rsidRPr="007351E8">
        <w:rPr>
          <w:szCs w:val="28"/>
          <w:u w:val="single"/>
        </w:rPr>
        <w:t>теорії функцій і функціонального аналізу</w:t>
      </w:r>
      <w:r w:rsidRPr="00CE7757">
        <w:rPr>
          <w:bCs/>
          <w:u w:val="single"/>
          <w:lang w:val="uk-UA"/>
        </w:rPr>
        <w:t xml:space="preserve">) </w:t>
      </w:r>
    </w:p>
    <w:p w14:paraId="2BF57FCF" w14:textId="4896FB34" w:rsidR="0064649F" w:rsidRPr="00CE7757" w:rsidRDefault="007172D6" w:rsidP="007172D6">
      <w:pPr>
        <w:jc w:val="center"/>
        <w:rPr>
          <w:sz w:val="24"/>
          <w:vertAlign w:val="superscript"/>
          <w:lang w:val="uk-UA"/>
        </w:rPr>
      </w:pPr>
      <w:r w:rsidRPr="00CE7757">
        <w:rPr>
          <w:sz w:val="24"/>
          <w:vertAlign w:val="superscript"/>
          <w:lang w:val="uk-UA"/>
        </w:rPr>
        <w:t xml:space="preserve">                      </w:t>
      </w:r>
      <w:r w:rsidR="0064649F" w:rsidRPr="00CE7757">
        <w:rPr>
          <w:sz w:val="24"/>
          <w:vertAlign w:val="superscript"/>
          <w:lang w:val="uk-UA"/>
        </w:rPr>
        <w:t xml:space="preserve">(вказати авторів, їхні </w:t>
      </w:r>
      <w:r w:rsidR="00971B46" w:rsidRPr="00CE7757">
        <w:rPr>
          <w:sz w:val="24"/>
          <w:vertAlign w:val="superscript"/>
          <w:lang w:val="uk-UA"/>
        </w:rPr>
        <w:t>посади, наукові ступені та</w:t>
      </w:r>
      <w:r w:rsidR="00B5471C" w:rsidRPr="00CE7757">
        <w:rPr>
          <w:sz w:val="24"/>
          <w:vertAlign w:val="superscript"/>
          <w:lang w:val="uk-UA"/>
        </w:rPr>
        <w:t xml:space="preserve"> вчені звання)</w:t>
      </w:r>
    </w:p>
    <w:p w14:paraId="04350052" w14:textId="77777777" w:rsidR="0064649F" w:rsidRPr="00CE7757" w:rsidRDefault="0064649F" w:rsidP="0064649F">
      <w:pPr>
        <w:jc w:val="both"/>
        <w:rPr>
          <w:lang w:val="uk-UA"/>
        </w:rPr>
      </w:pPr>
    </w:p>
    <w:p w14:paraId="0059EE49" w14:textId="77777777" w:rsidR="0064649F" w:rsidRPr="00CE7757" w:rsidRDefault="0064649F" w:rsidP="0064649F">
      <w:pPr>
        <w:jc w:val="both"/>
        <w:rPr>
          <w:lang w:val="uk-UA"/>
        </w:rPr>
      </w:pPr>
    </w:p>
    <w:p w14:paraId="1517053E" w14:textId="77777777" w:rsidR="0064649F" w:rsidRPr="00CE7757" w:rsidRDefault="0064649F" w:rsidP="0064649F">
      <w:pPr>
        <w:jc w:val="both"/>
        <w:rPr>
          <w:lang w:val="uk-UA"/>
        </w:rPr>
      </w:pPr>
    </w:p>
    <w:p w14:paraId="2F30E122" w14:textId="3D4BF553" w:rsidR="00E92E3B" w:rsidRPr="00CE7757" w:rsidRDefault="00564FBE" w:rsidP="00E92E3B">
      <w:pPr>
        <w:rPr>
          <w:bCs/>
          <w:iCs/>
          <w:sz w:val="24"/>
          <w:lang w:val="uk-UA"/>
        </w:rPr>
      </w:pPr>
      <w:r w:rsidRPr="00CE7757">
        <w:rPr>
          <w:sz w:val="24"/>
          <w:lang w:val="uk-UA"/>
        </w:rPr>
        <w:t>Робочу програму</w:t>
      </w:r>
      <w:r w:rsidR="00E92E3B" w:rsidRPr="00CE7757">
        <w:rPr>
          <w:sz w:val="24"/>
          <w:lang w:val="uk-UA"/>
        </w:rPr>
        <w:t xml:space="preserve"> </w:t>
      </w:r>
      <w:r w:rsidR="00F6432E" w:rsidRPr="00CE7757">
        <w:rPr>
          <w:sz w:val="24"/>
          <w:lang w:val="uk-UA"/>
        </w:rPr>
        <w:t>схвалено</w:t>
      </w:r>
      <w:r w:rsidR="00E92E3B" w:rsidRPr="00CE7757">
        <w:rPr>
          <w:sz w:val="24"/>
          <w:lang w:val="uk-UA"/>
        </w:rPr>
        <w:t xml:space="preserve"> на засіданні </w:t>
      </w:r>
      <w:r w:rsidR="00E92E3B" w:rsidRPr="00CE7757">
        <w:rPr>
          <w:bCs/>
          <w:iCs/>
          <w:sz w:val="24"/>
          <w:lang w:val="uk-UA"/>
        </w:rPr>
        <w:t>кафедри</w:t>
      </w:r>
      <w:r w:rsidR="0045242B" w:rsidRPr="00CE7757">
        <w:rPr>
          <w:bCs/>
          <w:iCs/>
          <w:sz w:val="24"/>
          <w:lang w:val="uk-UA"/>
        </w:rPr>
        <w:t xml:space="preserve"> </w:t>
      </w:r>
      <w:r w:rsidR="00C13B67" w:rsidRPr="00CE7757">
        <w:rPr>
          <w:bCs/>
          <w:iCs/>
          <w:sz w:val="24"/>
          <w:lang w:val="uk-UA"/>
        </w:rPr>
        <w:t>(</w:t>
      </w:r>
      <w:r w:rsidR="0045242B" w:rsidRPr="00CE7757">
        <w:rPr>
          <w:bCs/>
          <w:iCs/>
          <w:sz w:val="24"/>
          <w:lang w:val="uk-UA"/>
        </w:rPr>
        <w:t>циклової</w:t>
      </w:r>
      <w:r w:rsidR="00E92E3B" w:rsidRPr="00CE7757">
        <w:rPr>
          <w:bCs/>
          <w:iCs/>
          <w:sz w:val="24"/>
          <w:lang w:val="uk-UA"/>
        </w:rPr>
        <w:t xml:space="preserve"> комісії)</w:t>
      </w:r>
      <w:r w:rsidR="002364A9" w:rsidRPr="00CE7757">
        <w:rPr>
          <w:bCs/>
          <w:iCs/>
          <w:sz w:val="24"/>
          <w:lang w:val="uk-UA"/>
        </w:rPr>
        <w:t xml:space="preserve"> </w:t>
      </w:r>
      <w:r w:rsidR="002364A9" w:rsidRPr="00CE7757">
        <w:rPr>
          <w:bCs/>
          <w:u w:val="single"/>
          <w:lang w:val="uk-UA"/>
        </w:rPr>
        <w:t>                                        </w:t>
      </w:r>
    </w:p>
    <w:p w14:paraId="0139B3BF" w14:textId="7F2691C9" w:rsidR="00E92E3B" w:rsidRPr="007351E8" w:rsidRDefault="002364A9" w:rsidP="00E92E3B">
      <w:pPr>
        <w:rPr>
          <w:b/>
          <w:i/>
          <w:sz w:val="24"/>
          <w:u w:val="single"/>
          <w:lang w:val="uk-UA"/>
        </w:rPr>
      </w:pPr>
      <w:r w:rsidRPr="00CE7757">
        <w:rPr>
          <w:bCs/>
          <w:u w:val="single"/>
          <w:lang w:val="uk-UA"/>
        </w:rPr>
        <w:t>   </w:t>
      </w:r>
      <w:r w:rsidR="00D2589A" w:rsidRPr="00CE7757">
        <w:rPr>
          <w:bCs/>
          <w:u w:val="single"/>
          <w:lang w:val="uk-UA"/>
        </w:rPr>
        <w:t>                 </w:t>
      </w:r>
      <w:r w:rsidR="007351E8" w:rsidRPr="007351E8">
        <w:rPr>
          <w:szCs w:val="28"/>
          <w:u w:val="single"/>
        </w:rPr>
        <w:t>теорії функцій і функціонального аналізу</w:t>
      </w:r>
      <w:r w:rsidR="00A259FA" w:rsidRPr="007351E8">
        <w:rPr>
          <w:bCs/>
          <w:u w:val="single"/>
          <w:lang w:val="uk-UA"/>
        </w:rPr>
        <w:t xml:space="preserve"> </w:t>
      </w:r>
      <w:r w:rsidR="00D2589A" w:rsidRPr="007351E8">
        <w:rPr>
          <w:bCs/>
          <w:u w:val="single"/>
          <w:lang w:val="uk-UA"/>
        </w:rPr>
        <w:t>            </w:t>
      </w:r>
      <w:r w:rsidRPr="007351E8">
        <w:rPr>
          <w:bCs/>
          <w:u w:val="single"/>
          <w:lang w:val="uk-UA"/>
        </w:rPr>
        <w:t>                </w:t>
      </w:r>
    </w:p>
    <w:p w14:paraId="1DB15CA3" w14:textId="77777777" w:rsidR="00E92E3B" w:rsidRPr="00CE7757" w:rsidRDefault="00E92E3B" w:rsidP="00E92E3B">
      <w:pPr>
        <w:rPr>
          <w:b/>
          <w:i/>
          <w:sz w:val="24"/>
          <w:lang w:val="uk-UA"/>
        </w:rPr>
      </w:pPr>
    </w:p>
    <w:p w14:paraId="383BA02D" w14:textId="3E2B1018" w:rsidR="00E92E3B" w:rsidRPr="00CE7757" w:rsidRDefault="00E92E3B" w:rsidP="00E92E3B">
      <w:pPr>
        <w:rPr>
          <w:sz w:val="24"/>
          <w:lang w:val="uk-UA"/>
        </w:rPr>
      </w:pPr>
      <w:r w:rsidRPr="00CE7757">
        <w:rPr>
          <w:sz w:val="24"/>
          <w:lang w:val="uk-UA"/>
        </w:rPr>
        <w:t>Протокол від</w:t>
      </w:r>
      <w:r w:rsidR="00B5471C" w:rsidRPr="00CE7757">
        <w:rPr>
          <w:sz w:val="24"/>
          <w:lang w:val="uk-UA"/>
        </w:rPr>
        <w:t xml:space="preserve"> “</w:t>
      </w:r>
      <w:r w:rsidR="002364A9" w:rsidRPr="00CE7757">
        <w:rPr>
          <w:bCs/>
          <w:sz w:val="24"/>
          <w:u w:val="single"/>
          <w:lang w:val="uk-UA"/>
        </w:rPr>
        <w:t>  </w:t>
      </w:r>
      <w:r w:rsidR="007351E8">
        <w:rPr>
          <w:bCs/>
          <w:sz w:val="24"/>
          <w:u w:val="single"/>
          <w:lang w:val="uk-UA"/>
        </w:rPr>
        <w:t>28</w:t>
      </w:r>
      <w:r w:rsidR="002364A9" w:rsidRPr="00CE7757">
        <w:rPr>
          <w:bCs/>
          <w:sz w:val="24"/>
          <w:u w:val="single"/>
          <w:lang w:val="uk-UA"/>
        </w:rPr>
        <w:t>  </w:t>
      </w:r>
      <w:r w:rsidR="00B5471C" w:rsidRPr="00CE7757">
        <w:rPr>
          <w:sz w:val="24"/>
          <w:lang w:val="uk-UA"/>
        </w:rPr>
        <w:t>”</w:t>
      </w:r>
      <w:r w:rsidR="002364A9" w:rsidRPr="00CE7757">
        <w:rPr>
          <w:sz w:val="24"/>
          <w:lang w:val="uk-UA"/>
        </w:rPr>
        <w:t xml:space="preserve"> </w:t>
      </w:r>
      <w:r w:rsidR="002364A9" w:rsidRPr="00CE7757">
        <w:rPr>
          <w:bCs/>
          <w:sz w:val="24"/>
          <w:u w:val="single"/>
          <w:lang w:val="uk-UA"/>
        </w:rPr>
        <w:t> </w:t>
      </w:r>
      <w:r w:rsidR="007351E8">
        <w:rPr>
          <w:bCs/>
          <w:sz w:val="24"/>
          <w:u w:val="single"/>
          <w:lang w:val="uk-UA"/>
        </w:rPr>
        <w:t>серпня</w:t>
      </w:r>
      <w:r w:rsidR="002364A9" w:rsidRPr="00CE7757">
        <w:rPr>
          <w:bCs/>
          <w:sz w:val="24"/>
          <w:u w:val="single"/>
          <w:lang w:val="uk-UA"/>
        </w:rPr>
        <w:t xml:space="preserve">  </w:t>
      </w:r>
      <w:r w:rsidR="00B5471C" w:rsidRPr="00CE7757">
        <w:rPr>
          <w:sz w:val="24"/>
          <w:lang w:val="uk-UA"/>
        </w:rPr>
        <w:t>20</w:t>
      </w:r>
      <w:r w:rsidR="002364A9" w:rsidRPr="00CE7757">
        <w:rPr>
          <w:sz w:val="24"/>
          <w:lang w:val="uk-UA"/>
        </w:rPr>
        <w:t>2</w:t>
      </w:r>
      <w:r w:rsidR="001D4393" w:rsidRPr="00CE7757">
        <w:rPr>
          <w:sz w:val="24"/>
          <w:lang w:val="uk-UA"/>
        </w:rPr>
        <w:t>3</w:t>
      </w:r>
      <w:r w:rsidR="00B5471C" w:rsidRPr="00CE7757">
        <w:rPr>
          <w:sz w:val="24"/>
          <w:lang w:val="uk-UA"/>
        </w:rPr>
        <w:t xml:space="preserve"> року № </w:t>
      </w:r>
      <w:r w:rsidR="002364A9" w:rsidRPr="00CE7757">
        <w:rPr>
          <w:bCs/>
          <w:sz w:val="24"/>
          <w:u w:val="single"/>
          <w:lang w:val="uk-UA"/>
        </w:rPr>
        <w:t>  </w:t>
      </w:r>
      <w:r w:rsidR="00A259FA" w:rsidRPr="00CE7757">
        <w:rPr>
          <w:bCs/>
          <w:sz w:val="24"/>
          <w:u w:val="single"/>
          <w:lang w:val="uk-UA"/>
        </w:rPr>
        <w:t>1</w:t>
      </w:r>
      <w:r w:rsidR="002364A9" w:rsidRPr="00CE7757">
        <w:rPr>
          <w:bCs/>
          <w:sz w:val="24"/>
          <w:u w:val="single"/>
          <w:lang w:val="uk-UA"/>
        </w:rPr>
        <w:t xml:space="preserve"> </w:t>
      </w:r>
      <w:r w:rsidR="002364A9" w:rsidRPr="00CE7757">
        <w:rPr>
          <w:bCs/>
          <w:u w:val="single"/>
          <w:lang w:val="uk-UA"/>
        </w:rPr>
        <w:t>  </w:t>
      </w:r>
    </w:p>
    <w:p w14:paraId="627C9DD9" w14:textId="77777777" w:rsidR="00E92E3B" w:rsidRPr="00CE7757" w:rsidRDefault="00E92E3B" w:rsidP="00E92E3B">
      <w:pPr>
        <w:rPr>
          <w:sz w:val="24"/>
          <w:lang w:val="uk-UA"/>
        </w:rPr>
      </w:pPr>
    </w:p>
    <w:p w14:paraId="2FDCC60F" w14:textId="3D1CA4F7" w:rsidR="00E92E3B" w:rsidRPr="00CE7757" w:rsidRDefault="00971B46" w:rsidP="007106BE">
      <w:pPr>
        <w:jc w:val="right"/>
        <w:rPr>
          <w:sz w:val="24"/>
          <w:lang w:val="uk-UA"/>
        </w:rPr>
      </w:pPr>
      <w:r w:rsidRPr="00CE7757">
        <w:rPr>
          <w:sz w:val="24"/>
          <w:lang w:val="uk-UA"/>
        </w:rPr>
        <w:t>Завідувач кафедри</w:t>
      </w:r>
      <w:r w:rsidR="00F6432E" w:rsidRPr="00CE7757">
        <w:rPr>
          <w:sz w:val="24"/>
          <w:lang w:val="uk-UA"/>
        </w:rPr>
        <w:t xml:space="preserve"> </w:t>
      </w:r>
      <w:r w:rsidR="002364A9" w:rsidRPr="00CE7757">
        <w:rPr>
          <w:bCs/>
          <w:u w:val="single"/>
          <w:lang w:val="uk-UA"/>
        </w:rPr>
        <w:t xml:space="preserve"> </w:t>
      </w:r>
      <w:r w:rsidR="007106BE" w:rsidRPr="00CE7757">
        <w:rPr>
          <w:bCs/>
          <w:u w:val="single"/>
          <w:lang w:val="uk-UA"/>
        </w:rPr>
        <w:t>  </w:t>
      </w:r>
      <w:r w:rsidR="007351E8" w:rsidRPr="007351E8">
        <w:rPr>
          <w:szCs w:val="28"/>
          <w:u w:val="single"/>
          <w:lang w:val="uk-UA"/>
        </w:rPr>
        <w:t>теорії функцій і функціонального аналізу</w:t>
      </w:r>
      <w:r w:rsidR="0049743A" w:rsidRPr="00CE7757">
        <w:rPr>
          <w:bCs/>
          <w:u w:val="single"/>
          <w:lang w:val="uk-UA"/>
        </w:rPr>
        <w:t> </w:t>
      </w:r>
      <w:r w:rsidR="002364A9" w:rsidRPr="00CE7757">
        <w:rPr>
          <w:bCs/>
          <w:u w:val="single"/>
          <w:lang w:val="uk-UA"/>
        </w:rPr>
        <w:t xml:space="preserve">  </w:t>
      </w:r>
    </w:p>
    <w:p w14:paraId="43A70052" w14:textId="205F31AB" w:rsidR="00E92E3B" w:rsidRPr="00CE7757" w:rsidRDefault="00E92E3B" w:rsidP="00E92E3B">
      <w:pPr>
        <w:rPr>
          <w:sz w:val="24"/>
          <w:lang w:val="uk-UA"/>
        </w:rPr>
      </w:pPr>
      <w:r w:rsidRPr="00CE7757">
        <w:rPr>
          <w:sz w:val="24"/>
          <w:lang w:val="uk-UA"/>
        </w:rPr>
        <w:t xml:space="preserve">                      </w:t>
      </w:r>
      <w:r w:rsidR="002364A9" w:rsidRPr="00CE7757">
        <w:rPr>
          <w:sz w:val="24"/>
          <w:lang w:val="uk-UA"/>
        </w:rPr>
        <w:t xml:space="preserve">                                 </w:t>
      </w:r>
      <w:r w:rsidRPr="00CE7757">
        <w:rPr>
          <w:sz w:val="24"/>
          <w:lang w:val="uk-UA"/>
        </w:rPr>
        <w:t xml:space="preserve">                    </w:t>
      </w:r>
      <w:r w:rsidR="007106BE" w:rsidRPr="00CE7757">
        <w:rPr>
          <w:sz w:val="24"/>
          <w:lang w:val="uk-UA"/>
        </w:rPr>
        <w:t xml:space="preserve">     </w:t>
      </w:r>
      <w:r w:rsidRPr="00CE7757">
        <w:rPr>
          <w:sz w:val="24"/>
          <w:lang w:val="uk-UA"/>
        </w:rPr>
        <w:t xml:space="preserve">               </w:t>
      </w:r>
      <w:r w:rsidR="007351E8">
        <w:rPr>
          <w:sz w:val="24"/>
          <w:u w:val="single"/>
          <w:lang w:val="uk-UA"/>
        </w:rPr>
        <w:t>                    </w:t>
      </w:r>
      <w:r w:rsidR="002364A9" w:rsidRPr="00CE7757">
        <w:rPr>
          <w:sz w:val="24"/>
          <w:u w:val="single"/>
          <w:lang w:val="uk-UA"/>
        </w:rPr>
        <w:t>          </w:t>
      </w:r>
      <w:r w:rsidR="002364A9" w:rsidRPr="00CE7757">
        <w:rPr>
          <w:sz w:val="24"/>
          <w:lang w:val="uk-UA"/>
        </w:rPr>
        <w:t xml:space="preserve">  </w:t>
      </w:r>
      <w:r w:rsidRPr="00CE7757">
        <w:rPr>
          <w:sz w:val="24"/>
          <w:lang w:val="uk-UA"/>
        </w:rPr>
        <w:t xml:space="preserve"> </w:t>
      </w:r>
      <w:r w:rsidRPr="00CE7757">
        <w:rPr>
          <w:szCs w:val="28"/>
          <w:lang w:val="uk-UA"/>
        </w:rPr>
        <w:t>(</w:t>
      </w:r>
      <w:r w:rsidR="002364A9" w:rsidRPr="00CE7757">
        <w:rPr>
          <w:szCs w:val="28"/>
          <w:u w:val="single"/>
          <w:lang w:val="uk-UA"/>
        </w:rPr>
        <w:t xml:space="preserve"> </w:t>
      </w:r>
      <w:r w:rsidR="0049743A" w:rsidRPr="00CE7757">
        <w:rPr>
          <w:szCs w:val="28"/>
          <w:u w:val="single"/>
          <w:lang w:val="uk-UA"/>
        </w:rPr>
        <w:t xml:space="preserve">Олег </w:t>
      </w:r>
      <w:r w:rsidR="007351E8">
        <w:rPr>
          <w:szCs w:val="28"/>
          <w:u w:val="single"/>
          <w:lang w:val="uk-UA"/>
        </w:rPr>
        <w:t>СКАСКІВ</w:t>
      </w:r>
      <w:r w:rsidR="002364A9" w:rsidRPr="00CE7757">
        <w:rPr>
          <w:szCs w:val="28"/>
          <w:u w:val="single"/>
          <w:lang w:val="uk-UA"/>
        </w:rPr>
        <w:t> </w:t>
      </w:r>
      <w:r w:rsidRPr="00CE7757">
        <w:rPr>
          <w:sz w:val="24"/>
          <w:lang w:val="uk-UA"/>
        </w:rPr>
        <w:t>)</w:t>
      </w:r>
      <w:r w:rsidR="00BD3D7A" w:rsidRPr="00CE7757">
        <w:rPr>
          <w:szCs w:val="28"/>
          <w:lang w:val="uk-UA"/>
        </w:rPr>
        <w:t xml:space="preserve">  </w:t>
      </w:r>
    </w:p>
    <w:p w14:paraId="78C41F94" w14:textId="17BE3C13" w:rsidR="00E92E3B" w:rsidRPr="00CE7757" w:rsidRDefault="002364A9" w:rsidP="00E92E3B">
      <w:pPr>
        <w:rPr>
          <w:sz w:val="24"/>
          <w:lang w:val="uk-UA"/>
        </w:rPr>
      </w:pPr>
      <w:r w:rsidRPr="00CE7757">
        <w:rPr>
          <w:sz w:val="16"/>
          <w:lang w:val="uk-UA"/>
        </w:rPr>
        <w:t xml:space="preserve">                                                 </w:t>
      </w:r>
      <w:r w:rsidR="00E92E3B" w:rsidRPr="00CE7757">
        <w:rPr>
          <w:sz w:val="16"/>
          <w:lang w:val="uk-UA"/>
        </w:rPr>
        <w:t xml:space="preserve">                                                                                                                 (підпис)       </w:t>
      </w:r>
      <w:r w:rsidRPr="00CE7757">
        <w:rPr>
          <w:sz w:val="16"/>
          <w:lang w:val="uk-UA"/>
        </w:rPr>
        <w:t xml:space="preserve">           </w:t>
      </w:r>
      <w:r w:rsidR="00E92E3B" w:rsidRPr="00CE7757">
        <w:rPr>
          <w:sz w:val="16"/>
          <w:lang w:val="uk-UA"/>
        </w:rPr>
        <w:t xml:space="preserve">        (прізвище та ініціали)</w:t>
      </w:r>
    </w:p>
    <w:p w14:paraId="16FC7026" w14:textId="77777777" w:rsidR="00E92E3B" w:rsidRPr="00CE7757" w:rsidRDefault="00E92E3B" w:rsidP="00E92E3B">
      <w:pPr>
        <w:rPr>
          <w:sz w:val="24"/>
          <w:lang w:val="uk-UA"/>
        </w:rPr>
      </w:pPr>
    </w:p>
    <w:p w14:paraId="6D670D30" w14:textId="77777777" w:rsidR="00312C11" w:rsidRPr="00CE7757" w:rsidRDefault="00312C11" w:rsidP="00E92E3B">
      <w:pPr>
        <w:rPr>
          <w:sz w:val="24"/>
          <w:lang w:val="uk-UA"/>
        </w:rPr>
      </w:pPr>
    </w:p>
    <w:p w14:paraId="2571CACC" w14:textId="77777777" w:rsidR="00312C11" w:rsidRPr="00CE7757" w:rsidRDefault="00312C11" w:rsidP="00E92E3B">
      <w:pPr>
        <w:rPr>
          <w:sz w:val="24"/>
          <w:lang w:val="uk-UA"/>
        </w:rPr>
      </w:pPr>
    </w:p>
    <w:p w14:paraId="197DBE5E" w14:textId="77777777" w:rsidR="00B61CDF" w:rsidRPr="00CE7757" w:rsidRDefault="00B61CDF" w:rsidP="00E92E3B">
      <w:pPr>
        <w:rPr>
          <w:sz w:val="24"/>
          <w:lang w:val="uk-UA"/>
        </w:rPr>
      </w:pPr>
    </w:p>
    <w:p w14:paraId="08BE9E6A" w14:textId="1B5287B5" w:rsidR="00312C11" w:rsidRPr="00CE7757" w:rsidRDefault="00312C11" w:rsidP="00B45D13">
      <w:pPr>
        <w:ind w:left="4956" w:hanging="4956"/>
        <w:rPr>
          <w:sz w:val="24"/>
          <w:lang w:val="uk-UA"/>
        </w:rPr>
      </w:pPr>
      <w:r w:rsidRPr="00CE7757">
        <w:rPr>
          <w:sz w:val="24"/>
          <w:lang w:val="uk-UA"/>
        </w:rPr>
        <w:t xml:space="preserve">Ухвалено Вченою радою </w:t>
      </w:r>
      <w:r w:rsidR="00E67C16" w:rsidRPr="00CE7757">
        <w:rPr>
          <w:szCs w:val="28"/>
          <w:u w:val="single"/>
          <w:lang w:val="uk-UA"/>
        </w:rPr>
        <w:t>      </w:t>
      </w:r>
      <w:r w:rsidR="00B45D13" w:rsidRPr="00CE7757">
        <w:rPr>
          <w:szCs w:val="28"/>
          <w:u w:val="single"/>
          <w:lang w:val="uk-UA"/>
        </w:rPr>
        <w:t xml:space="preserve"> </w:t>
      </w:r>
      <w:r w:rsidR="0049743A" w:rsidRPr="00CE7757">
        <w:rPr>
          <w:szCs w:val="28"/>
          <w:u w:val="single"/>
          <w:lang w:val="uk-UA"/>
        </w:rPr>
        <w:t xml:space="preserve">механіко-математичного </w:t>
      </w:r>
      <w:r w:rsidRPr="00CE7757">
        <w:rPr>
          <w:szCs w:val="28"/>
          <w:u w:val="single"/>
          <w:lang w:val="uk-UA"/>
        </w:rPr>
        <w:t>факультету</w:t>
      </w:r>
      <w:r w:rsidR="00D2589A" w:rsidRPr="00CE7757">
        <w:rPr>
          <w:szCs w:val="28"/>
          <w:u w:val="single"/>
          <w:lang w:val="uk-UA"/>
        </w:rPr>
        <w:t xml:space="preserve"> </w:t>
      </w:r>
      <w:r w:rsidR="00E67C16" w:rsidRPr="00CE7757">
        <w:rPr>
          <w:szCs w:val="28"/>
          <w:u w:val="single"/>
          <w:lang w:val="uk-UA"/>
        </w:rPr>
        <w:t> </w:t>
      </w:r>
      <w:r w:rsidR="00BD3D7A" w:rsidRPr="00CE7757">
        <w:rPr>
          <w:szCs w:val="28"/>
          <w:u w:val="single"/>
          <w:lang w:val="uk-UA"/>
        </w:rPr>
        <w:t>  </w:t>
      </w:r>
      <w:r w:rsidR="00E67C16" w:rsidRPr="00CE7757">
        <w:rPr>
          <w:szCs w:val="28"/>
          <w:u w:val="single"/>
          <w:lang w:val="uk-UA"/>
        </w:rPr>
        <w:t> </w:t>
      </w:r>
    </w:p>
    <w:p w14:paraId="13CFEF2D" w14:textId="4919FD45" w:rsidR="00312C11" w:rsidRPr="00CE7757" w:rsidRDefault="00312C11" w:rsidP="00312C11">
      <w:pPr>
        <w:rPr>
          <w:sz w:val="24"/>
          <w:lang w:val="uk-UA"/>
        </w:rPr>
      </w:pPr>
    </w:p>
    <w:p w14:paraId="3B1AD465" w14:textId="0FC7F71B" w:rsidR="007106BE" w:rsidRPr="00CE7757" w:rsidRDefault="007106BE" w:rsidP="007106BE">
      <w:pPr>
        <w:rPr>
          <w:sz w:val="24"/>
          <w:lang w:val="uk-UA"/>
        </w:rPr>
      </w:pPr>
      <w:r w:rsidRPr="00CE7757">
        <w:rPr>
          <w:sz w:val="24"/>
          <w:lang w:val="uk-UA"/>
        </w:rPr>
        <w:t>Протокол від “</w:t>
      </w:r>
      <w:r w:rsidRPr="00CE7757">
        <w:rPr>
          <w:bCs/>
          <w:u w:val="single"/>
          <w:lang w:val="uk-UA"/>
        </w:rPr>
        <w:t xml:space="preserve">     </w:t>
      </w:r>
      <w:r w:rsidR="00D267E6" w:rsidRPr="00CE7757">
        <w:rPr>
          <w:bCs/>
          <w:u w:val="single"/>
          <w:lang w:val="uk-UA"/>
        </w:rPr>
        <w:t xml:space="preserve"> </w:t>
      </w:r>
      <w:r w:rsidRPr="00CE7757">
        <w:rPr>
          <w:bCs/>
          <w:u w:val="single"/>
          <w:lang w:val="uk-UA"/>
        </w:rPr>
        <w:t>    </w:t>
      </w:r>
      <w:r w:rsidRPr="00CE7757">
        <w:rPr>
          <w:sz w:val="24"/>
          <w:lang w:val="uk-UA"/>
        </w:rPr>
        <w:t xml:space="preserve">” </w:t>
      </w:r>
      <w:r w:rsidRPr="00CE7757">
        <w:rPr>
          <w:bCs/>
          <w:u w:val="single"/>
          <w:lang w:val="uk-UA"/>
        </w:rPr>
        <w:t>    </w:t>
      </w:r>
      <w:r w:rsidR="00D2589A" w:rsidRPr="00CE7757">
        <w:rPr>
          <w:bCs/>
          <w:u w:val="single"/>
          <w:lang w:val="uk-UA"/>
        </w:rPr>
        <w:t>                    </w:t>
      </w:r>
      <w:r w:rsidRPr="00CE7757">
        <w:rPr>
          <w:bCs/>
          <w:u w:val="single"/>
          <w:lang w:val="uk-UA"/>
        </w:rPr>
        <w:t xml:space="preserve">         </w:t>
      </w:r>
      <w:r w:rsidRPr="00CE7757">
        <w:rPr>
          <w:sz w:val="24"/>
          <w:lang w:val="uk-UA"/>
        </w:rPr>
        <w:t>202</w:t>
      </w:r>
      <w:r w:rsidR="00A02573" w:rsidRPr="00CE7757">
        <w:rPr>
          <w:sz w:val="24"/>
          <w:lang w:val="uk-UA"/>
        </w:rPr>
        <w:t>3</w:t>
      </w:r>
      <w:r w:rsidRPr="00CE7757">
        <w:rPr>
          <w:sz w:val="24"/>
          <w:lang w:val="uk-UA"/>
        </w:rPr>
        <w:t xml:space="preserve"> року № </w:t>
      </w:r>
      <w:r w:rsidRPr="00CE7757">
        <w:rPr>
          <w:bCs/>
          <w:u w:val="single"/>
          <w:lang w:val="uk-UA"/>
        </w:rPr>
        <w:t>      </w:t>
      </w:r>
    </w:p>
    <w:p w14:paraId="3525B66E" w14:textId="77777777" w:rsidR="00C13B67" w:rsidRPr="00CE7757" w:rsidRDefault="00C13B67" w:rsidP="0064649F">
      <w:pPr>
        <w:jc w:val="both"/>
        <w:rPr>
          <w:sz w:val="24"/>
          <w:lang w:val="uk-UA"/>
        </w:rPr>
      </w:pPr>
    </w:p>
    <w:p w14:paraId="02D474DA" w14:textId="6B7FEDDC" w:rsidR="00C13B67" w:rsidRPr="00CE7757" w:rsidRDefault="00C13B67" w:rsidP="0064649F">
      <w:pPr>
        <w:jc w:val="both"/>
        <w:rPr>
          <w:lang w:val="uk-UA"/>
        </w:rPr>
      </w:pPr>
    </w:p>
    <w:p w14:paraId="25D4F614" w14:textId="75F11921" w:rsidR="000B58A5" w:rsidRPr="00CE7757" w:rsidRDefault="000B58A5" w:rsidP="0064649F">
      <w:pPr>
        <w:jc w:val="both"/>
        <w:rPr>
          <w:lang w:val="uk-UA"/>
        </w:rPr>
      </w:pPr>
    </w:p>
    <w:p w14:paraId="3D5E0C36" w14:textId="77777777" w:rsidR="000B58A5" w:rsidRPr="00CE7757" w:rsidRDefault="000B58A5" w:rsidP="0064649F">
      <w:pPr>
        <w:jc w:val="both"/>
        <w:rPr>
          <w:lang w:val="uk-UA"/>
        </w:rPr>
      </w:pPr>
    </w:p>
    <w:p w14:paraId="2B938F56" w14:textId="5C074BF5" w:rsidR="00C13B67" w:rsidRPr="00CE7757" w:rsidRDefault="00C13B67" w:rsidP="0064649F">
      <w:pPr>
        <w:jc w:val="both"/>
        <w:rPr>
          <w:lang w:val="uk-UA"/>
        </w:rPr>
      </w:pPr>
    </w:p>
    <w:p w14:paraId="1EF9D5C4" w14:textId="718A78EC" w:rsidR="000B58A5" w:rsidRPr="00CE7757" w:rsidRDefault="000B58A5" w:rsidP="0064649F">
      <w:pPr>
        <w:jc w:val="both"/>
        <w:rPr>
          <w:lang w:val="uk-UA"/>
        </w:rPr>
      </w:pPr>
    </w:p>
    <w:p w14:paraId="684DE2D4" w14:textId="0F03CAD7" w:rsidR="000B58A5" w:rsidRPr="00CE7757" w:rsidRDefault="000B58A5" w:rsidP="0064649F">
      <w:pPr>
        <w:jc w:val="both"/>
        <w:rPr>
          <w:lang w:val="uk-UA"/>
        </w:rPr>
      </w:pPr>
    </w:p>
    <w:p w14:paraId="56EE9C4D" w14:textId="77777777" w:rsidR="00C13B67" w:rsidRPr="00CE7757" w:rsidRDefault="00C13B67" w:rsidP="0064649F">
      <w:pPr>
        <w:jc w:val="both"/>
        <w:rPr>
          <w:lang w:val="uk-UA"/>
        </w:rPr>
      </w:pPr>
    </w:p>
    <w:p w14:paraId="1AEF2073" w14:textId="77777777" w:rsidR="0064649F" w:rsidRPr="00CE7757" w:rsidRDefault="0064649F" w:rsidP="0064649F">
      <w:pPr>
        <w:jc w:val="both"/>
        <w:rPr>
          <w:lang w:val="uk-UA"/>
        </w:rPr>
      </w:pPr>
    </w:p>
    <w:p w14:paraId="45D097AD" w14:textId="77777777" w:rsidR="00E92E3B" w:rsidRPr="00CE7757" w:rsidRDefault="00E92E3B" w:rsidP="00043299">
      <w:pPr>
        <w:ind w:left="5954"/>
        <w:rPr>
          <w:lang w:val="uk-UA"/>
        </w:rPr>
      </w:pPr>
    </w:p>
    <w:p w14:paraId="6E57AB93" w14:textId="77777777" w:rsidR="0064649F" w:rsidRPr="00CE7757" w:rsidRDefault="0064649F" w:rsidP="00043299">
      <w:pPr>
        <w:ind w:left="5954"/>
        <w:rPr>
          <w:lang w:val="uk-UA"/>
        </w:rPr>
      </w:pPr>
    </w:p>
    <w:p w14:paraId="345E1D8A" w14:textId="4871CC14" w:rsidR="0064649F" w:rsidRPr="00CE7757" w:rsidRDefault="007106BE" w:rsidP="00043299">
      <w:pPr>
        <w:ind w:left="5954"/>
        <w:rPr>
          <w:lang w:val="uk-UA"/>
        </w:rPr>
      </w:pPr>
      <w:r w:rsidRPr="00CE7757">
        <w:rPr>
          <w:lang w:val="uk-UA"/>
        </w:rPr>
        <w:sym w:font="Symbol" w:char="F0D3"/>
      </w:r>
      <w:r w:rsidRPr="00CE7757">
        <w:rPr>
          <w:lang w:val="uk-UA"/>
        </w:rPr>
        <w:t xml:space="preserve"> </w:t>
      </w:r>
      <w:r w:rsidR="007351E8">
        <w:rPr>
          <w:szCs w:val="28"/>
          <w:lang w:val="uk-UA"/>
        </w:rPr>
        <w:t>Трухан Ю</w:t>
      </w:r>
      <w:r w:rsidRPr="00CE7757">
        <w:rPr>
          <w:szCs w:val="28"/>
          <w:lang w:val="uk-UA"/>
        </w:rPr>
        <w:t>.</w:t>
      </w:r>
      <w:r w:rsidRPr="00CE7757">
        <w:rPr>
          <w:lang w:val="uk-UA"/>
        </w:rPr>
        <w:t>, 202</w:t>
      </w:r>
      <w:r w:rsidR="00A02573" w:rsidRPr="00CE7757">
        <w:rPr>
          <w:lang w:val="uk-UA"/>
        </w:rPr>
        <w:t>3</w:t>
      </w:r>
      <w:r w:rsidRPr="00CE7757">
        <w:rPr>
          <w:lang w:val="uk-UA"/>
        </w:rPr>
        <w:t xml:space="preserve"> рік</w:t>
      </w:r>
    </w:p>
    <w:p w14:paraId="19A009C8" w14:textId="428F3D8D" w:rsidR="0064649F" w:rsidRPr="00CE7757" w:rsidRDefault="00043299" w:rsidP="00043299">
      <w:pPr>
        <w:ind w:left="5954"/>
        <w:rPr>
          <w:lang w:val="uk-UA"/>
        </w:rPr>
      </w:pPr>
      <w:r w:rsidRPr="00CE7757">
        <w:rPr>
          <w:lang w:val="uk-UA"/>
        </w:rPr>
        <w:sym w:font="Symbol" w:char="F0D3"/>
      </w:r>
      <w:r w:rsidRPr="00CE7757">
        <w:rPr>
          <w:lang w:val="uk-UA"/>
        </w:rPr>
        <w:t xml:space="preserve"> </w:t>
      </w:r>
      <w:r w:rsidRPr="00CE7757">
        <w:rPr>
          <w:szCs w:val="28"/>
          <w:lang w:val="uk-UA"/>
        </w:rPr>
        <w:t>ЛНУ ім. І. Франка</w:t>
      </w:r>
      <w:r w:rsidRPr="00CE7757">
        <w:rPr>
          <w:lang w:val="uk-UA"/>
        </w:rPr>
        <w:t>, 202</w:t>
      </w:r>
      <w:r w:rsidR="00A02573" w:rsidRPr="00CE7757">
        <w:rPr>
          <w:lang w:val="uk-UA"/>
        </w:rPr>
        <w:t>3</w:t>
      </w:r>
      <w:r w:rsidRPr="00CE7757">
        <w:rPr>
          <w:lang w:val="uk-UA"/>
        </w:rPr>
        <w:t xml:space="preserve"> рік</w:t>
      </w:r>
    </w:p>
    <w:p w14:paraId="4D68FFE0" w14:textId="2FA5D0F4" w:rsidR="0064649F" w:rsidRPr="006A4A20" w:rsidRDefault="0064649F" w:rsidP="006A4A20">
      <w:pPr>
        <w:ind w:firstLine="567"/>
        <w:jc w:val="center"/>
        <w:rPr>
          <w:lang w:val="uk-UA"/>
        </w:rPr>
      </w:pPr>
      <w:r w:rsidRPr="00CE7757">
        <w:rPr>
          <w:lang w:val="uk-UA"/>
        </w:rPr>
        <w:br w:type="page"/>
      </w:r>
      <w:r w:rsidR="006A4A20" w:rsidRPr="006A4A20">
        <w:rPr>
          <w:b/>
          <w:bCs/>
          <w:lang w:val="uk-UA"/>
        </w:rPr>
        <w:lastRenderedPageBreak/>
        <w:t xml:space="preserve">1. </w:t>
      </w:r>
      <w:r w:rsidRPr="00CE7757">
        <w:rPr>
          <w:b/>
          <w:bCs/>
          <w:szCs w:val="28"/>
          <w:lang w:val="uk-UA"/>
        </w:rPr>
        <w:t>Опис навчальної дисципліни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2916"/>
        <w:gridCol w:w="4112"/>
      </w:tblGrid>
      <w:tr w:rsidR="003B32D9" w:rsidRPr="00CE7757" w14:paraId="10ED9038" w14:textId="77777777" w:rsidTr="00E8151A">
        <w:trPr>
          <w:trHeight w:val="1362"/>
        </w:trPr>
        <w:tc>
          <w:tcPr>
            <w:tcW w:w="2895" w:type="dxa"/>
            <w:vAlign w:val="center"/>
          </w:tcPr>
          <w:p w14:paraId="6A25958F" w14:textId="77777777" w:rsidR="003B32D9" w:rsidRPr="00CE7757" w:rsidRDefault="003B32D9" w:rsidP="0064649F">
            <w:pPr>
              <w:jc w:val="center"/>
              <w:rPr>
                <w:szCs w:val="28"/>
                <w:lang w:val="uk-UA"/>
              </w:rPr>
            </w:pPr>
            <w:r w:rsidRPr="00CE7757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916" w:type="dxa"/>
            <w:vAlign w:val="center"/>
          </w:tcPr>
          <w:p w14:paraId="3EE77082" w14:textId="77777777" w:rsidR="003B32D9" w:rsidRPr="00CE7757" w:rsidRDefault="003B32D9" w:rsidP="006231D5">
            <w:pPr>
              <w:jc w:val="center"/>
              <w:rPr>
                <w:szCs w:val="28"/>
                <w:lang w:val="uk-UA"/>
              </w:rPr>
            </w:pPr>
            <w:r w:rsidRPr="00CE7757">
              <w:rPr>
                <w:szCs w:val="28"/>
                <w:lang w:val="uk-UA"/>
              </w:rPr>
              <w:t>Галузь знань, освітньо-кваліфікаційний рівень</w:t>
            </w:r>
          </w:p>
        </w:tc>
        <w:tc>
          <w:tcPr>
            <w:tcW w:w="4112" w:type="dxa"/>
            <w:vAlign w:val="center"/>
          </w:tcPr>
          <w:p w14:paraId="4FD3F1BC" w14:textId="77777777" w:rsidR="003B32D9" w:rsidRPr="00CE7757" w:rsidRDefault="003B32D9" w:rsidP="0064649F">
            <w:pPr>
              <w:jc w:val="center"/>
              <w:rPr>
                <w:szCs w:val="28"/>
                <w:lang w:val="uk-UA"/>
              </w:rPr>
            </w:pPr>
            <w:r w:rsidRPr="00CE7757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3B32D9" w:rsidRPr="00CE7757" w14:paraId="37E1A00E" w14:textId="77777777" w:rsidTr="003B32D9">
        <w:trPr>
          <w:trHeight w:val="788"/>
        </w:trPr>
        <w:tc>
          <w:tcPr>
            <w:tcW w:w="2895" w:type="dxa"/>
            <w:vMerge w:val="restart"/>
            <w:vAlign w:val="center"/>
          </w:tcPr>
          <w:p w14:paraId="6F9890A3" w14:textId="392307AB" w:rsidR="003B32D9" w:rsidRPr="00CE7757" w:rsidRDefault="003B32D9" w:rsidP="0064649F">
            <w:pPr>
              <w:rPr>
                <w:szCs w:val="28"/>
                <w:lang w:val="uk-UA"/>
              </w:rPr>
            </w:pPr>
            <w:r w:rsidRPr="00CE7757">
              <w:rPr>
                <w:szCs w:val="28"/>
                <w:lang w:val="uk-UA"/>
              </w:rPr>
              <w:t>Кількість</w:t>
            </w:r>
            <w:r w:rsidR="00790959" w:rsidRPr="00CE7757">
              <w:rPr>
                <w:szCs w:val="28"/>
                <w:lang w:val="uk-UA"/>
              </w:rPr>
              <w:br/>
            </w:r>
            <w:r w:rsidRPr="00CE7757">
              <w:rPr>
                <w:szCs w:val="28"/>
                <w:lang w:val="uk-UA"/>
              </w:rPr>
              <w:t>кредитів</w:t>
            </w:r>
            <w:r w:rsidR="00790959" w:rsidRPr="00CE7757">
              <w:rPr>
                <w:szCs w:val="28"/>
                <w:lang w:val="uk-UA"/>
              </w:rPr>
              <w:t xml:space="preserve"> –</w:t>
            </w:r>
            <w:r w:rsidRPr="00CE7757">
              <w:rPr>
                <w:szCs w:val="28"/>
                <w:lang w:val="uk-UA"/>
              </w:rPr>
              <w:t xml:space="preserve">  </w:t>
            </w:r>
            <w:r w:rsidR="003B396B" w:rsidRPr="00CE7757">
              <w:rPr>
                <w:szCs w:val="28"/>
                <w:lang w:val="uk-UA"/>
              </w:rPr>
              <w:t>4</w:t>
            </w:r>
            <w:r w:rsidRPr="00CE7757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916" w:type="dxa"/>
            <w:vMerge w:val="restart"/>
          </w:tcPr>
          <w:p w14:paraId="4AF1B447" w14:textId="2F754703" w:rsidR="003B32D9" w:rsidRPr="00CE7757" w:rsidRDefault="003B32D9" w:rsidP="003D3047">
            <w:pPr>
              <w:jc w:val="center"/>
              <w:rPr>
                <w:szCs w:val="28"/>
                <w:lang w:val="uk-UA"/>
              </w:rPr>
            </w:pPr>
            <w:r w:rsidRPr="00CE7757">
              <w:rPr>
                <w:szCs w:val="28"/>
                <w:lang w:val="uk-UA"/>
              </w:rPr>
              <w:t>Галузь знань</w:t>
            </w:r>
          </w:p>
          <w:p w14:paraId="41320BDE" w14:textId="77777777" w:rsidR="003B32D9" w:rsidRPr="00CE7757" w:rsidRDefault="003B32D9" w:rsidP="003D3047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359DD366" w14:textId="5BA8738B" w:rsidR="003B32D9" w:rsidRPr="00CE7757" w:rsidRDefault="003B32D9" w:rsidP="003D3047">
            <w:pPr>
              <w:jc w:val="center"/>
              <w:rPr>
                <w:i/>
                <w:iCs/>
                <w:szCs w:val="28"/>
                <w:u w:val="single"/>
                <w:lang w:val="uk-UA"/>
              </w:rPr>
            </w:pPr>
            <w:r w:rsidRPr="00CE7757">
              <w:rPr>
                <w:i/>
                <w:iCs/>
                <w:szCs w:val="28"/>
                <w:u w:val="single"/>
                <w:lang w:val="uk-UA"/>
              </w:rPr>
              <w:t xml:space="preserve">11 - Математика та статистика </w:t>
            </w:r>
          </w:p>
          <w:p w14:paraId="02C3AE19" w14:textId="77777777" w:rsidR="003B32D9" w:rsidRPr="00CE7757" w:rsidRDefault="003B32D9" w:rsidP="003D3047">
            <w:pPr>
              <w:jc w:val="center"/>
              <w:rPr>
                <w:sz w:val="16"/>
                <w:szCs w:val="16"/>
                <w:lang w:val="uk-UA"/>
              </w:rPr>
            </w:pPr>
            <w:r w:rsidRPr="00CE7757"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4112" w:type="dxa"/>
            <w:vAlign w:val="center"/>
          </w:tcPr>
          <w:p w14:paraId="35E1F0DA" w14:textId="63DB3485" w:rsidR="003B32D9" w:rsidRPr="00CE7757" w:rsidRDefault="007351E8" w:rsidP="0064649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Номативна</w:t>
            </w:r>
          </w:p>
        </w:tc>
      </w:tr>
      <w:tr w:rsidR="003B32D9" w:rsidRPr="00CE7757" w14:paraId="1555DCB6" w14:textId="77777777" w:rsidTr="00E8151A">
        <w:trPr>
          <w:trHeight w:val="787"/>
        </w:trPr>
        <w:tc>
          <w:tcPr>
            <w:tcW w:w="2895" w:type="dxa"/>
            <w:vMerge/>
            <w:vAlign w:val="center"/>
          </w:tcPr>
          <w:p w14:paraId="407CFB25" w14:textId="77777777" w:rsidR="003B32D9" w:rsidRPr="00CE7757" w:rsidRDefault="003B32D9" w:rsidP="0064649F">
            <w:pPr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</w:tcPr>
          <w:p w14:paraId="15BBA119" w14:textId="77777777" w:rsidR="003B32D9" w:rsidRPr="00CE7757" w:rsidRDefault="003B32D9" w:rsidP="003D304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2" w:type="dxa"/>
            <w:vAlign w:val="center"/>
          </w:tcPr>
          <w:p w14:paraId="5A1FE9B6" w14:textId="6C4AB69F" w:rsidR="003B32D9" w:rsidRPr="00CE7757" w:rsidRDefault="003B32D9" w:rsidP="0064649F">
            <w:pPr>
              <w:jc w:val="center"/>
              <w:rPr>
                <w:szCs w:val="28"/>
                <w:lang w:val="uk-UA"/>
              </w:rPr>
            </w:pPr>
            <w:r w:rsidRPr="00CE7757">
              <w:rPr>
                <w:szCs w:val="28"/>
                <w:lang w:val="uk-UA"/>
              </w:rPr>
              <w:t>денна форма здобуття освіти</w:t>
            </w:r>
          </w:p>
        </w:tc>
      </w:tr>
      <w:tr w:rsidR="003B32D9" w:rsidRPr="00CE7757" w14:paraId="16890D04" w14:textId="77777777" w:rsidTr="00092B57">
        <w:trPr>
          <w:trHeight w:val="170"/>
        </w:trPr>
        <w:tc>
          <w:tcPr>
            <w:tcW w:w="2895" w:type="dxa"/>
            <w:vMerge w:val="restart"/>
            <w:vAlign w:val="center"/>
          </w:tcPr>
          <w:p w14:paraId="7F87FC88" w14:textId="2B8092E2" w:rsidR="003B32D9" w:rsidRPr="00870DF5" w:rsidRDefault="003B32D9" w:rsidP="0064649F">
            <w:pPr>
              <w:rPr>
                <w:szCs w:val="28"/>
                <w:lang w:val="en-US"/>
              </w:rPr>
            </w:pPr>
            <w:r w:rsidRPr="00CE7757">
              <w:rPr>
                <w:szCs w:val="28"/>
                <w:lang w:val="uk-UA"/>
              </w:rPr>
              <w:t xml:space="preserve">Загальна кількість годин – </w:t>
            </w:r>
            <w:r w:rsidR="00870DF5">
              <w:rPr>
                <w:b/>
                <w:bCs/>
                <w:szCs w:val="28"/>
                <w:lang w:val="en-US"/>
              </w:rPr>
              <w:t>90</w:t>
            </w:r>
          </w:p>
        </w:tc>
        <w:tc>
          <w:tcPr>
            <w:tcW w:w="2916" w:type="dxa"/>
            <w:vMerge w:val="restart"/>
            <w:vAlign w:val="center"/>
          </w:tcPr>
          <w:p w14:paraId="016C3242" w14:textId="78687103" w:rsidR="003B32D9" w:rsidRPr="00CE7757" w:rsidRDefault="003B32D9" w:rsidP="003B32D9">
            <w:pPr>
              <w:jc w:val="center"/>
              <w:rPr>
                <w:szCs w:val="28"/>
                <w:lang w:val="uk-UA"/>
              </w:rPr>
            </w:pPr>
            <w:r w:rsidRPr="00CE7757">
              <w:rPr>
                <w:szCs w:val="28"/>
                <w:lang w:val="uk-UA"/>
              </w:rPr>
              <w:t>Освітній рівень:</w:t>
            </w:r>
          </w:p>
          <w:p w14:paraId="480FC040" w14:textId="77777777" w:rsidR="003B32D9" w:rsidRPr="00CE7757" w:rsidRDefault="003B32D9" w:rsidP="003B32D9">
            <w:pPr>
              <w:jc w:val="center"/>
              <w:rPr>
                <w:i/>
                <w:iCs/>
                <w:sz w:val="16"/>
                <w:szCs w:val="16"/>
                <w:u w:val="single"/>
                <w:lang w:val="uk-UA"/>
              </w:rPr>
            </w:pPr>
          </w:p>
          <w:p w14:paraId="6545BF90" w14:textId="24DFA371" w:rsidR="003B32D9" w:rsidRPr="00CE7757" w:rsidRDefault="003B396B" w:rsidP="003B32D9">
            <w:pPr>
              <w:jc w:val="center"/>
              <w:rPr>
                <w:i/>
                <w:iCs/>
                <w:szCs w:val="28"/>
                <w:lang w:val="uk-UA"/>
              </w:rPr>
            </w:pPr>
            <w:r w:rsidRPr="00CE7757">
              <w:rPr>
                <w:i/>
                <w:iCs/>
                <w:szCs w:val="28"/>
                <w:u w:val="single"/>
                <w:lang w:val="uk-UA"/>
              </w:rPr>
              <w:t>перший</w:t>
            </w:r>
            <w:r w:rsidR="003B32D9" w:rsidRPr="00CE7757">
              <w:rPr>
                <w:i/>
                <w:iCs/>
                <w:szCs w:val="28"/>
                <w:u w:val="single"/>
                <w:lang w:val="uk-UA"/>
              </w:rPr>
              <w:t xml:space="preserve"> (</w:t>
            </w:r>
            <w:r w:rsidRPr="00CE7757">
              <w:rPr>
                <w:i/>
                <w:iCs/>
                <w:szCs w:val="28"/>
                <w:u w:val="single"/>
                <w:lang w:val="uk-UA"/>
              </w:rPr>
              <w:t>бакалаврський</w:t>
            </w:r>
            <w:r w:rsidR="003B32D9" w:rsidRPr="00CE7757">
              <w:rPr>
                <w:i/>
                <w:iCs/>
                <w:szCs w:val="28"/>
                <w:u w:val="single"/>
                <w:lang w:val="uk-UA"/>
              </w:rPr>
              <w:t>)</w:t>
            </w:r>
          </w:p>
        </w:tc>
        <w:tc>
          <w:tcPr>
            <w:tcW w:w="4112" w:type="dxa"/>
            <w:vAlign w:val="center"/>
          </w:tcPr>
          <w:p w14:paraId="3FD2D6D9" w14:textId="77777777" w:rsidR="003B32D9" w:rsidRPr="00CE7757" w:rsidRDefault="003B32D9" w:rsidP="00EC257C">
            <w:pPr>
              <w:jc w:val="center"/>
              <w:rPr>
                <w:szCs w:val="28"/>
                <w:lang w:val="uk-UA"/>
              </w:rPr>
            </w:pPr>
            <w:r w:rsidRPr="00CE7757">
              <w:rPr>
                <w:szCs w:val="28"/>
                <w:lang w:val="uk-UA"/>
              </w:rPr>
              <w:t>Рік підготовки</w:t>
            </w:r>
          </w:p>
        </w:tc>
      </w:tr>
      <w:tr w:rsidR="003B32D9" w:rsidRPr="00CE7757" w14:paraId="78C810A9" w14:textId="77777777" w:rsidTr="00E8151A">
        <w:trPr>
          <w:trHeight w:val="207"/>
        </w:trPr>
        <w:tc>
          <w:tcPr>
            <w:tcW w:w="2895" w:type="dxa"/>
            <w:vMerge/>
            <w:vAlign w:val="center"/>
          </w:tcPr>
          <w:p w14:paraId="22C4FF30" w14:textId="09914505" w:rsidR="003B32D9" w:rsidRPr="00CE7757" w:rsidRDefault="003B32D9" w:rsidP="0064649F">
            <w:pPr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14:paraId="7A7E98C5" w14:textId="77777777" w:rsidR="003B32D9" w:rsidRPr="00CE7757" w:rsidRDefault="003B32D9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2" w:type="dxa"/>
            <w:vAlign w:val="center"/>
          </w:tcPr>
          <w:p w14:paraId="52FE1713" w14:textId="021CADAD" w:rsidR="003B32D9" w:rsidRPr="00CE7757" w:rsidRDefault="003B396B" w:rsidP="0064649F">
            <w:pPr>
              <w:jc w:val="center"/>
              <w:rPr>
                <w:szCs w:val="28"/>
                <w:lang w:val="uk-UA"/>
              </w:rPr>
            </w:pPr>
            <w:r w:rsidRPr="00CE7757">
              <w:rPr>
                <w:b/>
                <w:bCs/>
                <w:szCs w:val="28"/>
                <w:lang w:val="uk-UA"/>
              </w:rPr>
              <w:t>3</w:t>
            </w:r>
            <w:r w:rsidR="003B32D9" w:rsidRPr="00CE7757">
              <w:rPr>
                <w:b/>
                <w:bCs/>
                <w:szCs w:val="28"/>
                <w:lang w:val="uk-UA"/>
              </w:rPr>
              <w:t>-й</w:t>
            </w:r>
          </w:p>
        </w:tc>
      </w:tr>
      <w:tr w:rsidR="003B32D9" w:rsidRPr="00CE7757" w14:paraId="38ACB775" w14:textId="77777777" w:rsidTr="00092B57">
        <w:trPr>
          <w:trHeight w:val="232"/>
        </w:trPr>
        <w:tc>
          <w:tcPr>
            <w:tcW w:w="2895" w:type="dxa"/>
            <w:vMerge/>
            <w:vAlign w:val="center"/>
          </w:tcPr>
          <w:p w14:paraId="2088BEDE" w14:textId="0A82C5A3" w:rsidR="003B32D9" w:rsidRPr="00CE7757" w:rsidRDefault="003B32D9" w:rsidP="00646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14:paraId="390F0817" w14:textId="77777777" w:rsidR="003B32D9" w:rsidRPr="00CE7757" w:rsidRDefault="003B32D9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2" w:type="dxa"/>
            <w:vAlign w:val="center"/>
          </w:tcPr>
          <w:p w14:paraId="10B6321A" w14:textId="77777777" w:rsidR="003B32D9" w:rsidRPr="00CE7757" w:rsidRDefault="003B32D9" w:rsidP="0064649F">
            <w:pPr>
              <w:jc w:val="center"/>
              <w:rPr>
                <w:szCs w:val="28"/>
                <w:lang w:val="uk-UA"/>
              </w:rPr>
            </w:pPr>
            <w:r w:rsidRPr="00CE7757">
              <w:rPr>
                <w:szCs w:val="28"/>
                <w:lang w:val="uk-UA"/>
              </w:rPr>
              <w:t>Семестр</w:t>
            </w:r>
          </w:p>
        </w:tc>
      </w:tr>
      <w:tr w:rsidR="00F42C0D" w:rsidRPr="00CE7757" w14:paraId="57BBBCCD" w14:textId="77777777" w:rsidTr="00F42C0D">
        <w:trPr>
          <w:trHeight w:val="226"/>
        </w:trPr>
        <w:tc>
          <w:tcPr>
            <w:tcW w:w="2895" w:type="dxa"/>
            <w:vMerge/>
            <w:vAlign w:val="center"/>
          </w:tcPr>
          <w:p w14:paraId="5506DD31" w14:textId="707C3514" w:rsidR="00F42C0D" w:rsidRPr="00CE7757" w:rsidRDefault="00F42C0D" w:rsidP="0064649F">
            <w:pPr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14:paraId="03608AE7" w14:textId="77777777" w:rsidR="00F42C0D" w:rsidRPr="00CE7757" w:rsidRDefault="00F42C0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2" w:type="dxa"/>
            <w:vAlign w:val="center"/>
          </w:tcPr>
          <w:p w14:paraId="652BADE9" w14:textId="604A3CBD" w:rsidR="00F42C0D" w:rsidRPr="00CE7757" w:rsidRDefault="007351E8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6</w:t>
            </w:r>
            <w:r w:rsidR="00F42C0D" w:rsidRPr="00CE7757">
              <w:rPr>
                <w:b/>
                <w:bCs/>
                <w:szCs w:val="28"/>
                <w:lang w:val="uk-UA"/>
              </w:rPr>
              <w:t>-й</w:t>
            </w:r>
          </w:p>
        </w:tc>
      </w:tr>
      <w:tr w:rsidR="00F42C0D" w:rsidRPr="00CE7757" w14:paraId="56553B8E" w14:textId="77777777" w:rsidTr="00E8151A">
        <w:trPr>
          <w:trHeight w:val="320"/>
        </w:trPr>
        <w:tc>
          <w:tcPr>
            <w:tcW w:w="2895" w:type="dxa"/>
            <w:vMerge w:val="restart"/>
            <w:vAlign w:val="center"/>
          </w:tcPr>
          <w:p w14:paraId="4C343654" w14:textId="77777777" w:rsidR="00F42C0D" w:rsidRPr="00CE7757" w:rsidRDefault="00F42C0D" w:rsidP="0064649F">
            <w:pPr>
              <w:rPr>
                <w:szCs w:val="28"/>
                <w:lang w:val="uk-UA"/>
              </w:rPr>
            </w:pPr>
            <w:r w:rsidRPr="00CE7757">
              <w:rPr>
                <w:szCs w:val="28"/>
                <w:lang w:val="uk-UA"/>
              </w:rPr>
              <w:t>Тижневих годин для денної форми навчання:</w:t>
            </w:r>
          </w:p>
          <w:p w14:paraId="0A150178" w14:textId="1542BBE8" w:rsidR="00F42C0D" w:rsidRPr="00CE7757" w:rsidRDefault="00F42C0D" w:rsidP="0064649F">
            <w:pPr>
              <w:rPr>
                <w:szCs w:val="28"/>
                <w:lang w:val="uk-UA"/>
              </w:rPr>
            </w:pPr>
            <w:r w:rsidRPr="00CE7757">
              <w:rPr>
                <w:szCs w:val="28"/>
                <w:lang w:val="uk-UA"/>
              </w:rPr>
              <w:t xml:space="preserve">аудиторних – </w:t>
            </w:r>
            <w:r w:rsidR="003B396B" w:rsidRPr="00CE7757">
              <w:rPr>
                <w:b/>
                <w:bCs/>
                <w:szCs w:val="28"/>
                <w:lang w:val="uk-UA"/>
              </w:rPr>
              <w:t>3</w:t>
            </w:r>
          </w:p>
          <w:p w14:paraId="7C025042" w14:textId="6C8E8688" w:rsidR="00F42C0D" w:rsidRPr="00870DF5" w:rsidRDefault="00F42C0D" w:rsidP="00870DF5">
            <w:pPr>
              <w:rPr>
                <w:szCs w:val="28"/>
                <w:lang w:val="en-US"/>
              </w:rPr>
            </w:pPr>
            <w:r w:rsidRPr="00CE7757">
              <w:rPr>
                <w:szCs w:val="28"/>
                <w:lang w:val="uk-UA"/>
              </w:rPr>
              <w:t xml:space="preserve">самостійної роботи студента – </w:t>
            </w:r>
            <w:r w:rsidR="00870DF5">
              <w:rPr>
                <w:b/>
                <w:bCs/>
                <w:szCs w:val="28"/>
                <w:lang w:val="en-US"/>
              </w:rPr>
              <w:t>2,625</w:t>
            </w:r>
          </w:p>
        </w:tc>
        <w:tc>
          <w:tcPr>
            <w:tcW w:w="2916" w:type="dxa"/>
            <w:vMerge w:val="restart"/>
            <w:vAlign w:val="center"/>
          </w:tcPr>
          <w:p w14:paraId="29941A73" w14:textId="77777777" w:rsidR="00F42C0D" w:rsidRPr="00CE7757" w:rsidRDefault="00F42C0D" w:rsidP="003B32D9">
            <w:pPr>
              <w:jc w:val="center"/>
              <w:rPr>
                <w:szCs w:val="28"/>
                <w:lang w:val="uk-UA"/>
              </w:rPr>
            </w:pPr>
            <w:r w:rsidRPr="00CE7757">
              <w:rPr>
                <w:szCs w:val="28"/>
                <w:lang w:val="uk-UA"/>
              </w:rPr>
              <w:t>Спеціальність:</w:t>
            </w:r>
          </w:p>
          <w:p w14:paraId="31C76BBF" w14:textId="55C5DF6A" w:rsidR="00F42C0D" w:rsidRPr="00CE7757" w:rsidRDefault="00F42C0D" w:rsidP="003B32D9">
            <w:pPr>
              <w:jc w:val="center"/>
              <w:rPr>
                <w:i/>
                <w:iCs/>
                <w:szCs w:val="28"/>
                <w:u w:val="single"/>
                <w:lang w:val="uk-UA"/>
              </w:rPr>
            </w:pPr>
            <w:r w:rsidRPr="00CE7757">
              <w:rPr>
                <w:i/>
                <w:iCs/>
                <w:szCs w:val="28"/>
                <w:u w:val="single"/>
                <w:lang w:val="uk-UA"/>
              </w:rPr>
              <w:t>11</w:t>
            </w:r>
            <w:r w:rsidR="000402A0" w:rsidRPr="00CE7757">
              <w:rPr>
                <w:i/>
                <w:iCs/>
                <w:szCs w:val="28"/>
                <w:u w:val="single"/>
                <w:lang w:val="uk-UA"/>
              </w:rPr>
              <w:t>2</w:t>
            </w:r>
            <w:r w:rsidRPr="00CE7757">
              <w:rPr>
                <w:i/>
                <w:iCs/>
                <w:szCs w:val="28"/>
                <w:u w:val="single"/>
                <w:lang w:val="uk-UA"/>
              </w:rPr>
              <w:t xml:space="preserve"> – </w:t>
            </w:r>
            <w:r w:rsidR="000402A0" w:rsidRPr="00CE7757">
              <w:rPr>
                <w:i/>
                <w:iCs/>
                <w:szCs w:val="28"/>
                <w:u w:val="single"/>
                <w:lang w:val="uk-UA"/>
              </w:rPr>
              <w:t>Статистика</w:t>
            </w:r>
          </w:p>
          <w:p w14:paraId="4A7D3A2E" w14:textId="77777777" w:rsidR="00F42C0D" w:rsidRPr="00CE7757" w:rsidRDefault="00F42C0D" w:rsidP="003B32D9">
            <w:pPr>
              <w:jc w:val="center"/>
              <w:rPr>
                <w:i/>
                <w:iCs/>
                <w:szCs w:val="28"/>
                <w:lang w:val="uk-UA"/>
              </w:rPr>
            </w:pPr>
          </w:p>
          <w:p w14:paraId="412DCE9A" w14:textId="75FEEADE" w:rsidR="00F42C0D" w:rsidRPr="00CE7757" w:rsidRDefault="00252B96" w:rsidP="003B32D9">
            <w:pPr>
              <w:jc w:val="center"/>
              <w:rPr>
                <w:szCs w:val="28"/>
                <w:lang w:val="uk-UA"/>
              </w:rPr>
            </w:pPr>
            <w:r w:rsidRPr="00CE7757">
              <w:rPr>
                <w:szCs w:val="28"/>
                <w:lang w:val="uk-UA"/>
              </w:rPr>
              <w:t>Освітня програма</w:t>
            </w:r>
            <w:r w:rsidR="00F42C0D" w:rsidRPr="00CE7757">
              <w:rPr>
                <w:szCs w:val="28"/>
                <w:lang w:val="uk-UA"/>
              </w:rPr>
              <w:t>:</w:t>
            </w:r>
          </w:p>
          <w:p w14:paraId="7FCDE8C9" w14:textId="2123B89C" w:rsidR="00F42C0D" w:rsidRPr="00CE7757" w:rsidRDefault="000402A0" w:rsidP="003B32D9">
            <w:pPr>
              <w:jc w:val="center"/>
              <w:rPr>
                <w:szCs w:val="28"/>
                <w:lang w:val="uk-UA"/>
              </w:rPr>
            </w:pPr>
            <w:r w:rsidRPr="00CE7757">
              <w:rPr>
                <w:i/>
                <w:iCs/>
                <w:szCs w:val="28"/>
                <w:u w:val="single"/>
                <w:lang w:val="uk-UA"/>
              </w:rPr>
              <w:t>Статистичний аналіз даних</w:t>
            </w:r>
          </w:p>
        </w:tc>
        <w:tc>
          <w:tcPr>
            <w:tcW w:w="4112" w:type="dxa"/>
            <w:vAlign w:val="center"/>
          </w:tcPr>
          <w:p w14:paraId="19686E1E" w14:textId="0AE14492" w:rsidR="00F42C0D" w:rsidRPr="00CE7757" w:rsidRDefault="00F42C0D" w:rsidP="00A63B9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CE7757">
              <w:rPr>
                <w:szCs w:val="28"/>
                <w:lang w:val="uk-UA"/>
              </w:rPr>
              <w:t>Лекції</w:t>
            </w:r>
          </w:p>
        </w:tc>
      </w:tr>
      <w:tr w:rsidR="00F42C0D" w:rsidRPr="00CE7757" w14:paraId="11805DE0" w14:textId="77777777" w:rsidTr="00E8151A">
        <w:trPr>
          <w:trHeight w:val="320"/>
        </w:trPr>
        <w:tc>
          <w:tcPr>
            <w:tcW w:w="2895" w:type="dxa"/>
            <w:vMerge/>
            <w:vAlign w:val="center"/>
          </w:tcPr>
          <w:p w14:paraId="1B85B670" w14:textId="2F0E21D2" w:rsidR="00F42C0D" w:rsidRPr="00CE7757" w:rsidRDefault="00F42C0D" w:rsidP="009C6D3D">
            <w:pPr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14:paraId="168AEB44" w14:textId="673CFBC8" w:rsidR="00F42C0D" w:rsidRPr="00CE7757" w:rsidRDefault="00F42C0D" w:rsidP="003B32D9">
            <w:pPr>
              <w:jc w:val="center"/>
              <w:rPr>
                <w:szCs w:val="28"/>
                <w:u w:val="single"/>
                <w:lang w:val="uk-UA"/>
              </w:rPr>
            </w:pPr>
          </w:p>
        </w:tc>
        <w:tc>
          <w:tcPr>
            <w:tcW w:w="4112" w:type="dxa"/>
            <w:vAlign w:val="center"/>
          </w:tcPr>
          <w:p w14:paraId="71DEF596" w14:textId="398B854A" w:rsidR="00F42C0D" w:rsidRPr="00CE7757" w:rsidRDefault="003B396B" w:rsidP="00A63B90">
            <w:pPr>
              <w:jc w:val="center"/>
              <w:rPr>
                <w:szCs w:val="28"/>
                <w:lang w:val="uk-UA"/>
              </w:rPr>
            </w:pPr>
            <w:r w:rsidRPr="00CE7757">
              <w:rPr>
                <w:b/>
                <w:bCs/>
                <w:szCs w:val="28"/>
                <w:lang w:val="uk-UA"/>
              </w:rPr>
              <w:t>32</w:t>
            </w:r>
            <w:r w:rsidR="00F42C0D" w:rsidRPr="00CE7757">
              <w:rPr>
                <w:szCs w:val="28"/>
                <w:lang w:val="uk-UA"/>
              </w:rPr>
              <w:t xml:space="preserve"> год.</w:t>
            </w:r>
          </w:p>
        </w:tc>
      </w:tr>
      <w:tr w:rsidR="00F42C0D" w:rsidRPr="00CE7757" w14:paraId="507B645C" w14:textId="77777777" w:rsidTr="00092B57">
        <w:trPr>
          <w:trHeight w:val="320"/>
        </w:trPr>
        <w:tc>
          <w:tcPr>
            <w:tcW w:w="2895" w:type="dxa"/>
            <w:vMerge/>
            <w:vAlign w:val="center"/>
          </w:tcPr>
          <w:p w14:paraId="049E20E3" w14:textId="77777777" w:rsidR="00F42C0D" w:rsidRPr="00CE7757" w:rsidRDefault="00F42C0D" w:rsidP="0064649F">
            <w:pPr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14:paraId="41605505" w14:textId="77777777" w:rsidR="00F42C0D" w:rsidRPr="00CE7757" w:rsidRDefault="00F42C0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2" w:type="dxa"/>
            <w:vAlign w:val="center"/>
          </w:tcPr>
          <w:p w14:paraId="27AA6F45" w14:textId="0C81A9B1" w:rsidR="00F42C0D" w:rsidRPr="00CE7757" w:rsidRDefault="00F42C0D" w:rsidP="0064649F">
            <w:pPr>
              <w:jc w:val="center"/>
              <w:rPr>
                <w:szCs w:val="28"/>
                <w:lang w:val="uk-UA"/>
              </w:rPr>
            </w:pPr>
            <w:r w:rsidRPr="00CE7757">
              <w:rPr>
                <w:szCs w:val="28"/>
                <w:lang w:val="uk-UA"/>
              </w:rPr>
              <w:t>Практичні</w:t>
            </w:r>
          </w:p>
        </w:tc>
      </w:tr>
      <w:tr w:rsidR="00F42C0D" w:rsidRPr="00CE7757" w14:paraId="14176B2D" w14:textId="77777777" w:rsidTr="00A63B90">
        <w:trPr>
          <w:trHeight w:val="342"/>
        </w:trPr>
        <w:tc>
          <w:tcPr>
            <w:tcW w:w="2895" w:type="dxa"/>
            <w:vMerge/>
            <w:vAlign w:val="center"/>
          </w:tcPr>
          <w:p w14:paraId="28C60367" w14:textId="77777777" w:rsidR="00F42C0D" w:rsidRPr="00CE7757" w:rsidRDefault="00F42C0D" w:rsidP="0064649F">
            <w:pPr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14:paraId="4F7D420F" w14:textId="77777777" w:rsidR="00F42C0D" w:rsidRPr="00CE7757" w:rsidRDefault="00F42C0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2" w:type="dxa"/>
            <w:vAlign w:val="center"/>
          </w:tcPr>
          <w:p w14:paraId="51BB28C2" w14:textId="7429EC42" w:rsidR="00F42C0D" w:rsidRPr="00CE7757" w:rsidRDefault="009328BB" w:rsidP="00A63B90">
            <w:pPr>
              <w:jc w:val="center"/>
              <w:rPr>
                <w:szCs w:val="28"/>
                <w:lang w:val="uk-UA"/>
              </w:rPr>
            </w:pPr>
            <w:r w:rsidRPr="00CE7757">
              <w:rPr>
                <w:b/>
                <w:bCs/>
                <w:szCs w:val="28"/>
                <w:lang w:val="uk-UA"/>
              </w:rPr>
              <w:t>16</w:t>
            </w:r>
            <w:r w:rsidR="00F42C0D" w:rsidRPr="00CE7757">
              <w:rPr>
                <w:szCs w:val="28"/>
                <w:lang w:val="uk-UA"/>
              </w:rPr>
              <w:t xml:space="preserve"> год.</w:t>
            </w:r>
          </w:p>
        </w:tc>
      </w:tr>
      <w:tr w:rsidR="00F42C0D" w:rsidRPr="00CE7757" w14:paraId="33EEB504" w14:textId="77777777" w:rsidTr="00092B57">
        <w:trPr>
          <w:trHeight w:val="138"/>
        </w:trPr>
        <w:tc>
          <w:tcPr>
            <w:tcW w:w="2895" w:type="dxa"/>
            <w:vMerge/>
            <w:vAlign w:val="center"/>
          </w:tcPr>
          <w:p w14:paraId="29BCF0AF" w14:textId="77777777" w:rsidR="00F42C0D" w:rsidRPr="00CE7757" w:rsidRDefault="00F42C0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14:paraId="506A31A8" w14:textId="77777777" w:rsidR="00F42C0D" w:rsidRPr="00CE7757" w:rsidRDefault="00F42C0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2" w:type="dxa"/>
            <w:vAlign w:val="center"/>
          </w:tcPr>
          <w:p w14:paraId="14FFC9D5" w14:textId="77777777" w:rsidR="00F42C0D" w:rsidRPr="00CE7757" w:rsidRDefault="00F42C0D" w:rsidP="0064649F">
            <w:pPr>
              <w:jc w:val="center"/>
              <w:rPr>
                <w:szCs w:val="28"/>
                <w:lang w:val="uk-UA"/>
              </w:rPr>
            </w:pPr>
            <w:r w:rsidRPr="00CE7757">
              <w:rPr>
                <w:szCs w:val="28"/>
                <w:lang w:val="uk-UA"/>
              </w:rPr>
              <w:t>Самостійна робота</w:t>
            </w:r>
          </w:p>
        </w:tc>
      </w:tr>
      <w:tr w:rsidR="00F42C0D" w:rsidRPr="00CE7757" w14:paraId="6EF53432" w14:textId="77777777" w:rsidTr="00E8151A">
        <w:trPr>
          <w:trHeight w:val="138"/>
        </w:trPr>
        <w:tc>
          <w:tcPr>
            <w:tcW w:w="2895" w:type="dxa"/>
            <w:vMerge/>
            <w:vAlign w:val="center"/>
          </w:tcPr>
          <w:p w14:paraId="67A31C9D" w14:textId="77777777" w:rsidR="00F42C0D" w:rsidRPr="00CE7757" w:rsidRDefault="00F42C0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14:paraId="778D9BC8" w14:textId="77777777" w:rsidR="00F42C0D" w:rsidRPr="00CE7757" w:rsidRDefault="00F42C0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68D5D910" w14:textId="4573B2AB" w:rsidR="00F42C0D" w:rsidRPr="00CE7757" w:rsidRDefault="007351E8" w:rsidP="00F42C0D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4</w:t>
            </w:r>
            <w:r w:rsidR="003B396B" w:rsidRPr="00CE7757">
              <w:rPr>
                <w:b/>
                <w:bCs/>
                <w:szCs w:val="28"/>
                <w:lang w:val="uk-UA"/>
              </w:rPr>
              <w:t>2</w:t>
            </w:r>
            <w:r w:rsidR="00F42C0D" w:rsidRPr="00CE7757">
              <w:rPr>
                <w:szCs w:val="28"/>
                <w:lang w:val="uk-UA"/>
              </w:rPr>
              <w:t xml:space="preserve"> год.</w:t>
            </w:r>
          </w:p>
        </w:tc>
      </w:tr>
      <w:tr w:rsidR="00F42C0D" w:rsidRPr="00CE7757" w14:paraId="36E1F447" w14:textId="77777777" w:rsidTr="00F42C0D">
        <w:trPr>
          <w:trHeight w:val="146"/>
        </w:trPr>
        <w:tc>
          <w:tcPr>
            <w:tcW w:w="2895" w:type="dxa"/>
            <w:vMerge/>
            <w:vAlign w:val="center"/>
          </w:tcPr>
          <w:p w14:paraId="4FE045E5" w14:textId="77777777" w:rsidR="00F42C0D" w:rsidRPr="00CE7757" w:rsidRDefault="00F42C0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14:paraId="69E63309" w14:textId="77777777" w:rsidR="00F42C0D" w:rsidRPr="00CE7757" w:rsidRDefault="00F42C0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2" w:type="dxa"/>
            <w:vAlign w:val="center"/>
          </w:tcPr>
          <w:p w14:paraId="3F40E019" w14:textId="55C9BAA3" w:rsidR="00F42C0D" w:rsidRPr="00CE7757" w:rsidRDefault="00F42C0D" w:rsidP="0064649F">
            <w:pPr>
              <w:jc w:val="center"/>
              <w:rPr>
                <w:szCs w:val="28"/>
                <w:lang w:val="uk-UA"/>
              </w:rPr>
            </w:pPr>
            <w:r w:rsidRPr="00CE7757">
              <w:rPr>
                <w:szCs w:val="28"/>
                <w:lang w:val="uk-UA"/>
              </w:rPr>
              <w:t xml:space="preserve">Вид контролю: </w:t>
            </w:r>
          </w:p>
        </w:tc>
      </w:tr>
      <w:tr w:rsidR="00F42C0D" w:rsidRPr="00CE7757" w14:paraId="7570706D" w14:textId="77777777" w:rsidTr="00E8151A">
        <w:trPr>
          <w:trHeight w:val="138"/>
        </w:trPr>
        <w:tc>
          <w:tcPr>
            <w:tcW w:w="2895" w:type="dxa"/>
            <w:vMerge/>
            <w:vAlign w:val="center"/>
          </w:tcPr>
          <w:p w14:paraId="66297A6F" w14:textId="77777777" w:rsidR="00F42C0D" w:rsidRPr="00CE7757" w:rsidRDefault="00F42C0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14:paraId="604AD940" w14:textId="77777777" w:rsidR="00F42C0D" w:rsidRPr="00CE7757" w:rsidRDefault="00F42C0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2" w:type="dxa"/>
            <w:vAlign w:val="center"/>
          </w:tcPr>
          <w:p w14:paraId="0ED0A5AC" w14:textId="6D70F0E6" w:rsidR="00F42C0D" w:rsidRPr="00CE7757" w:rsidRDefault="007351E8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i/>
                <w:iCs/>
                <w:szCs w:val="28"/>
                <w:lang w:val="uk-UA"/>
              </w:rPr>
              <w:t>Іспит</w:t>
            </w:r>
          </w:p>
        </w:tc>
      </w:tr>
    </w:tbl>
    <w:p w14:paraId="436EC6C9" w14:textId="77777777" w:rsidR="00B72F0D" w:rsidRDefault="00B72F0D" w:rsidP="0064649F">
      <w:pPr>
        <w:ind w:left="1440" w:hanging="1440"/>
        <w:jc w:val="both"/>
        <w:rPr>
          <w:bCs/>
          <w:lang w:val="uk-UA"/>
        </w:rPr>
      </w:pPr>
    </w:p>
    <w:p w14:paraId="29894805" w14:textId="482A4512" w:rsidR="006A4A20" w:rsidRDefault="006A4A20" w:rsidP="006A4A20">
      <w:pPr>
        <w:ind w:left="1440" w:hanging="1440"/>
        <w:jc w:val="center"/>
        <w:rPr>
          <w:bCs/>
          <w:lang w:val="uk-UA"/>
        </w:rPr>
      </w:pPr>
      <w:r>
        <w:rPr>
          <w:b/>
          <w:szCs w:val="28"/>
          <w:lang w:val="uk-UA"/>
        </w:rPr>
        <w:t xml:space="preserve">2. </w:t>
      </w:r>
      <w:r w:rsidRPr="00CE7757">
        <w:rPr>
          <w:b/>
          <w:szCs w:val="28"/>
          <w:lang w:val="uk-UA"/>
        </w:rPr>
        <w:t>Мета та завдання навчальної дисципліни</w:t>
      </w:r>
    </w:p>
    <w:p w14:paraId="571C769A" w14:textId="5C8EF00A" w:rsidR="00E8747D" w:rsidRPr="00CE7757" w:rsidRDefault="009C6D3D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CE7757">
        <w:rPr>
          <w:b/>
          <w:bCs/>
          <w:szCs w:val="28"/>
          <w:lang w:val="uk-UA"/>
        </w:rPr>
        <w:t>Мета</w:t>
      </w:r>
      <w:r w:rsidR="00E8747D" w:rsidRPr="00CE7757">
        <w:rPr>
          <w:b/>
          <w:bCs/>
          <w:szCs w:val="28"/>
          <w:lang w:val="uk-UA"/>
        </w:rPr>
        <w:t>:</w:t>
      </w:r>
      <w:r w:rsidRPr="00CE7757">
        <w:rPr>
          <w:szCs w:val="28"/>
          <w:lang w:val="uk-UA"/>
        </w:rPr>
        <w:t xml:space="preserve"> </w:t>
      </w:r>
      <w:r w:rsidR="007351E8">
        <w:rPr>
          <w:szCs w:val="28"/>
        </w:rPr>
        <w:t>навчити студентів застосовувати засоби теорії лишків та теорії узагальнених степеневих рядів у інших розділах математики, зокрема в теорії ймовірностей</w:t>
      </w:r>
    </w:p>
    <w:p w14:paraId="3677A892" w14:textId="77777777" w:rsidR="00CD11B5" w:rsidRPr="00CE7757" w:rsidRDefault="00CD11B5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14:paraId="2CD4903F" w14:textId="198FA347" w:rsidR="0064649F" w:rsidRPr="00CE7757" w:rsidRDefault="00B17201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CE7757">
        <w:rPr>
          <w:szCs w:val="28"/>
          <w:lang w:val="uk-UA"/>
        </w:rPr>
        <w:t>У</w:t>
      </w:r>
      <w:r w:rsidR="0064649F" w:rsidRPr="00CE7757">
        <w:rPr>
          <w:szCs w:val="28"/>
          <w:lang w:val="uk-UA"/>
        </w:rPr>
        <w:t xml:space="preserve"> результаті вивчення </w:t>
      </w:r>
      <w:r w:rsidR="00631439" w:rsidRPr="00CE7757">
        <w:rPr>
          <w:szCs w:val="28"/>
          <w:lang w:val="uk-UA"/>
        </w:rPr>
        <w:t xml:space="preserve">навчальної дисципліни </w:t>
      </w:r>
      <w:r w:rsidR="0064649F" w:rsidRPr="00CE7757">
        <w:rPr>
          <w:szCs w:val="28"/>
          <w:lang w:val="uk-UA"/>
        </w:rPr>
        <w:t xml:space="preserve">студент повинен </w:t>
      </w:r>
    </w:p>
    <w:p w14:paraId="71AE963A" w14:textId="6A581DE0" w:rsidR="009C6D3D" w:rsidRPr="00CE7757" w:rsidRDefault="0064649F" w:rsidP="00E8151A">
      <w:pPr>
        <w:ind w:left="360"/>
        <w:jc w:val="both"/>
        <w:rPr>
          <w:szCs w:val="28"/>
          <w:lang w:val="uk-UA"/>
        </w:rPr>
      </w:pPr>
      <w:r w:rsidRPr="00CE7757">
        <w:rPr>
          <w:b/>
          <w:bCs/>
          <w:szCs w:val="28"/>
          <w:lang w:val="uk-UA"/>
        </w:rPr>
        <w:t>знати</w:t>
      </w:r>
      <w:r w:rsidRPr="00CE7757">
        <w:rPr>
          <w:szCs w:val="28"/>
          <w:lang w:val="uk-UA"/>
        </w:rPr>
        <w:t>:</w:t>
      </w:r>
      <w:r w:rsidR="00717AF2" w:rsidRPr="00CE7757">
        <w:rPr>
          <w:szCs w:val="28"/>
          <w:lang w:val="uk-UA"/>
        </w:rPr>
        <w:t xml:space="preserve"> </w:t>
      </w:r>
      <w:r w:rsidR="00E8151A" w:rsidRPr="00E8151A">
        <w:rPr>
          <w:szCs w:val="28"/>
          <w:lang w:val="uk-UA"/>
        </w:rPr>
        <w:t>поняття моногенності та аналітичності функції комплексної змінної, умови Коші-Рімана, геометричний зміст модуля та аргумента похідної, елементарні конформні відображення, інтегральні теореми Коші, інтегральна формула Коші, критерій аналітичності в термінах первісної, теореми Морери та Гурса, зв'язок між гармонійними та аналітичними функціями, теорему Вейєрштрасса про ряди аналітичних функцій, теорему Лорана, теорема Тейлора, теорема про канонічне зображення функції в околі її нуля та її наслідки, типи ізольованих особливих точок однозначного характеру, теорему Сохоцького-Казароті, означення та формули для обчислення лишків, основну теорему про лишки, принцип аргументу, теорему Руше.</w:t>
      </w:r>
      <w:r w:rsidR="00E8747D" w:rsidRPr="00CE7757">
        <w:rPr>
          <w:szCs w:val="28"/>
          <w:lang w:val="uk-UA"/>
        </w:rPr>
        <w:t>;</w:t>
      </w:r>
    </w:p>
    <w:p w14:paraId="51C62B00" w14:textId="5E3B3E45" w:rsidR="0064649F" w:rsidRPr="00CE7757" w:rsidRDefault="0064649F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CE7757">
        <w:rPr>
          <w:b/>
          <w:bCs/>
          <w:szCs w:val="28"/>
          <w:lang w:val="uk-UA"/>
        </w:rPr>
        <w:t>вміти</w:t>
      </w:r>
      <w:r w:rsidRPr="00CE7757">
        <w:rPr>
          <w:szCs w:val="28"/>
          <w:lang w:val="uk-UA"/>
        </w:rPr>
        <w:t>:</w:t>
      </w:r>
      <w:r w:rsidR="00717AF2" w:rsidRPr="00CE7757">
        <w:rPr>
          <w:szCs w:val="28"/>
          <w:lang w:val="uk-UA"/>
        </w:rPr>
        <w:t xml:space="preserve"> </w:t>
      </w:r>
      <w:r w:rsidR="00E8151A" w:rsidRPr="00E8151A">
        <w:rPr>
          <w:szCs w:val="28"/>
          <w:lang w:val="uk-UA"/>
        </w:rPr>
        <w:t>знаходити точки моногенності та аналітичності функцій, знаходити інтеграли від функції комплексної змінної, розвивати аналітичні у крузі функції в узагальнений степеневий ряд, знаходити множину збіжності узагальнених степеневих рядів, застосовувати теорію лишків до обчислення інтегралів</w:t>
      </w:r>
      <w:r w:rsidR="00E8747D" w:rsidRPr="00CE7757">
        <w:rPr>
          <w:szCs w:val="28"/>
          <w:lang w:val="uk-UA"/>
        </w:rPr>
        <w:t>.</w:t>
      </w:r>
    </w:p>
    <w:p w14:paraId="1AC25810" w14:textId="2AADF76C" w:rsidR="00092B57" w:rsidRPr="00CE7757" w:rsidRDefault="00092B57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14:paraId="6EF9B276" w14:textId="7C405CF6" w:rsidR="00EA22CD" w:rsidRDefault="00EA22CD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CE7757">
        <w:rPr>
          <w:szCs w:val="28"/>
          <w:lang w:val="uk-UA"/>
        </w:rPr>
        <w:br w:type="page"/>
      </w:r>
    </w:p>
    <w:p w14:paraId="1682513C" w14:textId="22989525" w:rsidR="006A4A20" w:rsidRDefault="006A4A20" w:rsidP="006A4A20">
      <w:pPr>
        <w:tabs>
          <w:tab w:val="left" w:pos="284"/>
          <w:tab w:val="left" w:pos="567"/>
        </w:tabs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 xml:space="preserve">3. </w:t>
      </w:r>
      <w:r w:rsidRPr="00CE7757">
        <w:rPr>
          <w:b/>
          <w:szCs w:val="28"/>
          <w:lang w:val="uk-UA"/>
        </w:rPr>
        <w:t>Програма навчальної дисципліни</w:t>
      </w:r>
    </w:p>
    <w:p w14:paraId="7BAAD19B" w14:textId="77777777" w:rsidR="006A4A20" w:rsidRDefault="006A4A20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14:paraId="09EFF28C" w14:textId="77777777" w:rsidR="00540E54" w:rsidRPr="00540E54" w:rsidRDefault="00540E54" w:rsidP="00540E54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540E54">
        <w:rPr>
          <w:b/>
          <w:szCs w:val="28"/>
          <w:lang w:val="uk-UA"/>
        </w:rPr>
        <w:t>Тема 1. Комплексні числа, послідовності та ряди комплексних чисел. Функції, криві, області. Нескінченно віддалена точка і сфера Рімана.</w:t>
      </w:r>
    </w:p>
    <w:p w14:paraId="5538A2AD" w14:textId="77777777" w:rsidR="00540E54" w:rsidRPr="00540E54" w:rsidRDefault="00540E54" w:rsidP="00540E54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540E54">
        <w:rPr>
          <w:b/>
          <w:szCs w:val="28"/>
          <w:lang w:val="uk-UA"/>
        </w:rPr>
        <w:t>Тема 2.Поняття моногенності та аналітичності функції. Умови Коші-Рімана. Геометричний зміст модуля та аргумента похідної. Конформні відображення.</w:t>
      </w:r>
    </w:p>
    <w:p w14:paraId="78C59B10" w14:textId="77777777" w:rsidR="00540E54" w:rsidRPr="00540E54" w:rsidRDefault="00540E54" w:rsidP="00540E54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540E54">
        <w:rPr>
          <w:b/>
          <w:szCs w:val="28"/>
          <w:lang w:val="uk-UA"/>
        </w:rPr>
        <w:t>Тема 3. Визначений інтеграл та його властивості.</w:t>
      </w:r>
    </w:p>
    <w:p w14:paraId="4FDABB4F" w14:textId="77777777" w:rsidR="00540E54" w:rsidRPr="00540E54" w:rsidRDefault="00540E54" w:rsidP="00540E54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540E54">
        <w:rPr>
          <w:b/>
          <w:szCs w:val="28"/>
          <w:lang w:val="uk-UA"/>
        </w:rPr>
        <w:t>Тема 4. Інтегральні теореми Коші. Інтеграл типу Коші. Інтегральна формула Коші.</w:t>
      </w:r>
    </w:p>
    <w:p w14:paraId="1550A157" w14:textId="77777777" w:rsidR="00540E54" w:rsidRPr="00540E54" w:rsidRDefault="00540E54" w:rsidP="00540E54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540E54">
        <w:rPr>
          <w:b/>
          <w:szCs w:val="28"/>
          <w:lang w:val="uk-UA"/>
        </w:rPr>
        <w:t>Тема 5. Первісна та многозначна первісна. Критерій аналітичності в термінах первісної.</w:t>
      </w:r>
    </w:p>
    <w:p w14:paraId="514A3FB3" w14:textId="77777777" w:rsidR="00540E54" w:rsidRPr="00540E54" w:rsidRDefault="00540E54" w:rsidP="00540E54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540E54">
        <w:rPr>
          <w:b/>
          <w:szCs w:val="28"/>
          <w:lang w:val="uk-UA"/>
        </w:rPr>
        <w:t>Тема 6. Теореми про усунення відрізка, Морери та Гурса. Зв'язок між гармонійними та аналітичними функціями.</w:t>
      </w:r>
    </w:p>
    <w:p w14:paraId="287A9F9A" w14:textId="77777777" w:rsidR="00540E54" w:rsidRPr="00540E54" w:rsidRDefault="00540E54" w:rsidP="00540E54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540E54">
        <w:rPr>
          <w:b/>
          <w:szCs w:val="28"/>
          <w:lang w:val="uk-UA"/>
        </w:rPr>
        <w:t>Тема 7. Функціональні ряди. Рівноміра збіжність. Теорема Вейєрштрасса про ряди аналітичних функцій.</w:t>
      </w:r>
    </w:p>
    <w:p w14:paraId="0349AE2A" w14:textId="77777777" w:rsidR="00540E54" w:rsidRPr="00540E54" w:rsidRDefault="00540E54" w:rsidP="00540E54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540E54">
        <w:rPr>
          <w:b/>
          <w:szCs w:val="28"/>
          <w:lang w:val="uk-UA"/>
        </w:rPr>
        <w:t xml:space="preserve">Тема 8. Степеневі ряди. </w:t>
      </w:r>
    </w:p>
    <w:p w14:paraId="3CAB4538" w14:textId="550CEF64" w:rsidR="00540E54" w:rsidRPr="00540E54" w:rsidRDefault="00540E54" w:rsidP="00540E54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540E54">
        <w:rPr>
          <w:b/>
          <w:szCs w:val="28"/>
          <w:lang w:val="uk-UA"/>
        </w:rPr>
        <w:t>Тема 9. Узагальнені степеневі ряди. Теорема Лорана. Теорема Тейлора. Голоморфні функції.</w:t>
      </w:r>
      <w:r>
        <w:rPr>
          <w:b/>
          <w:szCs w:val="28"/>
          <w:lang w:val="uk-UA"/>
        </w:rPr>
        <w:t xml:space="preserve"> </w:t>
      </w:r>
      <w:r w:rsidRPr="00540E54">
        <w:rPr>
          <w:b/>
          <w:szCs w:val="28"/>
        </w:rPr>
        <w:t>Проведення колоквіуму</w:t>
      </w:r>
    </w:p>
    <w:p w14:paraId="118B4586" w14:textId="77777777" w:rsidR="00540E54" w:rsidRPr="00540E54" w:rsidRDefault="00540E54" w:rsidP="00540E54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540E54">
        <w:rPr>
          <w:b/>
          <w:szCs w:val="28"/>
          <w:lang w:val="uk-UA"/>
        </w:rPr>
        <w:t>Тема 10.  Нулі аналітичних функцій. Теорема про нуль нескінченого порядку.</w:t>
      </w:r>
    </w:p>
    <w:p w14:paraId="26F6D76F" w14:textId="77777777" w:rsidR="00540E54" w:rsidRPr="00540E54" w:rsidRDefault="00540E54" w:rsidP="00540E54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540E54">
        <w:rPr>
          <w:b/>
          <w:szCs w:val="28"/>
          <w:lang w:val="uk-UA"/>
        </w:rPr>
        <w:t>Тема 11.  Теорема про канонічне зображення функції в околі її нуля та її наслідки.</w:t>
      </w:r>
    </w:p>
    <w:p w14:paraId="66B3882D" w14:textId="77777777" w:rsidR="00540E54" w:rsidRPr="00540E54" w:rsidRDefault="00540E54" w:rsidP="00540E54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540E54">
        <w:rPr>
          <w:b/>
          <w:szCs w:val="28"/>
          <w:lang w:val="uk-UA"/>
        </w:rPr>
        <w:t xml:space="preserve">Тема 12. Ізольовані особливі точки однозначного характеру. Усувна особлива точка. Полюс. </w:t>
      </w:r>
    </w:p>
    <w:p w14:paraId="107C11CC" w14:textId="77777777" w:rsidR="00540E54" w:rsidRPr="00540E54" w:rsidRDefault="00540E54" w:rsidP="00540E54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540E54">
        <w:rPr>
          <w:b/>
          <w:szCs w:val="28"/>
          <w:lang w:val="uk-UA"/>
        </w:rPr>
        <w:t>Тема 13. Істотно особлива точка. Теорема Сохоцького-Казароті.</w:t>
      </w:r>
    </w:p>
    <w:p w14:paraId="02C384B9" w14:textId="77777777" w:rsidR="00540E54" w:rsidRPr="00540E54" w:rsidRDefault="00540E54" w:rsidP="00540E54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540E54">
        <w:rPr>
          <w:b/>
          <w:szCs w:val="28"/>
          <w:lang w:val="uk-UA"/>
        </w:rPr>
        <w:t xml:space="preserve">Тема 14. Означення та формули для обчислення лишків. Основна теорема про лишки. </w:t>
      </w:r>
    </w:p>
    <w:p w14:paraId="21C756DF" w14:textId="45C7AC43" w:rsidR="00540E54" w:rsidRPr="00540E54" w:rsidRDefault="00540E54" w:rsidP="00540E54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540E54">
        <w:rPr>
          <w:b/>
          <w:szCs w:val="28"/>
          <w:lang w:val="uk-UA"/>
        </w:rPr>
        <w:t>Тема 15. Застосування теорії лишків до обчислення інтегралів.</w:t>
      </w:r>
      <w:r>
        <w:rPr>
          <w:b/>
          <w:szCs w:val="28"/>
          <w:lang w:val="uk-UA"/>
        </w:rPr>
        <w:t xml:space="preserve"> </w:t>
      </w:r>
      <w:r w:rsidRPr="00540E54">
        <w:rPr>
          <w:b/>
          <w:szCs w:val="28"/>
          <w:lang w:val="uk-UA"/>
        </w:rPr>
        <w:t>Принцип аргументу. Теорема Руше</w:t>
      </w:r>
    </w:p>
    <w:p w14:paraId="1007254F" w14:textId="092FDFFD" w:rsidR="003E2177" w:rsidRPr="00AE19B6" w:rsidRDefault="00540E54" w:rsidP="00540E54">
      <w:pPr>
        <w:tabs>
          <w:tab w:val="left" w:pos="284"/>
          <w:tab w:val="left" w:pos="567"/>
        </w:tabs>
        <w:ind w:firstLine="567"/>
        <w:jc w:val="both"/>
        <w:rPr>
          <w:bCs/>
          <w:szCs w:val="28"/>
          <w:lang w:val="uk-UA"/>
        </w:rPr>
      </w:pPr>
      <w:r w:rsidRPr="00540E54">
        <w:rPr>
          <w:b/>
          <w:szCs w:val="28"/>
          <w:lang w:val="uk-UA"/>
        </w:rPr>
        <w:t>Тема 16.</w:t>
      </w:r>
      <w:r w:rsidRPr="00540E54">
        <w:rPr>
          <w:b/>
          <w:sz w:val="20"/>
          <w:szCs w:val="20"/>
        </w:rPr>
        <w:t xml:space="preserve"> </w:t>
      </w:r>
      <w:r w:rsidRPr="00540E54">
        <w:rPr>
          <w:b/>
          <w:szCs w:val="28"/>
        </w:rPr>
        <w:t>Проведення контрольної роботи</w:t>
      </w:r>
      <w:r w:rsidRPr="00540E54">
        <w:rPr>
          <w:b/>
          <w:szCs w:val="28"/>
          <w:lang w:val="uk-UA"/>
        </w:rPr>
        <w:t>.</w:t>
      </w:r>
    </w:p>
    <w:p w14:paraId="32BE7E8A" w14:textId="310FFA24" w:rsidR="00CC76BA" w:rsidRPr="00AE19B6" w:rsidRDefault="00CC76BA" w:rsidP="00CC76BA">
      <w:pPr>
        <w:tabs>
          <w:tab w:val="left" w:pos="284"/>
          <w:tab w:val="left" w:pos="567"/>
        </w:tabs>
        <w:ind w:firstLine="567"/>
        <w:jc w:val="both"/>
        <w:rPr>
          <w:bCs/>
          <w:szCs w:val="28"/>
          <w:lang w:val="uk-UA"/>
        </w:rPr>
      </w:pPr>
    </w:p>
    <w:p w14:paraId="2414268A" w14:textId="337BDB6D" w:rsidR="006A4A20" w:rsidRDefault="006A4A20" w:rsidP="006A4A20">
      <w:pPr>
        <w:tabs>
          <w:tab w:val="left" w:pos="284"/>
          <w:tab w:val="left" w:pos="567"/>
        </w:tabs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4. </w:t>
      </w:r>
      <w:r w:rsidRPr="00CE7757">
        <w:rPr>
          <w:b/>
          <w:bCs/>
          <w:szCs w:val="28"/>
          <w:lang w:val="uk-UA"/>
        </w:rPr>
        <w:t>Структура навчальної дисципліни</w:t>
      </w:r>
    </w:p>
    <w:p w14:paraId="2B160C37" w14:textId="77777777" w:rsidR="006A4A20" w:rsidRPr="00CE7757" w:rsidRDefault="006A4A20" w:rsidP="00AC097E">
      <w:pPr>
        <w:tabs>
          <w:tab w:val="left" w:pos="284"/>
          <w:tab w:val="left" w:pos="567"/>
        </w:tabs>
        <w:rPr>
          <w:szCs w:val="28"/>
          <w:lang w:val="uk-UA"/>
        </w:rPr>
      </w:pPr>
    </w:p>
    <w:tbl>
      <w:tblPr>
        <w:tblW w:w="475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852"/>
        <w:gridCol w:w="850"/>
        <w:gridCol w:w="852"/>
        <w:gridCol w:w="848"/>
        <w:gridCol w:w="945"/>
        <w:gridCol w:w="945"/>
        <w:gridCol w:w="1087"/>
      </w:tblGrid>
      <w:tr w:rsidR="000535B4" w:rsidRPr="00CE7757" w14:paraId="2D05F882" w14:textId="77777777" w:rsidTr="00EB7AA8">
        <w:trPr>
          <w:cantSplit/>
        </w:trPr>
        <w:tc>
          <w:tcPr>
            <w:tcW w:w="1691" w:type="pct"/>
            <w:vMerge w:val="restart"/>
            <w:vAlign w:val="center"/>
          </w:tcPr>
          <w:p w14:paraId="2CFB760F" w14:textId="77777777" w:rsidR="000535B4" w:rsidRPr="00CE7757" w:rsidRDefault="000535B4" w:rsidP="0064649F">
            <w:pPr>
              <w:jc w:val="center"/>
              <w:rPr>
                <w:lang w:val="uk-UA"/>
              </w:rPr>
            </w:pPr>
            <w:r w:rsidRPr="00CE7757">
              <w:rPr>
                <w:lang w:val="uk-UA"/>
              </w:rPr>
              <w:t>Назви змістових модулів і тем</w:t>
            </w:r>
          </w:p>
        </w:tc>
        <w:tc>
          <w:tcPr>
            <w:tcW w:w="2745" w:type="pct"/>
            <w:gridSpan w:val="6"/>
          </w:tcPr>
          <w:p w14:paraId="2EE5A056" w14:textId="77777777" w:rsidR="000535B4" w:rsidRPr="00CE7757" w:rsidRDefault="000535B4" w:rsidP="0064649F">
            <w:pPr>
              <w:jc w:val="center"/>
              <w:rPr>
                <w:lang w:val="uk-UA"/>
              </w:rPr>
            </w:pPr>
            <w:r w:rsidRPr="00CE7757">
              <w:rPr>
                <w:lang w:val="uk-UA"/>
              </w:rPr>
              <w:t>Кількість годин</w:t>
            </w:r>
          </w:p>
        </w:tc>
        <w:tc>
          <w:tcPr>
            <w:tcW w:w="564" w:type="pct"/>
            <w:vMerge w:val="restart"/>
            <w:vAlign w:val="center"/>
          </w:tcPr>
          <w:p w14:paraId="45ECEB26" w14:textId="0D940642" w:rsidR="000535B4" w:rsidRPr="00CE7757" w:rsidRDefault="000535B4" w:rsidP="0064649F">
            <w:pPr>
              <w:jc w:val="center"/>
              <w:rPr>
                <w:lang w:val="uk-UA"/>
              </w:rPr>
            </w:pPr>
            <w:r w:rsidRPr="00CE7757">
              <w:rPr>
                <w:lang w:val="uk-UA"/>
              </w:rPr>
              <w:t>Літе</w:t>
            </w:r>
            <w:r w:rsidR="00DF3ED5" w:rsidRPr="00CE7757">
              <w:rPr>
                <w:sz w:val="24"/>
                <w:lang w:val="uk-UA"/>
              </w:rPr>
              <w:softHyphen/>
            </w:r>
            <w:r w:rsidRPr="00CE7757">
              <w:rPr>
                <w:lang w:val="uk-UA"/>
              </w:rPr>
              <w:t>ра</w:t>
            </w:r>
            <w:r w:rsidR="00DF3ED5" w:rsidRPr="00CE7757">
              <w:rPr>
                <w:sz w:val="24"/>
                <w:lang w:val="uk-UA"/>
              </w:rPr>
              <w:softHyphen/>
            </w:r>
            <w:r w:rsidRPr="00CE7757">
              <w:rPr>
                <w:lang w:val="uk-UA"/>
              </w:rPr>
              <w:t>тура</w:t>
            </w:r>
          </w:p>
        </w:tc>
      </w:tr>
      <w:tr w:rsidR="000535B4" w:rsidRPr="00CE7757" w14:paraId="2CECE5AC" w14:textId="77777777" w:rsidTr="00EB7AA8">
        <w:trPr>
          <w:cantSplit/>
        </w:trPr>
        <w:tc>
          <w:tcPr>
            <w:tcW w:w="1691" w:type="pct"/>
            <w:vMerge/>
          </w:tcPr>
          <w:p w14:paraId="591B55B0" w14:textId="77777777" w:rsidR="000535B4" w:rsidRPr="00CE7757" w:rsidRDefault="000535B4" w:rsidP="0064649F">
            <w:pPr>
              <w:jc w:val="center"/>
              <w:rPr>
                <w:lang w:val="uk-UA"/>
              </w:rPr>
            </w:pPr>
          </w:p>
        </w:tc>
        <w:tc>
          <w:tcPr>
            <w:tcW w:w="2745" w:type="pct"/>
            <w:gridSpan w:val="6"/>
          </w:tcPr>
          <w:p w14:paraId="08B31F33" w14:textId="77777777" w:rsidR="000535B4" w:rsidRPr="00CE7757" w:rsidRDefault="000535B4" w:rsidP="0064649F">
            <w:pPr>
              <w:jc w:val="center"/>
              <w:rPr>
                <w:lang w:val="uk-UA"/>
              </w:rPr>
            </w:pPr>
            <w:r w:rsidRPr="00CE7757">
              <w:rPr>
                <w:lang w:val="uk-UA"/>
              </w:rPr>
              <w:t>денна форма</w:t>
            </w:r>
          </w:p>
        </w:tc>
        <w:tc>
          <w:tcPr>
            <w:tcW w:w="564" w:type="pct"/>
            <w:vMerge/>
          </w:tcPr>
          <w:p w14:paraId="5AC0AE55" w14:textId="37F86423" w:rsidR="000535B4" w:rsidRPr="00CE7757" w:rsidRDefault="000535B4" w:rsidP="0064649F">
            <w:pPr>
              <w:jc w:val="center"/>
              <w:rPr>
                <w:lang w:val="uk-UA"/>
              </w:rPr>
            </w:pPr>
          </w:p>
        </w:tc>
      </w:tr>
      <w:tr w:rsidR="00EB7AA8" w:rsidRPr="00CE7757" w14:paraId="0ADE79A7" w14:textId="77777777" w:rsidTr="00EB7AA8">
        <w:trPr>
          <w:cantSplit/>
        </w:trPr>
        <w:tc>
          <w:tcPr>
            <w:tcW w:w="1691" w:type="pct"/>
            <w:vMerge/>
          </w:tcPr>
          <w:p w14:paraId="1733B574" w14:textId="77777777" w:rsidR="000535B4" w:rsidRPr="00CE7757" w:rsidRDefault="000535B4" w:rsidP="0064649F">
            <w:pPr>
              <w:jc w:val="center"/>
              <w:rPr>
                <w:lang w:val="uk-UA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14:paraId="35C4DEEF" w14:textId="2D128CD2" w:rsidR="000535B4" w:rsidRPr="00CE7757" w:rsidRDefault="00EB7AA8" w:rsidP="0064649F">
            <w:pPr>
              <w:jc w:val="center"/>
              <w:rPr>
                <w:lang w:val="uk-UA"/>
              </w:rPr>
            </w:pPr>
            <w:r w:rsidRPr="00CE7757">
              <w:rPr>
                <w:lang w:val="uk-UA"/>
              </w:rPr>
              <w:t>У</w:t>
            </w:r>
            <w:r w:rsidR="000535B4" w:rsidRPr="00CE7757">
              <w:rPr>
                <w:lang w:val="uk-UA"/>
              </w:rPr>
              <w:t>сьо</w:t>
            </w:r>
            <w:r w:rsidRPr="00CE7757">
              <w:rPr>
                <w:sz w:val="24"/>
                <w:lang w:val="uk-UA"/>
              </w:rPr>
              <w:softHyphen/>
            </w:r>
            <w:r w:rsidR="000535B4" w:rsidRPr="00CE7757">
              <w:rPr>
                <w:lang w:val="uk-UA"/>
              </w:rPr>
              <w:t xml:space="preserve">го </w:t>
            </w:r>
          </w:p>
        </w:tc>
        <w:tc>
          <w:tcPr>
            <w:tcW w:w="2303" w:type="pct"/>
            <w:gridSpan w:val="5"/>
            <w:shd w:val="clear" w:color="auto" w:fill="auto"/>
          </w:tcPr>
          <w:p w14:paraId="5CA94EB7" w14:textId="77777777" w:rsidR="000535B4" w:rsidRPr="00CE7757" w:rsidRDefault="000535B4" w:rsidP="0064649F">
            <w:pPr>
              <w:jc w:val="center"/>
              <w:rPr>
                <w:lang w:val="uk-UA"/>
              </w:rPr>
            </w:pPr>
            <w:r w:rsidRPr="00CE7757">
              <w:rPr>
                <w:lang w:val="uk-UA"/>
              </w:rPr>
              <w:t>у тому числі</w:t>
            </w:r>
          </w:p>
        </w:tc>
        <w:tc>
          <w:tcPr>
            <w:tcW w:w="564" w:type="pct"/>
            <w:vMerge/>
            <w:shd w:val="clear" w:color="auto" w:fill="auto"/>
          </w:tcPr>
          <w:p w14:paraId="6501A331" w14:textId="6E4E5D44" w:rsidR="000535B4" w:rsidRPr="00CE7757" w:rsidRDefault="000535B4" w:rsidP="0064649F">
            <w:pPr>
              <w:jc w:val="center"/>
              <w:rPr>
                <w:lang w:val="uk-UA"/>
              </w:rPr>
            </w:pPr>
          </w:p>
        </w:tc>
      </w:tr>
      <w:tr w:rsidR="00EB7AA8" w:rsidRPr="00CE7757" w14:paraId="420FE929" w14:textId="77777777" w:rsidTr="00EB7AA8">
        <w:trPr>
          <w:cantSplit/>
        </w:trPr>
        <w:tc>
          <w:tcPr>
            <w:tcW w:w="1691" w:type="pct"/>
            <w:vMerge/>
          </w:tcPr>
          <w:p w14:paraId="13EDAFE5" w14:textId="77777777" w:rsidR="000535B4" w:rsidRPr="00CE7757" w:rsidRDefault="000535B4" w:rsidP="0064649F">
            <w:pPr>
              <w:jc w:val="center"/>
              <w:rPr>
                <w:lang w:val="uk-UA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14:paraId="2081AED2" w14:textId="77777777" w:rsidR="000535B4" w:rsidRPr="00CE7757" w:rsidRDefault="000535B4" w:rsidP="0064649F">
            <w:pPr>
              <w:jc w:val="center"/>
              <w:rPr>
                <w:lang w:val="uk-UA"/>
              </w:rPr>
            </w:pPr>
          </w:p>
        </w:tc>
        <w:tc>
          <w:tcPr>
            <w:tcW w:w="441" w:type="pct"/>
            <w:shd w:val="clear" w:color="auto" w:fill="auto"/>
          </w:tcPr>
          <w:p w14:paraId="2A1C84D5" w14:textId="098BFE29" w:rsidR="000535B4" w:rsidRPr="00CE7757" w:rsidRDefault="000535B4" w:rsidP="0064649F">
            <w:pPr>
              <w:jc w:val="center"/>
              <w:rPr>
                <w:sz w:val="24"/>
                <w:lang w:val="uk-UA"/>
              </w:rPr>
            </w:pPr>
            <w:r w:rsidRPr="00CE7757">
              <w:rPr>
                <w:sz w:val="24"/>
                <w:lang w:val="uk-UA"/>
              </w:rPr>
              <w:t>Лек</w:t>
            </w:r>
            <w:r w:rsidRPr="00CE7757">
              <w:rPr>
                <w:sz w:val="24"/>
                <w:lang w:val="uk-UA"/>
              </w:rPr>
              <w:softHyphen/>
              <w:t>ції</w:t>
            </w:r>
          </w:p>
        </w:tc>
        <w:tc>
          <w:tcPr>
            <w:tcW w:w="442" w:type="pct"/>
          </w:tcPr>
          <w:p w14:paraId="2320B15A" w14:textId="17503150" w:rsidR="000535B4" w:rsidRPr="00CE7757" w:rsidRDefault="000535B4" w:rsidP="0064649F">
            <w:pPr>
              <w:jc w:val="center"/>
              <w:rPr>
                <w:sz w:val="24"/>
                <w:lang w:val="uk-UA"/>
              </w:rPr>
            </w:pPr>
            <w:r w:rsidRPr="00CE7757">
              <w:rPr>
                <w:sz w:val="24"/>
                <w:lang w:val="uk-UA"/>
              </w:rPr>
              <w:t>Прак</w:t>
            </w:r>
            <w:r w:rsidRPr="00CE7757">
              <w:rPr>
                <w:sz w:val="24"/>
                <w:lang w:val="uk-UA"/>
              </w:rPr>
              <w:softHyphen/>
              <w:t>тич</w:t>
            </w:r>
            <w:r w:rsidRPr="00CE7757">
              <w:rPr>
                <w:sz w:val="24"/>
                <w:lang w:val="uk-UA"/>
              </w:rPr>
              <w:softHyphen/>
              <w:t>ні</w:t>
            </w:r>
          </w:p>
        </w:tc>
        <w:tc>
          <w:tcPr>
            <w:tcW w:w="440" w:type="pct"/>
          </w:tcPr>
          <w:p w14:paraId="38409898" w14:textId="5E8CD56B" w:rsidR="000535B4" w:rsidRPr="00CE7757" w:rsidRDefault="000535B4" w:rsidP="0064649F">
            <w:pPr>
              <w:jc w:val="center"/>
              <w:rPr>
                <w:sz w:val="24"/>
                <w:lang w:val="uk-UA"/>
              </w:rPr>
            </w:pPr>
            <w:r w:rsidRPr="00CE7757">
              <w:rPr>
                <w:sz w:val="24"/>
                <w:lang w:val="uk-UA"/>
              </w:rPr>
              <w:t>Лабо</w:t>
            </w:r>
            <w:r w:rsidRPr="00CE7757">
              <w:rPr>
                <w:sz w:val="24"/>
                <w:lang w:val="uk-UA"/>
              </w:rPr>
              <w:softHyphen/>
              <w:t>ратор</w:t>
            </w:r>
            <w:r w:rsidRPr="00CE7757">
              <w:rPr>
                <w:sz w:val="24"/>
                <w:lang w:val="uk-UA"/>
              </w:rPr>
              <w:softHyphen/>
              <w:t>ні</w:t>
            </w:r>
          </w:p>
        </w:tc>
        <w:tc>
          <w:tcPr>
            <w:tcW w:w="490" w:type="pct"/>
          </w:tcPr>
          <w:p w14:paraId="212AE353" w14:textId="0A1EFC68" w:rsidR="000535B4" w:rsidRPr="00CE7757" w:rsidRDefault="000535B4" w:rsidP="0064649F">
            <w:pPr>
              <w:jc w:val="center"/>
              <w:rPr>
                <w:sz w:val="24"/>
                <w:lang w:val="uk-UA"/>
              </w:rPr>
            </w:pPr>
            <w:r w:rsidRPr="00CE7757">
              <w:rPr>
                <w:sz w:val="24"/>
                <w:lang w:val="uk-UA"/>
              </w:rPr>
              <w:t>Індиві</w:t>
            </w:r>
            <w:r w:rsidRPr="00CE7757">
              <w:rPr>
                <w:sz w:val="24"/>
                <w:lang w:val="uk-UA"/>
              </w:rPr>
              <w:softHyphen/>
              <w:t>дуаль</w:t>
            </w:r>
            <w:r w:rsidR="00EB7AA8" w:rsidRPr="00CE7757">
              <w:rPr>
                <w:sz w:val="24"/>
                <w:lang w:val="uk-UA"/>
              </w:rPr>
              <w:softHyphen/>
            </w:r>
            <w:r w:rsidRPr="00CE7757">
              <w:rPr>
                <w:sz w:val="24"/>
                <w:lang w:val="uk-UA"/>
              </w:rPr>
              <w:t>н</w:t>
            </w:r>
            <w:r w:rsidR="00DF3ED5" w:rsidRPr="00CE7757">
              <w:rPr>
                <w:sz w:val="24"/>
                <w:lang w:val="uk-UA"/>
              </w:rPr>
              <w:t>і</w:t>
            </w:r>
            <w:r w:rsidRPr="00CE7757">
              <w:rPr>
                <w:sz w:val="24"/>
                <w:lang w:val="uk-UA"/>
              </w:rPr>
              <w:t xml:space="preserve"> зав</w:t>
            </w:r>
            <w:r w:rsidR="00EB7AA8" w:rsidRPr="00CE7757">
              <w:rPr>
                <w:sz w:val="24"/>
                <w:lang w:val="uk-UA"/>
              </w:rPr>
              <w:softHyphen/>
            </w:r>
            <w:r w:rsidRPr="00CE7757">
              <w:rPr>
                <w:sz w:val="24"/>
                <w:lang w:val="uk-UA"/>
              </w:rPr>
              <w:t>дан</w:t>
            </w:r>
            <w:r w:rsidR="00EB7AA8" w:rsidRPr="00CE7757">
              <w:rPr>
                <w:sz w:val="24"/>
                <w:lang w:val="uk-UA"/>
              </w:rPr>
              <w:softHyphen/>
            </w:r>
            <w:r w:rsidRPr="00CE7757">
              <w:rPr>
                <w:sz w:val="24"/>
                <w:lang w:val="uk-UA"/>
              </w:rPr>
              <w:t>ня</w:t>
            </w:r>
          </w:p>
        </w:tc>
        <w:tc>
          <w:tcPr>
            <w:tcW w:w="490" w:type="pct"/>
          </w:tcPr>
          <w:p w14:paraId="055FB468" w14:textId="62FD2123" w:rsidR="000535B4" w:rsidRPr="00CE7757" w:rsidRDefault="000535B4" w:rsidP="0064649F">
            <w:pPr>
              <w:jc w:val="center"/>
              <w:rPr>
                <w:sz w:val="24"/>
                <w:lang w:val="uk-UA"/>
              </w:rPr>
            </w:pPr>
            <w:r w:rsidRPr="00CE7757">
              <w:rPr>
                <w:sz w:val="24"/>
                <w:lang w:val="uk-UA"/>
              </w:rPr>
              <w:t>Самос</w:t>
            </w:r>
            <w:r w:rsidRPr="00CE7757">
              <w:rPr>
                <w:sz w:val="24"/>
                <w:lang w:val="uk-UA"/>
              </w:rPr>
              <w:softHyphen/>
              <w:t>тійна робота</w:t>
            </w:r>
          </w:p>
        </w:tc>
        <w:tc>
          <w:tcPr>
            <w:tcW w:w="564" w:type="pct"/>
            <w:vMerge/>
            <w:shd w:val="clear" w:color="auto" w:fill="auto"/>
          </w:tcPr>
          <w:p w14:paraId="65532719" w14:textId="7814B249" w:rsidR="000535B4" w:rsidRPr="00CE7757" w:rsidRDefault="000535B4" w:rsidP="00C219E0">
            <w:pPr>
              <w:jc w:val="center"/>
              <w:rPr>
                <w:sz w:val="24"/>
                <w:lang w:val="uk-UA"/>
              </w:rPr>
            </w:pPr>
          </w:p>
        </w:tc>
      </w:tr>
      <w:tr w:rsidR="00EB7AA8" w:rsidRPr="00CE7757" w14:paraId="3FDA7FD9" w14:textId="77777777" w:rsidTr="00EB7AA8">
        <w:tc>
          <w:tcPr>
            <w:tcW w:w="1691" w:type="pct"/>
          </w:tcPr>
          <w:p w14:paraId="7770A621" w14:textId="77777777" w:rsidR="000535B4" w:rsidRPr="00CE7757" w:rsidRDefault="000535B4" w:rsidP="0064649F">
            <w:pPr>
              <w:jc w:val="center"/>
              <w:rPr>
                <w:bCs/>
                <w:lang w:val="uk-UA"/>
              </w:rPr>
            </w:pPr>
            <w:r w:rsidRPr="00CE7757">
              <w:rPr>
                <w:bCs/>
                <w:lang w:val="uk-UA"/>
              </w:rPr>
              <w:t>1</w:t>
            </w:r>
          </w:p>
        </w:tc>
        <w:tc>
          <w:tcPr>
            <w:tcW w:w="442" w:type="pct"/>
            <w:shd w:val="clear" w:color="auto" w:fill="auto"/>
          </w:tcPr>
          <w:p w14:paraId="37A230D5" w14:textId="77777777" w:rsidR="000535B4" w:rsidRPr="00CE7757" w:rsidRDefault="000535B4" w:rsidP="0064649F">
            <w:pPr>
              <w:jc w:val="center"/>
              <w:rPr>
                <w:bCs/>
                <w:lang w:val="uk-UA"/>
              </w:rPr>
            </w:pPr>
            <w:r w:rsidRPr="00CE7757">
              <w:rPr>
                <w:bCs/>
                <w:lang w:val="uk-UA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14:paraId="64382422" w14:textId="77777777" w:rsidR="000535B4" w:rsidRPr="00CE7757" w:rsidRDefault="000535B4" w:rsidP="0064649F">
            <w:pPr>
              <w:jc w:val="center"/>
              <w:rPr>
                <w:bCs/>
                <w:lang w:val="uk-UA"/>
              </w:rPr>
            </w:pPr>
            <w:r w:rsidRPr="00CE7757">
              <w:rPr>
                <w:bCs/>
                <w:lang w:val="uk-UA"/>
              </w:rPr>
              <w:t>3</w:t>
            </w:r>
          </w:p>
        </w:tc>
        <w:tc>
          <w:tcPr>
            <w:tcW w:w="442" w:type="pct"/>
          </w:tcPr>
          <w:p w14:paraId="58CF1480" w14:textId="77777777" w:rsidR="000535B4" w:rsidRPr="00CE7757" w:rsidRDefault="000535B4" w:rsidP="0064649F">
            <w:pPr>
              <w:jc w:val="center"/>
              <w:rPr>
                <w:bCs/>
                <w:lang w:val="uk-UA"/>
              </w:rPr>
            </w:pPr>
            <w:r w:rsidRPr="00CE7757">
              <w:rPr>
                <w:bCs/>
                <w:lang w:val="uk-UA"/>
              </w:rPr>
              <w:t>4</w:t>
            </w:r>
          </w:p>
        </w:tc>
        <w:tc>
          <w:tcPr>
            <w:tcW w:w="440" w:type="pct"/>
          </w:tcPr>
          <w:p w14:paraId="1B525EC6" w14:textId="77777777" w:rsidR="000535B4" w:rsidRPr="00CE7757" w:rsidRDefault="000535B4" w:rsidP="0064649F">
            <w:pPr>
              <w:jc w:val="center"/>
              <w:rPr>
                <w:bCs/>
                <w:lang w:val="uk-UA"/>
              </w:rPr>
            </w:pPr>
            <w:r w:rsidRPr="00CE7757">
              <w:rPr>
                <w:bCs/>
                <w:lang w:val="uk-UA"/>
              </w:rPr>
              <w:t>5</w:t>
            </w:r>
          </w:p>
        </w:tc>
        <w:tc>
          <w:tcPr>
            <w:tcW w:w="490" w:type="pct"/>
          </w:tcPr>
          <w:p w14:paraId="420A9777" w14:textId="77777777" w:rsidR="000535B4" w:rsidRPr="00CE7757" w:rsidRDefault="000535B4" w:rsidP="0064649F">
            <w:pPr>
              <w:jc w:val="center"/>
              <w:rPr>
                <w:bCs/>
                <w:lang w:val="uk-UA"/>
              </w:rPr>
            </w:pPr>
            <w:r w:rsidRPr="00CE7757">
              <w:rPr>
                <w:bCs/>
                <w:lang w:val="uk-UA"/>
              </w:rPr>
              <w:t>6</w:t>
            </w:r>
          </w:p>
        </w:tc>
        <w:tc>
          <w:tcPr>
            <w:tcW w:w="490" w:type="pct"/>
          </w:tcPr>
          <w:p w14:paraId="2B61794A" w14:textId="77777777" w:rsidR="000535B4" w:rsidRPr="00CE7757" w:rsidRDefault="000535B4" w:rsidP="0064649F">
            <w:pPr>
              <w:jc w:val="center"/>
              <w:rPr>
                <w:bCs/>
                <w:lang w:val="uk-UA"/>
              </w:rPr>
            </w:pPr>
            <w:r w:rsidRPr="00CE7757">
              <w:rPr>
                <w:bCs/>
                <w:lang w:val="uk-UA"/>
              </w:rPr>
              <w:t>7</w:t>
            </w:r>
          </w:p>
        </w:tc>
        <w:tc>
          <w:tcPr>
            <w:tcW w:w="564" w:type="pct"/>
            <w:shd w:val="clear" w:color="auto" w:fill="auto"/>
          </w:tcPr>
          <w:p w14:paraId="09BA018F" w14:textId="60000E67" w:rsidR="000535B4" w:rsidRPr="00CE7757" w:rsidRDefault="000535B4" w:rsidP="0064649F">
            <w:pPr>
              <w:jc w:val="center"/>
              <w:rPr>
                <w:bCs/>
                <w:lang w:val="uk-UA"/>
              </w:rPr>
            </w:pPr>
            <w:r w:rsidRPr="00CE7757">
              <w:rPr>
                <w:bCs/>
                <w:lang w:val="uk-UA"/>
              </w:rPr>
              <w:t>8</w:t>
            </w:r>
          </w:p>
        </w:tc>
      </w:tr>
      <w:tr w:rsidR="0064649F" w:rsidRPr="00CE7757" w14:paraId="64A35CC5" w14:textId="77777777" w:rsidTr="00EB7AA8">
        <w:trPr>
          <w:cantSplit/>
        </w:trPr>
        <w:tc>
          <w:tcPr>
            <w:tcW w:w="5000" w:type="pct"/>
            <w:gridSpan w:val="8"/>
          </w:tcPr>
          <w:p w14:paraId="133EEEFE" w14:textId="77777777" w:rsidR="00F467B1" w:rsidRDefault="00F467B1" w:rsidP="00DC0923">
            <w:pPr>
              <w:jc w:val="center"/>
              <w:rPr>
                <w:b/>
                <w:bCs/>
                <w:lang w:val="uk-UA"/>
              </w:rPr>
            </w:pPr>
          </w:p>
          <w:p w14:paraId="56B7CF95" w14:textId="32CBF370" w:rsidR="0064649F" w:rsidRPr="00CE7757" w:rsidRDefault="0064649F" w:rsidP="00DC0923">
            <w:pPr>
              <w:jc w:val="center"/>
              <w:rPr>
                <w:lang w:val="uk-UA"/>
              </w:rPr>
            </w:pPr>
          </w:p>
        </w:tc>
      </w:tr>
      <w:tr w:rsidR="00540E54" w:rsidRPr="00CE7757" w14:paraId="67C7A12C" w14:textId="77777777" w:rsidTr="00C972AE">
        <w:tc>
          <w:tcPr>
            <w:tcW w:w="1691" w:type="pct"/>
          </w:tcPr>
          <w:p w14:paraId="6A2AE301" w14:textId="39E30B4D" w:rsidR="00540E54" w:rsidRPr="00CE7757" w:rsidRDefault="00540E54" w:rsidP="00CE7757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</w:rPr>
              <w:lastRenderedPageBreak/>
              <w:t>Тема 1. Комплексні числа, послідовності та ряди комплексних чисел. Функції, криві, області. Нескінченно віддалена точка і сфера Рімана.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A539DB8" w14:textId="1A68A690" w:rsidR="00540E54" w:rsidRPr="00362745" w:rsidRDefault="00362745" w:rsidP="00CE775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4D65517" w14:textId="6AF46476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 w:rsidRPr="00BB0288">
              <w:rPr>
                <w:szCs w:val="28"/>
                <w:lang w:val="uk-UA"/>
              </w:rPr>
              <w:t>2</w:t>
            </w:r>
          </w:p>
        </w:tc>
        <w:tc>
          <w:tcPr>
            <w:tcW w:w="442" w:type="pct"/>
            <w:vAlign w:val="center"/>
          </w:tcPr>
          <w:p w14:paraId="6D8B2480" w14:textId="3CBEF163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 w:rsidRPr="00BB0288">
              <w:rPr>
                <w:szCs w:val="28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14:paraId="0E0437D7" w14:textId="4E2A71C8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" w:type="pct"/>
            <w:vAlign w:val="center"/>
          </w:tcPr>
          <w:p w14:paraId="52DEF7F7" w14:textId="089981AF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" w:type="pct"/>
          </w:tcPr>
          <w:p w14:paraId="4EDB95CC" w14:textId="2A7A3AA4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" w:type="pct"/>
            <w:shd w:val="clear" w:color="auto" w:fill="auto"/>
          </w:tcPr>
          <w:p w14:paraId="36D71615" w14:textId="77777777" w:rsidR="00540E54" w:rsidRDefault="00540E54" w:rsidP="001A4ED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[1-6]</w:t>
            </w:r>
            <w:r>
              <w:rPr>
                <w:sz w:val="24"/>
              </w:rPr>
              <w:t xml:space="preserve">, </w:t>
            </w:r>
          </w:p>
          <w:p w14:paraId="1D15C8DE" w14:textId="7476F992" w:rsidR="00540E54" w:rsidRPr="00CE7757" w:rsidRDefault="00540E54" w:rsidP="00CE77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Сайт курсу</w:t>
            </w:r>
          </w:p>
        </w:tc>
      </w:tr>
      <w:tr w:rsidR="00540E54" w:rsidRPr="00CE7757" w14:paraId="3512A421" w14:textId="77777777" w:rsidTr="00C972AE">
        <w:tc>
          <w:tcPr>
            <w:tcW w:w="1691" w:type="pct"/>
          </w:tcPr>
          <w:p w14:paraId="707EFB7C" w14:textId="555F624D" w:rsidR="00540E54" w:rsidRPr="00CE7757" w:rsidRDefault="00540E54" w:rsidP="00CE7757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</w:rPr>
              <w:t>Тема 2.Поняття моногенності та аналітичності функції. Умови Коші-Рімана. Геометричний зміст модуля та аргумента похідної. Конформні відображення.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282B078" w14:textId="65B05A40" w:rsidR="00540E54" w:rsidRPr="00362745" w:rsidRDefault="00362745" w:rsidP="00CE775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AB8BF23" w14:textId="134E6A7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42" w:type="pct"/>
            <w:vAlign w:val="center"/>
          </w:tcPr>
          <w:p w14:paraId="1C898FDD" w14:textId="0FAB9AEC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40" w:type="pct"/>
            <w:vAlign w:val="center"/>
          </w:tcPr>
          <w:p w14:paraId="6460C55C" w14:textId="59BF0F9E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" w:type="pct"/>
            <w:vAlign w:val="center"/>
          </w:tcPr>
          <w:p w14:paraId="6F803D79" w14:textId="7777777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" w:type="pct"/>
          </w:tcPr>
          <w:p w14:paraId="25C3501B" w14:textId="6117AFC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pct"/>
            <w:shd w:val="clear" w:color="auto" w:fill="auto"/>
          </w:tcPr>
          <w:p w14:paraId="2E9DA5EE" w14:textId="77777777" w:rsidR="00540E54" w:rsidRDefault="00540E54" w:rsidP="001A4ED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[1-6]</w:t>
            </w:r>
            <w:r>
              <w:rPr>
                <w:sz w:val="24"/>
              </w:rPr>
              <w:t xml:space="preserve">, </w:t>
            </w:r>
          </w:p>
          <w:p w14:paraId="3349E63E" w14:textId="70F36424" w:rsidR="00540E54" w:rsidRPr="00CE7757" w:rsidRDefault="00540E54" w:rsidP="00CE77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Сайт курсу</w:t>
            </w:r>
          </w:p>
        </w:tc>
      </w:tr>
      <w:tr w:rsidR="00540E54" w:rsidRPr="00CE7757" w14:paraId="3E177406" w14:textId="77777777" w:rsidTr="00C972AE">
        <w:tc>
          <w:tcPr>
            <w:tcW w:w="1691" w:type="pct"/>
          </w:tcPr>
          <w:p w14:paraId="4F289C7E" w14:textId="21965625" w:rsidR="00540E54" w:rsidRPr="00CE7757" w:rsidRDefault="00540E54" w:rsidP="00CE7757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</w:rPr>
              <w:t>Тема 3. Визначений інтеграл та його властивості.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40869B5" w14:textId="7B94A518" w:rsidR="00540E54" w:rsidRPr="00362745" w:rsidRDefault="00362745" w:rsidP="00CE775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1CC4016" w14:textId="42570EFA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42" w:type="pct"/>
            <w:vAlign w:val="center"/>
          </w:tcPr>
          <w:p w14:paraId="03C36516" w14:textId="12ADECCE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14:paraId="7A09AF57" w14:textId="7777777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" w:type="pct"/>
            <w:vAlign w:val="center"/>
          </w:tcPr>
          <w:p w14:paraId="60989F34" w14:textId="7777777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" w:type="pct"/>
          </w:tcPr>
          <w:p w14:paraId="5A207ECE" w14:textId="18AC241A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" w:type="pct"/>
            <w:shd w:val="clear" w:color="auto" w:fill="auto"/>
          </w:tcPr>
          <w:p w14:paraId="230BC672" w14:textId="77777777" w:rsidR="00540E54" w:rsidRDefault="00540E54" w:rsidP="001A4ED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[1-6]</w:t>
            </w:r>
            <w:r>
              <w:rPr>
                <w:sz w:val="24"/>
              </w:rPr>
              <w:t xml:space="preserve">, </w:t>
            </w:r>
          </w:p>
          <w:p w14:paraId="2BAD9AC6" w14:textId="15C8CF8B" w:rsidR="00540E54" w:rsidRPr="00CE7757" w:rsidRDefault="00540E54" w:rsidP="00CE77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Сайт курсу</w:t>
            </w:r>
          </w:p>
        </w:tc>
      </w:tr>
      <w:tr w:rsidR="00540E54" w:rsidRPr="00CE7757" w14:paraId="66943E93" w14:textId="77777777" w:rsidTr="00C972AE">
        <w:tc>
          <w:tcPr>
            <w:tcW w:w="1691" w:type="pct"/>
          </w:tcPr>
          <w:p w14:paraId="16809981" w14:textId="2DB427B9" w:rsidR="00540E54" w:rsidRPr="00CE7757" w:rsidRDefault="00540E54" w:rsidP="00CE7757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</w:rPr>
              <w:t>Тема 4. Інтегральні теореми Коші. Інтеграл типу Коші. Інтегральна формула Коші.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E8DAD72" w14:textId="486A87C1" w:rsidR="00540E54" w:rsidRPr="00362745" w:rsidRDefault="00362745" w:rsidP="00CE775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C43E878" w14:textId="20E66C0E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42" w:type="pct"/>
            <w:vAlign w:val="center"/>
          </w:tcPr>
          <w:p w14:paraId="543A3FAD" w14:textId="2BB78CF6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40" w:type="pct"/>
            <w:vAlign w:val="center"/>
          </w:tcPr>
          <w:p w14:paraId="59A9A1E5" w14:textId="19A8C5C4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" w:type="pct"/>
            <w:vAlign w:val="center"/>
          </w:tcPr>
          <w:p w14:paraId="5BB4A40F" w14:textId="7777777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" w:type="pct"/>
          </w:tcPr>
          <w:p w14:paraId="3C06B36F" w14:textId="3BD3A541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pct"/>
            <w:shd w:val="clear" w:color="auto" w:fill="auto"/>
          </w:tcPr>
          <w:p w14:paraId="400C8FEB" w14:textId="77777777" w:rsidR="00540E54" w:rsidRDefault="00540E54" w:rsidP="001A4ED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[1-6]</w:t>
            </w:r>
            <w:r>
              <w:rPr>
                <w:sz w:val="24"/>
              </w:rPr>
              <w:t xml:space="preserve">, </w:t>
            </w:r>
          </w:p>
          <w:p w14:paraId="3DEA74EB" w14:textId="3CFA00C4" w:rsidR="00540E54" w:rsidRPr="00CE7757" w:rsidRDefault="00540E54" w:rsidP="00CE77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Сайт курсу</w:t>
            </w:r>
          </w:p>
        </w:tc>
      </w:tr>
      <w:tr w:rsidR="00540E54" w:rsidRPr="00CE7757" w14:paraId="0FAF6404" w14:textId="77777777" w:rsidTr="00C972AE">
        <w:tc>
          <w:tcPr>
            <w:tcW w:w="1691" w:type="pct"/>
          </w:tcPr>
          <w:p w14:paraId="7448EE4F" w14:textId="646237DD" w:rsidR="00540E54" w:rsidRPr="00CE7757" w:rsidRDefault="00540E54" w:rsidP="00CE7757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</w:rPr>
              <w:t>Тема 5. Первісна та многозначна первісна. Критерій аналітичності в термінах первісної.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CEB3A3F" w14:textId="654A2510" w:rsidR="00540E54" w:rsidRPr="00362745" w:rsidRDefault="00362745" w:rsidP="00CE775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7264BF1" w14:textId="42CC29C1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42" w:type="pct"/>
            <w:vAlign w:val="center"/>
          </w:tcPr>
          <w:p w14:paraId="733C3A35" w14:textId="356249BE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14:paraId="68920567" w14:textId="7777777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" w:type="pct"/>
            <w:vAlign w:val="center"/>
          </w:tcPr>
          <w:p w14:paraId="44E62DE3" w14:textId="7777777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" w:type="pct"/>
          </w:tcPr>
          <w:p w14:paraId="4D7B45C4" w14:textId="2372680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" w:type="pct"/>
            <w:shd w:val="clear" w:color="auto" w:fill="auto"/>
          </w:tcPr>
          <w:p w14:paraId="2CE0B24E" w14:textId="77777777" w:rsidR="00540E54" w:rsidRDefault="00540E54" w:rsidP="001A4ED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[1-6]</w:t>
            </w:r>
            <w:r>
              <w:rPr>
                <w:sz w:val="24"/>
              </w:rPr>
              <w:t xml:space="preserve"> </w:t>
            </w:r>
          </w:p>
          <w:p w14:paraId="0D30440D" w14:textId="43251754" w:rsidR="00540E54" w:rsidRPr="00CE7757" w:rsidRDefault="00540E54" w:rsidP="00CE77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Сайт курсу</w:t>
            </w:r>
          </w:p>
        </w:tc>
      </w:tr>
      <w:tr w:rsidR="00540E54" w:rsidRPr="00CE7757" w14:paraId="2F364A02" w14:textId="77777777" w:rsidTr="00C972AE">
        <w:tc>
          <w:tcPr>
            <w:tcW w:w="1691" w:type="pct"/>
          </w:tcPr>
          <w:p w14:paraId="569CB742" w14:textId="2E04597E" w:rsidR="00540E54" w:rsidRPr="00CE7757" w:rsidRDefault="00540E54" w:rsidP="00CE7757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</w:rPr>
              <w:t>Тема 6. Теореми про усунення відрізка, Морери та Гурса. Зв'язок між гармонійними та аналітичними функціями.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52F3598" w14:textId="15D082F8" w:rsidR="00540E54" w:rsidRPr="00362745" w:rsidRDefault="00362745" w:rsidP="00CE775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0F27E129" w14:textId="2D6AB4B2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42" w:type="pct"/>
            <w:vAlign w:val="center"/>
          </w:tcPr>
          <w:p w14:paraId="07F5ACAD" w14:textId="7777777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40" w:type="pct"/>
            <w:vAlign w:val="center"/>
          </w:tcPr>
          <w:p w14:paraId="76EE26F6" w14:textId="7777777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" w:type="pct"/>
            <w:vAlign w:val="center"/>
          </w:tcPr>
          <w:p w14:paraId="29599B76" w14:textId="7777777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" w:type="pct"/>
          </w:tcPr>
          <w:p w14:paraId="6DADCD83" w14:textId="605574E3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pct"/>
            <w:shd w:val="clear" w:color="auto" w:fill="auto"/>
          </w:tcPr>
          <w:p w14:paraId="7C3D7D4C" w14:textId="77777777" w:rsidR="00540E54" w:rsidRDefault="00540E54" w:rsidP="001A4ED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[1-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]</w:t>
            </w:r>
            <w:r>
              <w:rPr>
                <w:sz w:val="24"/>
              </w:rPr>
              <w:t xml:space="preserve">, </w:t>
            </w:r>
          </w:p>
          <w:p w14:paraId="3FB21E04" w14:textId="5DFCCA6A" w:rsidR="00540E54" w:rsidRPr="00CE7757" w:rsidRDefault="00540E54" w:rsidP="00CE77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Сайт курсу</w:t>
            </w:r>
          </w:p>
        </w:tc>
      </w:tr>
      <w:tr w:rsidR="00540E54" w:rsidRPr="00CE7757" w14:paraId="6EFE8550" w14:textId="77777777" w:rsidTr="00C972AE">
        <w:tc>
          <w:tcPr>
            <w:tcW w:w="1691" w:type="pct"/>
          </w:tcPr>
          <w:p w14:paraId="50C1FE4D" w14:textId="6647AE57" w:rsidR="00540E54" w:rsidRPr="00CE7757" w:rsidRDefault="00540E54" w:rsidP="00CE7757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</w:rPr>
              <w:t>Тема 7. Функціональні ряди. Рівноміра збіжність. Теорема Вейєрштрасса про ряди аналітичних функцій.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D45A611" w14:textId="716AB175" w:rsidR="00540E54" w:rsidRPr="00362745" w:rsidRDefault="00362745" w:rsidP="00CE775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400A8B4" w14:textId="71A2D37F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42" w:type="pct"/>
            <w:vAlign w:val="center"/>
          </w:tcPr>
          <w:p w14:paraId="1854C2A8" w14:textId="16B3CCA0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14:paraId="06BC6287" w14:textId="7777777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" w:type="pct"/>
            <w:vAlign w:val="center"/>
          </w:tcPr>
          <w:p w14:paraId="041C9111" w14:textId="7777777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" w:type="pct"/>
          </w:tcPr>
          <w:p w14:paraId="56F5D93E" w14:textId="393354F4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" w:type="pct"/>
            <w:shd w:val="clear" w:color="auto" w:fill="auto"/>
          </w:tcPr>
          <w:p w14:paraId="5CA73BA3" w14:textId="77777777" w:rsidR="00540E54" w:rsidRDefault="00540E54" w:rsidP="001A4ED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[1-3]</w:t>
            </w:r>
            <w:r>
              <w:rPr>
                <w:sz w:val="24"/>
              </w:rPr>
              <w:t xml:space="preserve">, </w:t>
            </w:r>
          </w:p>
          <w:p w14:paraId="309C15D6" w14:textId="16A7D23B" w:rsidR="00540E54" w:rsidRPr="00CE7757" w:rsidRDefault="00540E54" w:rsidP="00CE77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Сайт курсу</w:t>
            </w:r>
          </w:p>
        </w:tc>
      </w:tr>
      <w:tr w:rsidR="00540E54" w:rsidRPr="00CE7757" w14:paraId="66735B8D" w14:textId="77777777" w:rsidTr="00C972AE">
        <w:tc>
          <w:tcPr>
            <w:tcW w:w="1691" w:type="pct"/>
          </w:tcPr>
          <w:p w14:paraId="354D2E59" w14:textId="5864EB88" w:rsidR="00540E54" w:rsidRPr="00CE7757" w:rsidRDefault="00540E54" w:rsidP="00CE7757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Тема 8. Степеневі ряди. 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CF7CF8A" w14:textId="5E7C8B84" w:rsidR="00540E54" w:rsidRPr="00362745" w:rsidRDefault="00362745" w:rsidP="00CE775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9E1DEB6" w14:textId="0E98B03E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42" w:type="pct"/>
            <w:vAlign w:val="center"/>
          </w:tcPr>
          <w:p w14:paraId="6929D670" w14:textId="7777777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40" w:type="pct"/>
            <w:vAlign w:val="center"/>
          </w:tcPr>
          <w:p w14:paraId="05147D4E" w14:textId="7777777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" w:type="pct"/>
            <w:vAlign w:val="center"/>
          </w:tcPr>
          <w:p w14:paraId="7E17BB0D" w14:textId="7777777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" w:type="pct"/>
          </w:tcPr>
          <w:p w14:paraId="6F6FD7E2" w14:textId="4984D45C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pct"/>
            <w:shd w:val="clear" w:color="auto" w:fill="auto"/>
          </w:tcPr>
          <w:p w14:paraId="02C85AC2" w14:textId="77777777" w:rsidR="00540E54" w:rsidRDefault="00540E54" w:rsidP="001A4ED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[1-3]</w:t>
            </w:r>
            <w:r>
              <w:rPr>
                <w:sz w:val="24"/>
              </w:rPr>
              <w:t xml:space="preserve">, </w:t>
            </w:r>
          </w:p>
          <w:p w14:paraId="30B9E42D" w14:textId="5B4E861D" w:rsidR="00540E54" w:rsidRPr="00CE7757" w:rsidRDefault="00540E54" w:rsidP="00CE77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Сайт курсу</w:t>
            </w:r>
          </w:p>
        </w:tc>
      </w:tr>
      <w:tr w:rsidR="00540E54" w:rsidRPr="00CE7757" w14:paraId="2E5D57E5" w14:textId="77777777" w:rsidTr="00C972AE">
        <w:tc>
          <w:tcPr>
            <w:tcW w:w="1691" w:type="pct"/>
          </w:tcPr>
          <w:p w14:paraId="5421F189" w14:textId="2404E4C8" w:rsidR="00540E54" w:rsidRPr="00CE7757" w:rsidRDefault="00540E54" w:rsidP="00CE7757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</w:rPr>
              <w:t>Тема 9. Узагальнені степеневі ряди. Теорема Лорана. Теорема Тейлора. Голоморфні функції.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53BE71E" w14:textId="277324FA" w:rsidR="00540E54" w:rsidRPr="00362745" w:rsidRDefault="00362745" w:rsidP="00CE775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61E3546" w14:textId="44E1D40E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42" w:type="pct"/>
            <w:vAlign w:val="center"/>
          </w:tcPr>
          <w:p w14:paraId="5FEEB44A" w14:textId="2690EE16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14:paraId="6387705E" w14:textId="7777777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" w:type="pct"/>
            <w:vAlign w:val="center"/>
          </w:tcPr>
          <w:p w14:paraId="5DEEBF28" w14:textId="7777777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" w:type="pct"/>
          </w:tcPr>
          <w:p w14:paraId="2B2848C9" w14:textId="5D40586C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" w:type="pct"/>
            <w:shd w:val="clear" w:color="auto" w:fill="auto"/>
          </w:tcPr>
          <w:p w14:paraId="220823CB" w14:textId="77777777" w:rsidR="00540E54" w:rsidRDefault="00540E54" w:rsidP="001A4ED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[1-3]</w:t>
            </w:r>
            <w:r>
              <w:rPr>
                <w:sz w:val="24"/>
              </w:rPr>
              <w:t xml:space="preserve">, </w:t>
            </w:r>
          </w:p>
          <w:p w14:paraId="437D0609" w14:textId="2D51E210" w:rsidR="00540E54" w:rsidRPr="00CE7757" w:rsidRDefault="00540E54" w:rsidP="00CE77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Сайт курсу</w:t>
            </w:r>
          </w:p>
        </w:tc>
      </w:tr>
      <w:tr w:rsidR="00540E54" w:rsidRPr="00CE7757" w14:paraId="45F820DF" w14:textId="77777777" w:rsidTr="00C972AE">
        <w:tc>
          <w:tcPr>
            <w:tcW w:w="1691" w:type="pct"/>
          </w:tcPr>
          <w:p w14:paraId="4E01B0C0" w14:textId="5458AF91" w:rsidR="00540E54" w:rsidRPr="00CE7757" w:rsidRDefault="00540E54" w:rsidP="00CE7757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</w:rPr>
              <w:t>Тема 10.  Нулі аналітичних функцій. Теорема про нуль нескінченого порядку.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1E6974F" w14:textId="497C8DC2" w:rsidR="00540E54" w:rsidRPr="00362745" w:rsidRDefault="00362745" w:rsidP="00CE775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6477834" w14:textId="2B5196DC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42" w:type="pct"/>
            <w:vAlign w:val="center"/>
          </w:tcPr>
          <w:p w14:paraId="2EDB602C" w14:textId="7777777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40" w:type="pct"/>
            <w:vAlign w:val="center"/>
          </w:tcPr>
          <w:p w14:paraId="3105466F" w14:textId="7777777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" w:type="pct"/>
            <w:vAlign w:val="center"/>
          </w:tcPr>
          <w:p w14:paraId="326BF0FC" w14:textId="7777777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" w:type="pct"/>
          </w:tcPr>
          <w:p w14:paraId="7208B329" w14:textId="2893B7DB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pct"/>
            <w:shd w:val="clear" w:color="auto" w:fill="auto"/>
          </w:tcPr>
          <w:p w14:paraId="573A2F5A" w14:textId="77777777" w:rsidR="00540E54" w:rsidRDefault="00540E54" w:rsidP="001A4ED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[1-3]</w:t>
            </w:r>
            <w:r>
              <w:rPr>
                <w:sz w:val="24"/>
              </w:rPr>
              <w:t xml:space="preserve">, </w:t>
            </w:r>
          </w:p>
          <w:p w14:paraId="52CE0DE6" w14:textId="6E3772BF" w:rsidR="00540E54" w:rsidRPr="00CE7757" w:rsidRDefault="00540E54" w:rsidP="00CE77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Сайт курсу</w:t>
            </w:r>
          </w:p>
        </w:tc>
      </w:tr>
      <w:tr w:rsidR="00540E54" w:rsidRPr="00CE7757" w14:paraId="5F11FEB0" w14:textId="77777777" w:rsidTr="00C972AE">
        <w:tc>
          <w:tcPr>
            <w:tcW w:w="1691" w:type="pct"/>
          </w:tcPr>
          <w:p w14:paraId="5B11EF90" w14:textId="5F00A7A8" w:rsidR="00540E54" w:rsidRPr="00CE7757" w:rsidRDefault="00540E54" w:rsidP="00CE7757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Тема 11.  </w:t>
            </w:r>
            <w:r w:rsidRPr="00E13692">
              <w:rPr>
                <w:b/>
                <w:sz w:val="20"/>
                <w:szCs w:val="20"/>
              </w:rPr>
              <w:t>Теорема про канонічне зображення функції в околі її нуля та її наслідки.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A205E5F" w14:textId="0D421A76" w:rsidR="00540E54" w:rsidRPr="00362745" w:rsidRDefault="00362745" w:rsidP="00CE775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26D15468" w14:textId="29D9C388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42" w:type="pct"/>
            <w:vAlign w:val="center"/>
          </w:tcPr>
          <w:p w14:paraId="479FD0DA" w14:textId="222F031D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14:paraId="591C2871" w14:textId="7777777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" w:type="pct"/>
            <w:vAlign w:val="center"/>
          </w:tcPr>
          <w:p w14:paraId="28484A73" w14:textId="7777777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" w:type="pct"/>
          </w:tcPr>
          <w:p w14:paraId="785CD79E" w14:textId="316DB3CB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" w:type="pct"/>
            <w:shd w:val="clear" w:color="auto" w:fill="auto"/>
          </w:tcPr>
          <w:p w14:paraId="2E4C6F11" w14:textId="77777777" w:rsidR="00540E54" w:rsidRDefault="00540E54" w:rsidP="001A4ED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[1-3]</w:t>
            </w:r>
            <w:r>
              <w:rPr>
                <w:sz w:val="24"/>
              </w:rPr>
              <w:t xml:space="preserve">, </w:t>
            </w:r>
          </w:p>
          <w:p w14:paraId="1CC8D14B" w14:textId="454DBC16" w:rsidR="00540E54" w:rsidRPr="00CE7757" w:rsidRDefault="00540E54" w:rsidP="00CE77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Сайт курсу</w:t>
            </w:r>
          </w:p>
        </w:tc>
      </w:tr>
      <w:tr w:rsidR="00540E54" w:rsidRPr="00CE7757" w14:paraId="59F7E130" w14:textId="77777777" w:rsidTr="00C972AE">
        <w:tc>
          <w:tcPr>
            <w:tcW w:w="1691" w:type="pct"/>
          </w:tcPr>
          <w:p w14:paraId="50649AFA" w14:textId="48434E99" w:rsidR="00540E54" w:rsidRPr="00CE7757" w:rsidRDefault="00540E54" w:rsidP="00CE7757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Тема 12. Ізольовані особливі точки однозначного характеру. Усувна особлива точка. Полюс. 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E9A3805" w14:textId="159F706F" w:rsidR="00540E54" w:rsidRPr="00362745" w:rsidRDefault="00362745" w:rsidP="00CE775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D63F16E" w14:textId="41B3D56D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42" w:type="pct"/>
            <w:vAlign w:val="center"/>
          </w:tcPr>
          <w:p w14:paraId="3E31EC17" w14:textId="7777777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40" w:type="pct"/>
            <w:vAlign w:val="center"/>
          </w:tcPr>
          <w:p w14:paraId="1C3B141C" w14:textId="7777777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" w:type="pct"/>
            <w:vAlign w:val="center"/>
          </w:tcPr>
          <w:p w14:paraId="217F4346" w14:textId="7777777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" w:type="pct"/>
          </w:tcPr>
          <w:p w14:paraId="2A44AAC0" w14:textId="3E005812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" w:type="pct"/>
            <w:shd w:val="clear" w:color="auto" w:fill="auto"/>
          </w:tcPr>
          <w:p w14:paraId="68B5BA88" w14:textId="77777777" w:rsidR="00540E54" w:rsidRDefault="00540E54" w:rsidP="001A4ED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[1-3]</w:t>
            </w:r>
            <w:r>
              <w:rPr>
                <w:sz w:val="24"/>
              </w:rPr>
              <w:t xml:space="preserve">, </w:t>
            </w:r>
          </w:p>
          <w:p w14:paraId="275744D2" w14:textId="1EC1D0FE" w:rsidR="00540E54" w:rsidRPr="00CE7757" w:rsidRDefault="00540E54" w:rsidP="00CE77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Сайт курсу</w:t>
            </w:r>
          </w:p>
        </w:tc>
      </w:tr>
      <w:tr w:rsidR="00540E54" w:rsidRPr="00CE7757" w14:paraId="421E5001" w14:textId="77777777" w:rsidTr="00C972AE">
        <w:tc>
          <w:tcPr>
            <w:tcW w:w="1691" w:type="pct"/>
          </w:tcPr>
          <w:p w14:paraId="6D88C280" w14:textId="667C0540" w:rsidR="00540E54" w:rsidRPr="00CE7757" w:rsidRDefault="00540E54" w:rsidP="00CE7757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Тема 13. </w:t>
            </w:r>
            <w:r w:rsidRPr="00E13692">
              <w:rPr>
                <w:b/>
                <w:sz w:val="20"/>
                <w:szCs w:val="20"/>
              </w:rPr>
              <w:t>Істотно особлива точка. Теорема Сохоцького-Казароті.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29AA8A1" w14:textId="11728293" w:rsidR="00540E54" w:rsidRPr="00362745" w:rsidRDefault="00362745" w:rsidP="00CE775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243F357" w14:textId="0D8FA810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42" w:type="pct"/>
            <w:vAlign w:val="center"/>
          </w:tcPr>
          <w:p w14:paraId="33DB3C0E" w14:textId="5B2F1E71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14:paraId="7C9BAAD7" w14:textId="3835F41B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" w:type="pct"/>
            <w:vAlign w:val="center"/>
          </w:tcPr>
          <w:p w14:paraId="7AF5FE6D" w14:textId="7777777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" w:type="pct"/>
          </w:tcPr>
          <w:p w14:paraId="4A2E9368" w14:textId="56EE619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" w:type="pct"/>
            <w:shd w:val="clear" w:color="auto" w:fill="auto"/>
          </w:tcPr>
          <w:p w14:paraId="7747E4DE" w14:textId="77777777" w:rsidR="00540E54" w:rsidRDefault="00540E54" w:rsidP="001A4ED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[1-3]</w:t>
            </w:r>
            <w:r>
              <w:rPr>
                <w:sz w:val="24"/>
              </w:rPr>
              <w:t xml:space="preserve">, </w:t>
            </w:r>
          </w:p>
          <w:p w14:paraId="7AA90B2A" w14:textId="1C241FF9" w:rsidR="00540E54" w:rsidRPr="00CE7757" w:rsidRDefault="00540E54" w:rsidP="00CE77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Сайт курсу</w:t>
            </w:r>
          </w:p>
        </w:tc>
      </w:tr>
      <w:tr w:rsidR="00540E54" w:rsidRPr="00CE7757" w14:paraId="346055FD" w14:textId="77777777" w:rsidTr="00C972AE">
        <w:tc>
          <w:tcPr>
            <w:tcW w:w="1691" w:type="pct"/>
          </w:tcPr>
          <w:p w14:paraId="1FF0190C" w14:textId="09C07603" w:rsidR="00540E54" w:rsidRPr="00CE7757" w:rsidRDefault="00540E54" w:rsidP="00CE7757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Тема 14. </w:t>
            </w:r>
            <w:r w:rsidRPr="00870DF5">
              <w:rPr>
                <w:b/>
                <w:sz w:val="20"/>
                <w:szCs w:val="20"/>
              </w:rPr>
              <w:t>Означення та формули для обчислення лишків. Основна теорема про лишки.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8FD9D4D" w14:textId="5C9D0721" w:rsidR="00540E54" w:rsidRPr="00362745" w:rsidRDefault="00362745" w:rsidP="00CE775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48878CE" w14:textId="75D7A16F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42" w:type="pct"/>
            <w:vAlign w:val="center"/>
          </w:tcPr>
          <w:p w14:paraId="528F248B" w14:textId="194016BB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40" w:type="pct"/>
            <w:vAlign w:val="center"/>
          </w:tcPr>
          <w:p w14:paraId="5879BAB1" w14:textId="6AF94FB6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" w:type="pct"/>
            <w:vAlign w:val="center"/>
          </w:tcPr>
          <w:p w14:paraId="50FBFC1B" w14:textId="7777777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" w:type="pct"/>
          </w:tcPr>
          <w:p w14:paraId="6E036F8C" w14:textId="587DDE61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" w:type="pct"/>
            <w:shd w:val="clear" w:color="auto" w:fill="auto"/>
          </w:tcPr>
          <w:p w14:paraId="4D520D64" w14:textId="77777777" w:rsidR="00540E54" w:rsidRDefault="00540E54" w:rsidP="001A4ED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[1-3]</w:t>
            </w:r>
            <w:r>
              <w:rPr>
                <w:sz w:val="24"/>
              </w:rPr>
              <w:t xml:space="preserve">, </w:t>
            </w:r>
          </w:p>
          <w:p w14:paraId="20BAABDF" w14:textId="5FD89EE7" w:rsidR="00540E54" w:rsidRPr="00CE7757" w:rsidRDefault="00540E54" w:rsidP="00CE77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Сайт курсу</w:t>
            </w:r>
          </w:p>
        </w:tc>
        <w:bookmarkStart w:id="0" w:name="_GoBack"/>
        <w:bookmarkEnd w:id="0"/>
      </w:tr>
      <w:tr w:rsidR="00540E54" w:rsidRPr="00CE7757" w14:paraId="34A0CFEA" w14:textId="77777777" w:rsidTr="00C972AE">
        <w:tc>
          <w:tcPr>
            <w:tcW w:w="1691" w:type="pct"/>
          </w:tcPr>
          <w:p w14:paraId="5A91CD89" w14:textId="0B98645C" w:rsidR="00540E54" w:rsidRPr="00540E54" w:rsidRDefault="00540E54" w:rsidP="00CE7757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Тема 15. </w:t>
            </w:r>
            <w:r w:rsidRPr="00E13692">
              <w:rPr>
                <w:b/>
                <w:sz w:val="20"/>
                <w:szCs w:val="20"/>
              </w:rPr>
              <w:t>Застосування теорії лишків до обчислення інтегралів.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40E54">
              <w:rPr>
                <w:b/>
                <w:sz w:val="20"/>
                <w:szCs w:val="20"/>
              </w:rPr>
              <w:t>Принцип аргументу. Теорема Руше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686F4D6" w14:textId="745A47C1" w:rsidR="00540E54" w:rsidRPr="00362745" w:rsidRDefault="00362745" w:rsidP="00CE775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226B8E16" w14:textId="331B2435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42" w:type="pct"/>
            <w:vAlign w:val="center"/>
          </w:tcPr>
          <w:p w14:paraId="13369B64" w14:textId="3348C93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14:paraId="30F4040D" w14:textId="5DD6FBE2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" w:type="pct"/>
            <w:vAlign w:val="center"/>
          </w:tcPr>
          <w:p w14:paraId="1C4C2D75" w14:textId="7777777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" w:type="pct"/>
          </w:tcPr>
          <w:p w14:paraId="3178A6F7" w14:textId="0F73AA2C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" w:type="pct"/>
            <w:shd w:val="clear" w:color="auto" w:fill="auto"/>
          </w:tcPr>
          <w:p w14:paraId="166791AD" w14:textId="77777777" w:rsidR="00540E54" w:rsidRDefault="00540E54" w:rsidP="001A4ED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[1-3]</w:t>
            </w:r>
            <w:r>
              <w:rPr>
                <w:sz w:val="24"/>
              </w:rPr>
              <w:t xml:space="preserve">, </w:t>
            </w:r>
          </w:p>
          <w:p w14:paraId="4ACCFA08" w14:textId="1E4C6A06" w:rsidR="00540E54" w:rsidRPr="00CE7757" w:rsidRDefault="00540E54" w:rsidP="00CE77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Сайт курсу</w:t>
            </w:r>
          </w:p>
        </w:tc>
      </w:tr>
      <w:tr w:rsidR="00540E54" w:rsidRPr="00CE7757" w14:paraId="50A13A69" w14:textId="77777777" w:rsidTr="00C972AE">
        <w:tc>
          <w:tcPr>
            <w:tcW w:w="1691" w:type="pct"/>
          </w:tcPr>
          <w:p w14:paraId="185507AC" w14:textId="1B953BE0" w:rsidR="00540E54" w:rsidRPr="00CE7757" w:rsidRDefault="00540E54" w:rsidP="00540E54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uk-UA"/>
              </w:rPr>
              <w:t>16</w:t>
            </w:r>
            <w:r>
              <w:rPr>
                <w:b/>
                <w:sz w:val="20"/>
                <w:szCs w:val="20"/>
              </w:rPr>
              <w:t>. Проведення контрольної роботи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111405CA" w14:textId="2852E218" w:rsidR="00540E54" w:rsidRPr="00362745" w:rsidRDefault="00362745" w:rsidP="00CE775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82EC19E" w14:textId="0957A6A6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42" w:type="pct"/>
            <w:vAlign w:val="center"/>
          </w:tcPr>
          <w:p w14:paraId="44C69CD2" w14:textId="610150F5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40" w:type="pct"/>
            <w:vAlign w:val="center"/>
          </w:tcPr>
          <w:p w14:paraId="127AF6A3" w14:textId="12216B90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" w:type="pct"/>
            <w:vAlign w:val="center"/>
          </w:tcPr>
          <w:p w14:paraId="12549699" w14:textId="77777777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" w:type="pct"/>
          </w:tcPr>
          <w:p w14:paraId="522214B8" w14:textId="635415B3" w:rsidR="00540E54" w:rsidRPr="00BB0288" w:rsidRDefault="00540E54" w:rsidP="00CE77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4" w:type="pct"/>
            <w:shd w:val="clear" w:color="auto" w:fill="auto"/>
          </w:tcPr>
          <w:p w14:paraId="4018F62B" w14:textId="77777777" w:rsidR="00540E54" w:rsidRDefault="00540E54" w:rsidP="001A4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[6],</w:t>
            </w:r>
          </w:p>
          <w:p w14:paraId="4738299D" w14:textId="18A893E2" w:rsidR="00540E54" w:rsidRPr="00CE7757" w:rsidRDefault="00540E54" w:rsidP="00CE77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Сайт курсу</w:t>
            </w:r>
          </w:p>
        </w:tc>
      </w:tr>
      <w:tr w:rsidR="00267491" w:rsidRPr="00CE7757" w14:paraId="62A364D9" w14:textId="77777777" w:rsidTr="00EB7AA8">
        <w:tc>
          <w:tcPr>
            <w:tcW w:w="1691" w:type="pct"/>
          </w:tcPr>
          <w:p w14:paraId="2580588B" w14:textId="77777777" w:rsidR="00267491" w:rsidRPr="00CE7757" w:rsidRDefault="00267491" w:rsidP="00267491">
            <w:pPr>
              <w:pStyle w:val="4"/>
              <w:jc w:val="right"/>
            </w:pPr>
            <w:r w:rsidRPr="00CE7757">
              <w:t xml:space="preserve">Усього годин 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7D19840" w14:textId="6D74B5D3" w:rsidR="00267491" w:rsidRPr="00CE7757" w:rsidRDefault="00540E54" w:rsidP="0026749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6A3DEB">
              <w:rPr>
                <w:b/>
                <w:bCs/>
                <w:lang w:val="uk-UA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ECA9B3A" w14:textId="607A845F" w:rsidR="00267491" w:rsidRPr="00CE7757" w:rsidRDefault="001A2594" w:rsidP="00267491">
            <w:pPr>
              <w:jc w:val="center"/>
              <w:rPr>
                <w:b/>
                <w:bCs/>
                <w:lang w:val="uk-UA"/>
              </w:rPr>
            </w:pPr>
            <w:r w:rsidRPr="00CE7757">
              <w:rPr>
                <w:b/>
                <w:bCs/>
                <w:lang w:val="uk-UA"/>
              </w:rPr>
              <w:t>32</w:t>
            </w:r>
          </w:p>
        </w:tc>
        <w:tc>
          <w:tcPr>
            <w:tcW w:w="442" w:type="pct"/>
            <w:vAlign w:val="center"/>
          </w:tcPr>
          <w:p w14:paraId="4DB1E0F4" w14:textId="254ABC7B" w:rsidR="00267491" w:rsidRPr="00CE7757" w:rsidRDefault="00267491" w:rsidP="00267491">
            <w:pPr>
              <w:jc w:val="center"/>
              <w:rPr>
                <w:b/>
                <w:bCs/>
                <w:lang w:val="uk-UA"/>
              </w:rPr>
            </w:pPr>
            <w:r w:rsidRPr="00CE7757">
              <w:rPr>
                <w:b/>
                <w:bCs/>
                <w:lang w:val="uk-UA"/>
              </w:rPr>
              <w:t>16</w:t>
            </w:r>
          </w:p>
        </w:tc>
        <w:tc>
          <w:tcPr>
            <w:tcW w:w="440" w:type="pct"/>
            <w:vAlign w:val="center"/>
          </w:tcPr>
          <w:p w14:paraId="3C0FC529" w14:textId="49EEDF1C" w:rsidR="00267491" w:rsidRPr="00CE7757" w:rsidRDefault="00267491" w:rsidP="0026749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0" w:type="pct"/>
            <w:vAlign w:val="center"/>
          </w:tcPr>
          <w:p w14:paraId="440B8B8A" w14:textId="77777777" w:rsidR="00267491" w:rsidRPr="00CE7757" w:rsidRDefault="00267491" w:rsidP="0026749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0" w:type="pct"/>
            <w:vAlign w:val="center"/>
          </w:tcPr>
          <w:p w14:paraId="09F4F837" w14:textId="3C45C6E5" w:rsidR="00267491" w:rsidRPr="00CE7757" w:rsidRDefault="00540E54" w:rsidP="0026749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  <w:r w:rsidR="008042F4" w:rsidRPr="00CE7757">
              <w:rPr>
                <w:b/>
                <w:bCs/>
                <w:lang w:val="uk-UA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ED02836" w14:textId="77777777" w:rsidR="00267491" w:rsidRPr="00CE7757" w:rsidRDefault="00267491" w:rsidP="00267491">
            <w:pPr>
              <w:jc w:val="center"/>
              <w:rPr>
                <w:lang w:val="uk-UA"/>
              </w:rPr>
            </w:pPr>
          </w:p>
        </w:tc>
      </w:tr>
    </w:tbl>
    <w:p w14:paraId="5DBECF52" w14:textId="05A4C6C1" w:rsidR="00671EC1" w:rsidRPr="00CE7757" w:rsidRDefault="00671EC1" w:rsidP="00671EC1">
      <w:pPr>
        <w:ind w:left="7513" w:hanging="6946"/>
        <w:jc w:val="both"/>
        <w:rPr>
          <w:bCs/>
          <w:szCs w:val="28"/>
          <w:lang w:val="uk-UA"/>
        </w:rPr>
      </w:pPr>
    </w:p>
    <w:p w14:paraId="3BB13957" w14:textId="08F08A5D" w:rsidR="008042F4" w:rsidRPr="00CE7757" w:rsidRDefault="009D6E67" w:rsidP="00671EC1">
      <w:pPr>
        <w:ind w:left="7513" w:hanging="6946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br w:type="page"/>
      </w:r>
    </w:p>
    <w:p w14:paraId="53422B81" w14:textId="382680CE" w:rsidR="0064649F" w:rsidRPr="00CE7757" w:rsidRDefault="00E11536" w:rsidP="00101925">
      <w:pPr>
        <w:ind w:left="7513" w:hanging="6946"/>
        <w:jc w:val="center"/>
        <w:rPr>
          <w:b/>
          <w:szCs w:val="28"/>
          <w:lang w:val="uk-UA"/>
        </w:rPr>
      </w:pPr>
      <w:r w:rsidRPr="00CE7757">
        <w:rPr>
          <w:b/>
          <w:szCs w:val="28"/>
          <w:lang w:val="uk-UA"/>
        </w:rPr>
        <w:t>5</w:t>
      </w:r>
      <w:r w:rsidR="0064649F" w:rsidRPr="00CE7757">
        <w:rPr>
          <w:b/>
          <w:szCs w:val="28"/>
          <w:lang w:val="uk-UA"/>
        </w:rPr>
        <w:t>. Теми практичних занять</w:t>
      </w:r>
    </w:p>
    <w:p w14:paraId="2CE8E04D" w14:textId="77777777" w:rsidR="00CE7AFA" w:rsidRPr="00CE7757" w:rsidRDefault="00CE7AFA" w:rsidP="00CE7AFA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CE7AFA" w:rsidRPr="00CE7757" w14:paraId="37BEF3ED" w14:textId="77777777" w:rsidTr="00E8151A">
        <w:trPr>
          <w:jc w:val="center"/>
        </w:trPr>
        <w:tc>
          <w:tcPr>
            <w:tcW w:w="709" w:type="dxa"/>
            <w:shd w:val="clear" w:color="auto" w:fill="auto"/>
          </w:tcPr>
          <w:p w14:paraId="7CF1C7B4" w14:textId="77777777" w:rsidR="00CE7AFA" w:rsidRPr="00CE7757" w:rsidRDefault="00CE7AFA" w:rsidP="00E8151A">
            <w:pPr>
              <w:ind w:left="142" w:hanging="142"/>
              <w:jc w:val="center"/>
              <w:rPr>
                <w:lang w:val="uk-UA"/>
              </w:rPr>
            </w:pPr>
            <w:r w:rsidRPr="00CE7757">
              <w:rPr>
                <w:lang w:val="uk-UA"/>
              </w:rPr>
              <w:t>№</w:t>
            </w:r>
          </w:p>
          <w:p w14:paraId="62874D82" w14:textId="77777777" w:rsidR="00CE7AFA" w:rsidRPr="00CE7757" w:rsidRDefault="00CE7AFA" w:rsidP="00E8151A">
            <w:pPr>
              <w:ind w:left="142" w:hanging="142"/>
              <w:jc w:val="center"/>
              <w:rPr>
                <w:lang w:val="uk-UA"/>
              </w:rPr>
            </w:pPr>
            <w:r w:rsidRPr="00CE7757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14:paraId="7BB55DA6" w14:textId="77777777" w:rsidR="00CE7AFA" w:rsidRPr="00CE7757" w:rsidRDefault="00CE7AFA" w:rsidP="00E8151A">
            <w:pPr>
              <w:jc w:val="center"/>
              <w:rPr>
                <w:lang w:val="uk-UA"/>
              </w:rPr>
            </w:pPr>
            <w:r w:rsidRPr="00CE7757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14:paraId="77D698F2" w14:textId="77777777" w:rsidR="00CE7AFA" w:rsidRPr="00CE7757" w:rsidRDefault="00CE7AFA" w:rsidP="00E8151A">
            <w:pPr>
              <w:jc w:val="center"/>
              <w:rPr>
                <w:lang w:val="uk-UA"/>
              </w:rPr>
            </w:pPr>
            <w:r w:rsidRPr="00CE7757">
              <w:rPr>
                <w:lang w:val="uk-UA"/>
              </w:rPr>
              <w:t>Кількість</w:t>
            </w:r>
          </w:p>
          <w:p w14:paraId="7EB66EA0" w14:textId="77777777" w:rsidR="00CE7AFA" w:rsidRPr="00CE7757" w:rsidRDefault="00CE7AFA" w:rsidP="00E8151A">
            <w:pPr>
              <w:jc w:val="center"/>
              <w:rPr>
                <w:lang w:val="uk-UA"/>
              </w:rPr>
            </w:pPr>
            <w:r w:rsidRPr="00CE7757">
              <w:rPr>
                <w:lang w:val="uk-UA"/>
              </w:rPr>
              <w:t>годин</w:t>
            </w:r>
          </w:p>
        </w:tc>
      </w:tr>
      <w:tr w:rsidR="008025E9" w:rsidRPr="00CE7757" w14:paraId="4BDD0131" w14:textId="77777777" w:rsidTr="00E8151A">
        <w:trPr>
          <w:jc w:val="center"/>
        </w:trPr>
        <w:tc>
          <w:tcPr>
            <w:tcW w:w="709" w:type="dxa"/>
            <w:shd w:val="clear" w:color="auto" w:fill="auto"/>
          </w:tcPr>
          <w:p w14:paraId="33A0920E" w14:textId="77777777" w:rsidR="008025E9" w:rsidRPr="00CE7757" w:rsidRDefault="008025E9" w:rsidP="008025E9">
            <w:pPr>
              <w:jc w:val="center"/>
              <w:rPr>
                <w:lang w:val="uk-UA"/>
              </w:rPr>
            </w:pPr>
            <w:r w:rsidRPr="00CE7757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320FFD73" w14:textId="620274A6" w:rsidR="008025E9" w:rsidRPr="00186757" w:rsidRDefault="00B72BE0" w:rsidP="008025E9">
            <w:pPr>
              <w:jc w:val="center"/>
              <w:rPr>
                <w:i/>
                <w:iCs/>
                <w:szCs w:val="28"/>
                <w:lang w:val="uk-UA"/>
              </w:rPr>
            </w:pPr>
            <w:r w:rsidRPr="00B72BE0">
              <w:rPr>
                <w:i/>
                <w:iCs/>
                <w:noProof/>
              </w:rPr>
              <w:t>Дійсна та уявна частини, модуль та аргумент комплексного числа. Криві, області. Послідовності, ряди.</w:t>
            </w:r>
          </w:p>
        </w:tc>
        <w:tc>
          <w:tcPr>
            <w:tcW w:w="1560" w:type="dxa"/>
            <w:shd w:val="clear" w:color="auto" w:fill="auto"/>
          </w:tcPr>
          <w:p w14:paraId="2A7B00DE" w14:textId="77777777" w:rsidR="008025E9" w:rsidRPr="00CE7757" w:rsidRDefault="008025E9" w:rsidP="008025E9">
            <w:pPr>
              <w:jc w:val="center"/>
              <w:rPr>
                <w:lang w:val="uk-UA"/>
              </w:rPr>
            </w:pPr>
            <w:r w:rsidRPr="00CE7757">
              <w:rPr>
                <w:lang w:val="uk-UA"/>
              </w:rPr>
              <w:t>2</w:t>
            </w:r>
          </w:p>
        </w:tc>
      </w:tr>
      <w:tr w:rsidR="008025E9" w:rsidRPr="00CE7757" w14:paraId="2D9B4C37" w14:textId="77777777" w:rsidTr="00E8151A">
        <w:trPr>
          <w:jc w:val="center"/>
        </w:trPr>
        <w:tc>
          <w:tcPr>
            <w:tcW w:w="709" w:type="dxa"/>
            <w:shd w:val="clear" w:color="auto" w:fill="auto"/>
          </w:tcPr>
          <w:p w14:paraId="788385A5" w14:textId="77777777" w:rsidR="008025E9" w:rsidRPr="00CE7757" w:rsidRDefault="008025E9" w:rsidP="008025E9">
            <w:pPr>
              <w:jc w:val="center"/>
              <w:rPr>
                <w:lang w:val="uk-UA"/>
              </w:rPr>
            </w:pPr>
            <w:r w:rsidRPr="00CE7757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68AB0AC4" w14:textId="431EEB62" w:rsidR="008025E9" w:rsidRPr="00186757" w:rsidRDefault="00B72BE0" w:rsidP="008025E9">
            <w:pPr>
              <w:jc w:val="center"/>
              <w:rPr>
                <w:i/>
                <w:iCs/>
                <w:szCs w:val="28"/>
                <w:lang w:val="uk-UA"/>
              </w:rPr>
            </w:pPr>
            <w:r w:rsidRPr="00B72BE0">
              <w:rPr>
                <w:i/>
                <w:iCs/>
                <w:noProof/>
              </w:rPr>
              <w:t>Конформні фідображення.</w:t>
            </w:r>
          </w:p>
        </w:tc>
        <w:tc>
          <w:tcPr>
            <w:tcW w:w="1560" w:type="dxa"/>
            <w:shd w:val="clear" w:color="auto" w:fill="auto"/>
          </w:tcPr>
          <w:p w14:paraId="04C8FCEA" w14:textId="3305AA23" w:rsidR="008025E9" w:rsidRPr="00CE7757" w:rsidRDefault="00A30BF0" w:rsidP="008025E9">
            <w:pPr>
              <w:jc w:val="center"/>
              <w:rPr>
                <w:lang w:val="uk-UA"/>
              </w:rPr>
            </w:pPr>
            <w:r w:rsidRPr="00CE7757">
              <w:rPr>
                <w:lang w:val="uk-UA"/>
              </w:rPr>
              <w:t>2</w:t>
            </w:r>
          </w:p>
        </w:tc>
      </w:tr>
      <w:tr w:rsidR="008025E9" w:rsidRPr="00CE7757" w14:paraId="4D32F3E6" w14:textId="77777777" w:rsidTr="00E8151A">
        <w:trPr>
          <w:jc w:val="center"/>
        </w:trPr>
        <w:tc>
          <w:tcPr>
            <w:tcW w:w="709" w:type="dxa"/>
            <w:shd w:val="clear" w:color="auto" w:fill="auto"/>
          </w:tcPr>
          <w:p w14:paraId="39C79E17" w14:textId="77777777" w:rsidR="008025E9" w:rsidRPr="00CE7757" w:rsidRDefault="008025E9" w:rsidP="008025E9">
            <w:pPr>
              <w:jc w:val="center"/>
              <w:rPr>
                <w:lang w:val="uk-UA"/>
              </w:rPr>
            </w:pPr>
            <w:r w:rsidRPr="00CE7757">
              <w:rPr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3A08B677" w14:textId="353748E3" w:rsidR="008025E9" w:rsidRPr="00186757" w:rsidRDefault="00B72BE0" w:rsidP="008025E9">
            <w:pPr>
              <w:jc w:val="center"/>
              <w:rPr>
                <w:i/>
                <w:iCs/>
                <w:szCs w:val="28"/>
                <w:lang w:val="uk-UA"/>
              </w:rPr>
            </w:pPr>
            <w:r w:rsidRPr="00B72BE0">
              <w:rPr>
                <w:i/>
                <w:iCs/>
                <w:noProof/>
              </w:rPr>
              <w:t>Інтегрування. Інтегральні формули Коші</w:t>
            </w:r>
          </w:p>
        </w:tc>
        <w:tc>
          <w:tcPr>
            <w:tcW w:w="1560" w:type="dxa"/>
            <w:shd w:val="clear" w:color="auto" w:fill="auto"/>
          </w:tcPr>
          <w:p w14:paraId="7B4CD276" w14:textId="77777777" w:rsidR="008025E9" w:rsidRPr="00CE7757" w:rsidRDefault="008025E9" w:rsidP="008025E9">
            <w:pPr>
              <w:jc w:val="center"/>
              <w:rPr>
                <w:lang w:val="uk-UA"/>
              </w:rPr>
            </w:pPr>
            <w:r w:rsidRPr="00CE7757">
              <w:rPr>
                <w:lang w:val="uk-UA"/>
              </w:rPr>
              <w:t>2</w:t>
            </w:r>
          </w:p>
        </w:tc>
      </w:tr>
      <w:tr w:rsidR="008025E9" w:rsidRPr="00CE7757" w14:paraId="41A67857" w14:textId="77777777" w:rsidTr="00E8151A">
        <w:trPr>
          <w:jc w:val="center"/>
        </w:trPr>
        <w:tc>
          <w:tcPr>
            <w:tcW w:w="709" w:type="dxa"/>
            <w:shd w:val="clear" w:color="auto" w:fill="auto"/>
          </w:tcPr>
          <w:p w14:paraId="36C3A249" w14:textId="77777777" w:rsidR="008025E9" w:rsidRPr="00CE7757" w:rsidRDefault="008025E9" w:rsidP="008025E9">
            <w:pPr>
              <w:jc w:val="center"/>
              <w:rPr>
                <w:lang w:val="uk-UA"/>
              </w:rPr>
            </w:pPr>
            <w:r w:rsidRPr="00CE7757">
              <w:rPr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0A359B4C" w14:textId="602720F2" w:rsidR="008025E9" w:rsidRPr="00186757" w:rsidRDefault="00B72BE0" w:rsidP="008025E9">
            <w:pPr>
              <w:jc w:val="center"/>
              <w:rPr>
                <w:i/>
                <w:iCs/>
                <w:szCs w:val="28"/>
                <w:lang w:val="uk-UA"/>
              </w:rPr>
            </w:pPr>
            <w:r w:rsidRPr="00B72BE0">
              <w:rPr>
                <w:i/>
                <w:iCs/>
                <w:noProof/>
              </w:rPr>
              <w:t>Функціональні ряди</w:t>
            </w:r>
          </w:p>
        </w:tc>
        <w:tc>
          <w:tcPr>
            <w:tcW w:w="1560" w:type="dxa"/>
            <w:shd w:val="clear" w:color="auto" w:fill="auto"/>
          </w:tcPr>
          <w:p w14:paraId="45935EBE" w14:textId="347B6849" w:rsidR="008025E9" w:rsidRPr="00CE7757" w:rsidRDefault="00A30BF0" w:rsidP="008025E9">
            <w:pPr>
              <w:jc w:val="center"/>
              <w:rPr>
                <w:lang w:val="uk-UA"/>
              </w:rPr>
            </w:pPr>
            <w:r w:rsidRPr="00CE7757">
              <w:rPr>
                <w:lang w:val="uk-UA"/>
              </w:rPr>
              <w:t>2</w:t>
            </w:r>
          </w:p>
        </w:tc>
      </w:tr>
      <w:tr w:rsidR="008025E9" w:rsidRPr="00CE7757" w14:paraId="4798028A" w14:textId="77777777" w:rsidTr="00E8151A">
        <w:trPr>
          <w:jc w:val="center"/>
        </w:trPr>
        <w:tc>
          <w:tcPr>
            <w:tcW w:w="709" w:type="dxa"/>
            <w:shd w:val="clear" w:color="auto" w:fill="auto"/>
          </w:tcPr>
          <w:p w14:paraId="2A6368DD" w14:textId="77777777" w:rsidR="008025E9" w:rsidRPr="00CE7757" w:rsidRDefault="008025E9" w:rsidP="008025E9">
            <w:pPr>
              <w:jc w:val="center"/>
              <w:rPr>
                <w:lang w:val="uk-UA"/>
              </w:rPr>
            </w:pPr>
            <w:r w:rsidRPr="00CE7757">
              <w:rPr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14:paraId="42BAB629" w14:textId="582A43CC" w:rsidR="008025E9" w:rsidRPr="00186757" w:rsidRDefault="00B72BE0" w:rsidP="008025E9">
            <w:pPr>
              <w:jc w:val="center"/>
              <w:rPr>
                <w:i/>
                <w:iCs/>
                <w:szCs w:val="28"/>
                <w:lang w:val="uk-UA"/>
              </w:rPr>
            </w:pPr>
            <w:r w:rsidRPr="00B72BE0">
              <w:rPr>
                <w:i/>
                <w:iCs/>
                <w:noProof/>
              </w:rPr>
              <w:t>Узагальнені степеневі ряди</w:t>
            </w:r>
          </w:p>
        </w:tc>
        <w:tc>
          <w:tcPr>
            <w:tcW w:w="1560" w:type="dxa"/>
            <w:shd w:val="clear" w:color="auto" w:fill="auto"/>
          </w:tcPr>
          <w:p w14:paraId="0FEB0E80" w14:textId="77777777" w:rsidR="008025E9" w:rsidRPr="00CE7757" w:rsidRDefault="008025E9" w:rsidP="008025E9">
            <w:pPr>
              <w:jc w:val="center"/>
              <w:rPr>
                <w:lang w:val="uk-UA"/>
              </w:rPr>
            </w:pPr>
            <w:r w:rsidRPr="00CE7757">
              <w:rPr>
                <w:lang w:val="uk-UA"/>
              </w:rPr>
              <w:t>2</w:t>
            </w:r>
          </w:p>
        </w:tc>
      </w:tr>
      <w:tr w:rsidR="008025E9" w:rsidRPr="00CE7757" w14:paraId="4B01F6D4" w14:textId="77777777" w:rsidTr="00E8151A">
        <w:trPr>
          <w:jc w:val="center"/>
        </w:trPr>
        <w:tc>
          <w:tcPr>
            <w:tcW w:w="709" w:type="dxa"/>
            <w:shd w:val="clear" w:color="auto" w:fill="auto"/>
          </w:tcPr>
          <w:p w14:paraId="2DA65142" w14:textId="77777777" w:rsidR="008025E9" w:rsidRPr="00CE7757" w:rsidRDefault="008025E9" w:rsidP="008025E9">
            <w:pPr>
              <w:jc w:val="center"/>
              <w:rPr>
                <w:lang w:val="uk-UA"/>
              </w:rPr>
            </w:pPr>
            <w:r w:rsidRPr="00CE7757">
              <w:rPr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14:paraId="608824BF" w14:textId="350894A2" w:rsidR="008025E9" w:rsidRPr="00186757" w:rsidRDefault="00B72BE0" w:rsidP="008025E9">
            <w:pPr>
              <w:jc w:val="center"/>
              <w:rPr>
                <w:i/>
                <w:iCs/>
                <w:szCs w:val="28"/>
                <w:lang w:val="uk-UA"/>
              </w:rPr>
            </w:pPr>
            <w:r w:rsidRPr="00B72BE0">
              <w:rPr>
                <w:i/>
                <w:iCs/>
                <w:noProof/>
              </w:rPr>
              <w:t>Нулі аналітичних функцій.</w:t>
            </w:r>
          </w:p>
        </w:tc>
        <w:tc>
          <w:tcPr>
            <w:tcW w:w="1560" w:type="dxa"/>
            <w:shd w:val="clear" w:color="auto" w:fill="auto"/>
          </w:tcPr>
          <w:p w14:paraId="61F69012" w14:textId="60A484E8" w:rsidR="008025E9" w:rsidRPr="00CE7757" w:rsidRDefault="00A30BF0" w:rsidP="008025E9">
            <w:pPr>
              <w:jc w:val="center"/>
              <w:rPr>
                <w:lang w:val="uk-UA"/>
              </w:rPr>
            </w:pPr>
            <w:r w:rsidRPr="00CE7757">
              <w:rPr>
                <w:lang w:val="uk-UA"/>
              </w:rPr>
              <w:t>2</w:t>
            </w:r>
          </w:p>
        </w:tc>
      </w:tr>
      <w:tr w:rsidR="008025E9" w:rsidRPr="00CE7757" w14:paraId="14ED3A39" w14:textId="77777777" w:rsidTr="00E8151A">
        <w:trPr>
          <w:jc w:val="center"/>
        </w:trPr>
        <w:tc>
          <w:tcPr>
            <w:tcW w:w="709" w:type="dxa"/>
            <w:shd w:val="clear" w:color="auto" w:fill="auto"/>
          </w:tcPr>
          <w:p w14:paraId="2566F943" w14:textId="77777777" w:rsidR="008025E9" w:rsidRPr="00CE7757" w:rsidRDefault="008025E9" w:rsidP="008025E9">
            <w:pPr>
              <w:jc w:val="center"/>
              <w:rPr>
                <w:lang w:val="uk-UA"/>
              </w:rPr>
            </w:pPr>
            <w:r w:rsidRPr="00CE7757">
              <w:rPr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14:paraId="7A75356F" w14:textId="7B53051B" w:rsidR="008025E9" w:rsidRPr="00186757" w:rsidRDefault="00B72BE0" w:rsidP="008025E9">
            <w:pPr>
              <w:jc w:val="center"/>
              <w:rPr>
                <w:i/>
                <w:iCs/>
                <w:szCs w:val="28"/>
                <w:lang w:val="uk-UA"/>
              </w:rPr>
            </w:pPr>
            <w:r w:rsidRPr="00B72BE0">
              <w:rPr>
                <w:i/>
                <w:iCs/>
                <w:noProof/>
              </w:rPr>
              <w:t>Ізольовані особливі точки</w:t>
            </w:r>
          </w:p>
        </w:tc>
        <w:tc>
          <w:tcPr>
            <w:tcW w:w="1560" w:type="dxa"/>
            <w:shd w:val="clear" w:color="auto" w:fill="auto"/>
          </w:tcPr>
          <w:p w14:paraId="7D8FE911" w14:textId="77777777" w:rsidR="008025E9" w:rsidRPr="00CE7757" w:rsidRDefault="008025E9" w:rsidP="008025E9">
            <w:pPr>
              <w:jc w:val="center"/>
              <w:rPr>
                <w:lang w:val="uk-UA"/>
              </w:rPr>
            </w:pPr>
            <w:r w:rsidRPr="00CE7757">
              <w:rPr>
                <w:lang w:val="uk-UA"/>
              </w:rPr>
              <w:t>2</w:t>
            </w:r>
          </w:p>
        </w:tc>
      </w:tr>
      <w:tr w:rsidR="008025E9" w:rsidRPr="00CE7757" w14:paraId="2AE73BB6" w14:textId="77777777" w:rsidTr="00E8151A">
        <w:trPr>
          <w:jc w:val="center"/>
        </w:trPr>
        <w:tc>
          <w:tcPr>
            <w:tcW w:w="709" w:type="dxa"/>
            <w:shd w:val="clear" w:color="auto" w:fill="auto"/>
          </w:tcPr>
          <w:p w14:paraId="6BDF58B9" w14:textId="77777777" w:rsidR="008025E9" w:rsidRPr="00CE7757" w:rsidRDefault="008025E9" w:rsidP="008025E9">
            <w:pPr>
              <w:jc w:val="center"/>
              <w:rPr>
                <w:lang w:val="uk-UA"/>
              </w:rPr>
            </w:pPr>
            <w:r w:rsidRPr="00CE7757">
              <w:rPr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14:paraId="725B9E00" w14:textId="72789F94" w:rsidR="008025E9" w:rsidRPr="00186757" w:rsidRDefault="00B72BE0" w:rsidP="008025E9">
            <w:pPr>
              <w:jc w:val="center"/>
              <w:rPr>
                <w:i/>
                <w:iCs/>
                <w:szCs w:val="28"/>
                <w:lang w:val="uk-UA"/>
              </w:rPr>
            </w:pPr>
            <w:r w:rsidRPr="00B72BE0">
              <w:rPr>
                <w:i/>
                <w:iCs/>
                <w:noProof/>
              </w:rPr>
              <w:t>Знаходження лишків. Застосування теорії лишків</w:t>
            </w:r>
          </w:p>
        </w:tc>
        <w:tc>
          <w:tcPr>
            <w:tcW w:w="1560" w:type="dxa"/>
            <w:shd w:val="clear" w:color="auto" w:fill="auto"/>
          </w:tcPr>
          <w:p w14:paraId="3FC95C50" w14:textId="61D2E584" w:rsidR="008025E9" w:rsidRPr="00CE7757" w:rsidRDefault="00A30BF0" w:rsidP="008025E9">
            <w:pPr>
              <w:jc w:val="center"/>
              <w:rPr>
                <w:lang w:val="uk-UA"/>
              </w:rPr>
            </w:pPr>
            <w:r w:rsidRPr="00CE7757">
              <w:rPr>
                <w:lang w:val="uk-UA"/>
              </w:rPr>
              <w:t>2</w:t>
            </w:r>
          </w:p>
        </w:tc>
      </w:tr>
      <w:tr w:rsidR="008025E9" w:rsidRPr="00CE7757" w14:paraId="06EE0194" w14:textId="77777777" w:rsidTr="00E8151A">
        <w:trPr>
          <w:jc w:val="center"/>
        </w:trPr>
        <w:tc>
          <w:tcPr>
            <w:tcW w:w="709" w:type="dxa"/>
            <w:shd w:val="clear" w:color="auto" w:fill="auto"/>
          </w:tcPr>
          <w:p w14:paraId="6393F92C" w14:textId="77777777" w:rsidR="008025E9" w:rsidRPr="00CE7757" w:rsidRDefault="008025E9" w:rsidP="008025E9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14:paraId="3ECAE82C" w14:textId="77777777" w:rsidR="008025E9" w:rsidRPr="00CE7757" w:rsidRDefault="008025E9" w:rsidP="008025E9">
            <w:pPr>
              <w:rPr>
                <w:i/>
                <w:iCs/>
                <w:lang w:val="uk-UA"/>
              </w:rPr>
            </w:pPr>
            <w:r w:rsidRPr="00CE7757">
              <w:rPr>
                <w:szCs w:val="28"/>
                <w:lang w:val="uk-UA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14:paraId="0939BC00" w14:textId="34A36D3C" w:rsidR="0011161A" w:rsidRPr="00CE7757" w:rsidRDefault="00A30BF0" w:rsidP="0011161A">
            <w:pPr>
              <w:jc w:val="center"/>
              <w:rPr>
                <w:b/>
                <w:bCs/>
                <w:lang w:val="uk-UA"/>
              </w:rPr>
            </w:pPr>
            <w:r w:rsidRPr="00CE7757">
              <w:rPr>
                <w:b/>
                <w:bCs/>
                <w:lang w:val="uk-UA"/>
              </w:rPr>
              <w:t>16</w:t>
            </w:r>
          </w:p>
        </w:tc>
      </w:tr>
    </w:tbl>
    <w:p w14:paraId="73BF395E" w14:textId="4112416A" w:rsidR="00CE7AFA" w:rsidRPr="00CE7757" w:rsidRDefault="00CE7AFA" w:rsidP="00CE7AFA">
      <w:pPr>
        <w:ind w:left="7513" w:hanging="425"/>
        <w:rPr>
          <w:lang w:val="uk-UA"/>
        </w:rPr>
      </w:pPr>
    </w:p>
    <w:p w14:paraId="379127A4" w14:textId="77777777" w:rsidR="00EA22CD" w:rsidRPr="00CE7757" w:rsidRDefault="00EA22CD" w:rsidP="0064649F">
      <w:pPr>
        <w:ind w:left="142" w:firstLine="567"/>
        <w:jc w:val="center"/>
        <w:rPr>
          <w:b/>
          <w:szCs w:val="28"/>
          <w:lang w:val="uk-UA"/>
        </w:rPr>
      </w:pPr>
    </w:p>
    <w:p w14:paraId="69E26FD3" w14:textId="77777777" w:rsidR="00EA22CD" w:rsidRPr="00CE7757" w:rsidRDefault="00EA22CD" w:rsidP="0064649F">
      <w:pPr>
        <w:ind w:left="142" w:firstLine="567"/>
        <w:jc w:val="center"/>
        <w:rPr>
          <w:b/>
          <w:szCs w:val="28"/>
          <w:lang w:val="uk-UA"/>
        </w:rPr>
      </w:pPr>
    </w:p>
    <w:p w14:paraId="50EA8914" w14:textId="56AA99FD" w:rsidR="0064649F" w:rsidRPr="00CE7757" w:rsidRDefault="00E11536" w:rsidP="0064649F">
      <w:pPr>
        <w:ind w:left="142" w:firstLine="567"/>
        <w:jc w:val="center"/>
        <w:rPr>
          <w:b/>
          <w:szCs w:val="28"/>
          <w:lang w:val="uk-UA"/>
        </w:rPr>
      </w:pPr>
      <w:r w:rsidRPr="00CE7757">
        <w:rPr>
          <w:b/>
          <w:szCs w:val="28"/>
          <w:lang w:val="uk-UA"/>
        </w:rPr>
        <w:t>6</w:t>
      </w:r>
      <w:r w:rsidR="0064649F" w:rsidRPr="00CE7757">
        <w:rPr>
          <w:b/>
          <w:szCs w:val="28"/>
          <w:lang w:val="uk-UA"/>
        </w:rPr>
        <w:t>. Методи навчання</w:t>
      </w:r>
    </w:p>
    <w:p w14:paraId="50999AA8" w14:textId="40B55FFA" w:rsidR="00C723C7" w:rsidRPr="00CE7757" w:rsidRDefault="0077409F" w:rsidP="0077409F">
      <w:pPr>
        <w:ind w:left="142" w:firstLine="567"/>
        <w:jc w:val="both"/>
        <w:rPr>
          <w:bCs/>
          <w:szCs w:val="28"/>
          <w:lang w:val="uk-UA"/>
        </w:rPr>
      </w:pPr>
      <w:r w:rsidRPr="00CE7757">
        <w:rPr>
          <w:bCs/>
          <w:szCs w:val="28"/>
          <w:lang w:val="uk-UA"/>
        </w:rPr>
        <w:t>Інформаційні методи (лекція, бесіда, ілюстрація, демонстрація); дедуктивні методи на основі узагальнень; евристичні методи (проблемна лекція); інтерактивні методи (дискусія).</w:t>
      </w:r>
    </w:p>
    <w:p w14:paraId="7E851CCB" w14:textId="53AE84D7" w:rsidR="00EA22CD" w:rsidRPr="00CE7757" w:rsidRDefault="00EA22CD" w:rsidP="0064649F">
      <w:pPr>
        <w:ind w:left="142" w:firstLine="567"/>
        <w:jc w:val="center"/>
        <w:rPr>
          <w:b/>
          <w:szCs w:val="28"/>
          <w:lang w:val="uk-UA"/>
        </w:rPr>
      </w:pPr>
    </w:p>
    <w:p w14:paraId="692B17ED" w14:textId="77777777" w:rsidR="00EA22CD" w:rsidRPr="00CE7757" w:rsidRDefault="00EA22CD" w:rsidP="0064649F">
      <w:pPr>
        <w:ind w:left="142" w:firstLine="567"/>
        <w:jc w:val="center"/>
        <w:rPr>
          <w:b/>
          <w:szCs w:val="28"/>
          <w:lang w:val="uk-UA"/>
        </w:rPr>
      </w:pPr>
    </w:p>
    <w:p w14:paraId="2FCF096E" w14:textId="248C7453" w:rsidR="0064649F" w:rsidRPr="00CE7757" w:rsidRDefault="00E11536" w:rsidP="0064649F">
      <w:pPr>
        <w:ind w:left="142" w:firstLine="567"/>
        <w:jc w:val="center"/>
        <w:rPr>
          <w:b/>
          <w:szCs w:val="28"/>
          <w:lang w:val="uk-UA"/>
        </w:rPr>
      </w:pPr>
      <w:r w:rsidRPr="00CE7757">
        <w:rPr>
          <w:b/>
          <w:szCs w:val="28"/>
          <w:lang w:val="uk-UA"/>
        </w:rPr>
        <w:t>7</w:t>
      </w:r>
      <w:r w:rsidR="0064649F" w:rsidRPr="00CE7757">
        <w:rPr>
          <w:b/>
          <w:szCs w:val="28"/>
          <w:lang w:val="uk-UA"/>
        </w:rPr>
        <w:t>. Методи контролю</w:t>
      </w:r>
    </w:p>
    <w:p w14:paraId="34A9981B" w14:textId="3E5A904B" w:rsidR="00F813C1" w:rsidRPr="00CE7757" w:rsidRDefault="0077409F" w:rsidP="0077409F">
      <w:pPr>
        <w:ind w:left="142" w:firstLine="425"/>
        <w:jc w:val="both"/>
        <w:rPr>
          <w:szCs w:val="28"/>
          <w:lang w:val="uk-UA"/>
        </w:rPr>
      </w:pPr>
      <w:r w:rsidRPr="00CE7757">
        <w:rPr>
          <w:szCs w:val="28"/>
          <w:lang w:val="uk-UA"/>
        </w:rPr>
        <w:t xml:space="preserve">Поточний контроль здійснюється шляхом проведення </w:t>
      </w:r>
      <w:r w:rsidR="00DB3699" w:rsidRPr="00CE7757">
        <w:rPr>
          <w:szCs w:val="28"/>
          <w:lang w:val="uk-UA"/>
        </w:rPr>
        <w:t>теоретичн</w:t>
      </w:r>
      <w:r w:rsidR="0063684D">
        <w:rPr>
          <w:szCs w:val="28"/>
          <w:lang w:val="uk-UA"/>
        </w:rPr>
        <w:t>ого</w:t>
      </w:r>
      <w:r w:rsidR="00DB3699" w:rsidRPr="00CE7757">
        <w:rPr>
          <w:szCs w:val="28"/>
          <w:lang w:val="uk-UA"/>
        </w:rPr>
        <w:t xml:space="preserve"> колоквіум</w:t>
      </w:r>
      <w:r w:rsidR="0063684D">
        <w:rPr>
          <w:szCs w:val="28"/>
          <w:lang w:val="uk-UA"/>
        </w:rPr>
        <w:t>у, с</w:t>
      </w:r>
      <w:r w:rsidR="00E11536" w:rsidRPr="00CE7757">
        <w:rPr>
          <w:szCs w:val="28"/>
          <w:lang w:val="uk-UA"/>
        </w:rPr>
        <w:t xml:space="preserve">туденти виконують аудиторні та домашні </w:t>
      </w:r>
      <w:r w:rsidR="0063684D">
        <w:rPr>
          <w:szCs w:val="28"/>
          <w:lang w:val="uk-UA"/>
        </w:rPr>
        <w:t xml:space="preserve">практичні </w:t>
      </w:r>
      <w:r w:rsidR="00E11536" w:rsidRPr="00CE7757">
        <w:rPr>
          <w:szCs w:val="28"/>
          <w:lang w:val="uk-UA"/>
        </w:rPr>
        <w:t>завдання.</w:t>
      </w:r>
      <w:r w:rsidRPr="00CE7757">
        <w:rPr>
          <w:szCs w:val="28"/>
          <w:lang w:val="uk-UA"/>
        </w:rPr>
        <w:t xml:space="preserve"> У кінці курсу проводиться </w:t>
      </w:r>
      <w:r w:rsidR="00B72BE0">
        <w:rPr>
          <w:szCs w:val="28"/>
          <w:lang w:val="uk-UA"/>
        </w:rPr>
        <w:t>іспит</w:t>
      </w:r>
      <w:r w:rsidRPr="00CE7757">
        <w:rPr>
          <w:szCs w:val="28"/>
          <w:lang w:val="uk-UA"/>
        </w:rPr>
        <w:t>.</w:t>
      </w:r>
    </w:p>
    <w:p w14:paraId="383427BE" w14:textId="77777777" w:rsidR="00284EE4" w:rsidRDefault="00284EE4" w:rsidP="0077409F">
      <w:pPr>
        <w:ind w:left="142" w:firstLine="425"/>
        <w:jc w:val="both"/>
        <w:rPr>
          <w:szCs w:val="28"/>
          <w:lang w:val="uk-UA"/>
        </w:rPr>
      </w:pPr>
    </w:p>
    <w:p w14:paraId="765BA80A" w14:textId="77777777" w:rsidR="009D6E67" w:rsidRPr="00CE7757" w:rsidRDefault="009D6E67" w:rsidP="0077409F">
      <w:pPr>
        <w:ind w:left="142" w:firstLine="425"/>
        <w:jc w:val="both"/>
        <w:rPr>
          <w:szCs w:val="28"/>
          <w:lang w:val="uk-UA"/>
        </w:rPr>
      </w:pPr>
    </w:p>
    <w:p w14:paraId="424BDFA1" w14:textId="77777777" w:rsidR="002A316D" w:rsidRPr="004E7852" w:rsidRDefault="002A316D" w:rsidP="002A316D">
      <w:pPr>
        <w:ind w:left="142" w:firstLine="425"/>
        <w:jc w:val="center"/>
        <w:rPr>
          <w:b/>
          <w:szCs w:val="28"/>
          <w:lang w:val="uk-UA"/>
        </w:rPr>
      </w:pPr>
      <w:r w:rsidRPr="004E7852">
        <w:rPr>
          <w:b/>
          <w:szCs w:val="28"/>
          <w:lang w:val="uk-UA"/>
        </w:rPr>
        <w:t>8. Розподіл балів, які отримують студенти</w:t>
      </w:r>
    </w:p>
    <w:p w14:paraId="73CF05F1" w14:textId="77777777" w:rsidR="002A316D" w:rsidRPr="004E7852" w:rsidRDefault="002A316D" w:rsidP="002A316D">
      <w:pPr>
        <w:ind w:firstLine="600"/>
        <w:jc w:val="center"/>
        <w:rPr>
          <w:bCs/>
          <w:strike/>
          <w:lang w:val="uk-UA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60"/>
        <w:gridCol w:w="461"/>
        <w:gridCol w:w="458"/>
        <w:gridCol w:w="458"/>
        <w:gridCol w:w="458"/>
        <w:gridCol w:w="460"/>
        <w:gridCol w:w="458"/>
        <w:gridCol w:w="445"/>
        <w:gridCol w:w="469"/>
        <w:gridCol w:w="521"/>
        <w:gridCol w:w="569"/>
        <w:gridCol w:w="605"/>
        <w:gridCol w:w="567"/>
        <w:gridCol w:w="563"/>
        <w:gridCol w:w="565"/>
        <w:gridCol w:w="567"/>
        <w:gridCol w:w="1212"/>
        <w:gridCol w:w="841"/>
      </w:tblGrid>
      <w:tr w:rsidR="002A316D" w:rsidRPr="004E7852" w14:paraId="225A8A37" w14:textId="77777777" w:rsidTr="00B72BE0">
        <w:tc>
          <w:tcPr>
            <w:tcW w:w="80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3E250" w14:textId="77777777" w:rsidR="002A316D" w:rsidRPr="004E7852" w:rsidRDefault="002A316D" w:rsidP="00E8151A">
            <w:pPr>
              <w:widowControl w:val="0"/>
              <w:jc w:val="center"/>
              <w:rPr>
                <w:lang w:val="uk-UA"/>
              </w:rPr>
            </w:pPr>
          </w:p>
          <w:p w14:paraId="43AE0954" w14:textId="77777777" w:rsidR="002A316D" w:rsidRPr="004E7852" w:rsidRDefault="002A316D" w:rsidP="00E8151A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4E7852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B56F" w14:textId="7EC74C49" w:rsidR="002A316D" w:rsidRPr="004E7852" w:rsidRDefault="002A316D" w:rsidP="00B72BE0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4E7852">
              <w:rPr>
                <w:lang w:val="uk-UA"/>
              </w:rPr>
              <w:t>Підсум</w:t>
            </w:r>
            <w:r w:rsidRPr="004E7852">
              <w:rPr>
                <w:lang w:val="uk-UA"/>
              </w:rPr>
              <w:softHyphen/>
              <w:t xml:space="preserve">ковий тест </w:t>
            </w:r>
            <w:r w:rsidRPr="004E7852">
              <w:rPr>
                <w:sz w:val="22"/>
                <w:szCs w:val="22"/>
                <w:lang w:val="uk-UA"/>
              </w:rPr>
              <w:t>(</w:t>
            </w:r>
            <w:r w:rsidR="00B72BE0">
              <w:rPr>
                <w:sz w:val="22"/>
                <w:szCs w:val="22"/>
                <w:lang w:val="uk-UA"/>
              </w:rPr>
              <w:t>іспит</w:t>
            </w:r>
            <w:r w:rsidRPr="004E785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5159B" w14:textId="77777777" w:rsidR="002A316D" w:rsidRPr="004E7852" w:rsidRDefault="002A316D" w:rsidP="00E8151A">
            <w:pPr>
              <w:widowControl w:val="0"/>
              <w:jc w:val="center"/>
              <w:rPr>
                <w:sz w:val="24"/>
                <w:lang w:val="uk-UA"/>
              </w:rPr>
            </w:pPr>
            <w:r w:rsidRPr="004E7852">
              <w:rPr>
                <w:sz w:val="24"/>
                <w:lang w:val="uk-UA"/>
              </w:rPr>
              <w:t>Сума</w:t>
            </w:r>
          </w:p>
        </w:tc>
      </w:tr>
      <w:tr w:rsidR="00B72BE0" w:rsidRPr="004E7852" w14:paraId="5031B696" w14:textId="77777777" w:rsidTr="00FD6D3B">
        <w:tc>
          <w:tcPr>
            <w:tcW w:w="80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8D25C" w14:textId="4CED137B" w:rsidR="00B72BE0" w:rsidRPr="004E7852" w:rsidRDefault="00B72BE0" w:rsidP="00B72BE0">
            <w:pPr>
              <w:widowControl w:val="0"/>
              <w:jc w:val="center"/>
              <w:rPr>
                <w:sz w:val="24"/>
                <w:lang w:val="uk-UA"/>
              </w:rPr>
            </w:pPr>
            <w:r w:rsidRPr="004E7852">
              <w:rPr>
                <w:sz w:val="24"/>
                <w:lang w:val="uk-UA"/>
              </w:rPr>
              <w:t>Змістовий модуль 1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AF129" w14:textId="77777777" w:rsidR="00B72BE0" w:rsidRPr="004E7852" w:rsidRDefault="00B72BE0" w:rsidP="00E8151A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  <w:p w14:paraId="1D026E4A" w14:textId="073CE561" w:rsidR="00B72BE0" w:rsidRPr="004E7852" w:rsidRDefault="00B72BE0" w:rsidP="00E8151A">
            <w:pPr>
              <w:widowControl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DCFCC" w14:textId="77777777" w:rsidR="00B72BE0" w:rsidRPr="004E7852" w:rsidRDefault="00B72BE0" w:rsidP="00E8151A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  <w:p w14:paraId="21298074" w14:textId="77777777" w:rsidR="00B72BE0" w:rsidRPr="004E7852" w:rsidRDefault="00B72BE0" w:rsidP="00E8151A">
            <w:pPr>
              <w:widowControl w:val="0"/>
              <w:jc w:val="center"/>
              <w:rPr>
                <w:szCs w:val="28"/>
                <w:lang w:val="uk-UA"/>
              </w:rPr>
            </w:pPr>
            <w:r w:rsidRPr="004E7852">
              <w:rPr>
                <w:szCs w:val="28"/>
                <w:lang w:val="uk-UA"/>
              </w:rPr>
              <w:t>100</w:t>
            </w:r>
          </w:p>
        </w:tc>
      </w:tr>
      <w:tr w:rsidR="002A316D" w:rsidRPr="004E7852" w14:paraId="42058113" w14:textId="77777777" w:rsidTr="00B72BE0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672AC" w14:textId="77777777" w:rsidR="002A316D" w:rsidRPr="004E7852" w:rsidRDefault="002A316D" w:rsidP="00E8151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4E7852">
              <w:rPr>
                <w:sz w:val="18"/>
                <w:szCs w:val="18"/>
                <w:lang w:val="uk-UA"/>
              </w:rPr>
              <w:t>Т1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9E7EF" w14:textId="77777777" w:rsidR="002A316D" w:rsidRPr="004E7852" w:rsidRDefault="002A316D" w:rsidP="00E8151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4E7852">
              <w:rPr>
                <w:sz w:val="18"/>
                <w:szCs w:val="18"/>
                <w:lang w:val="uk-UA"/>
              </w:rPr>
              <w:t>Т2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37F30" w14:textId="77777777" w:rsidR="002A316D" w:rsidRPr="004E7852" w:rsidRDefault="002A316D" w:rsidP="00E8151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4E7852">
              <w:rPr>
                <w:sz w:val="18"/>
                <w:szCs w:val="18"/>
                <w:lang w:val="uk-UA"/>
              </w:rPr>
              <w:t>Т3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3133A" w14:textId="77777777" w:rsidR="002A316D" w:rsidRPr="004E7852" w:rsidRDefault="002A316D" w:rsidP="00E8151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4E7852">
              <w:rPr>
                <w:sz w:val="18"/>
                <w:szCs w:val="18"/>
                <w:lang w:val="uk-UA"/>
              </w:rPr>
              <w:t>Т4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57A26" w14:textId="77777777" w:rsidR="002A316D" w:rsidRPr="004E7852" w:rsidRDefault="002A316D" w:rsidP="00E8151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4E7852">
              <w:rPr>
                <w:sz w:val="18"/>
                <w:szCs w:val="18"/>
                <w:lang w:val="uk-UA"/>
              </w:rPr>
              <w:t>Т5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BFB17" w14:textId="77777777" w:rsidR="002A316D" w:rsidRPr="004E7852" w:rsidRDefault="002A316D" w:rsidP="00E8151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4E7852">
              <w:rPr>
                <w:sz w:val="18"/>
                <w:szCs w:val="18"/>
                <w:lang w:val="uk-UA"/>
              </w:rPr>
              <w:t>Т6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C81CB" w14:textId="77777777" w:rsidR="002A316D" w:rsidRPr="004E7852" w:rsidRDefault="002A316D" w:rsidP="00E8151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4E7852">
              <w:rPr>
                <w:sz w:val="18"/>
                <w:szCs w:val="18"/>
                <w:lang w:val="uk-UA"/>
              </w:rPr>
              <w:t>Т7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BF375" w14:textId="77777777" w:rsidR="002A316D" w:rsidRPr="004E7852" w:rsidRDefault="002A316D" w:rsidP="00E8151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4E7852">
              <w:rPr>
                <w:sz w:val="18"/>
                <w:szCs w:val="18"/>
                <w:lang w:val="uk-UA"/>
              </w:rPr>
              <w:t>Т8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79782" w14:textId="77777777" w:rsidR="002A316D" w:rsidRPr="004E7852" w:rsidRDefault="002A316D" w:rsidP="00E8151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4E7852">
              <w:rPr>
                <w:sz w:val="18"/>
                <w:szCs w:val="18"/>
                <w:lang w:val="uk-UA"/>
              </w:rPr>
              <w:t>Т9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456C" w14:textId="77777777" w:rsidR="002A316D" w:rsidRPr="004E7852" w:rsidRDefault="002A316D" w:rsidP="00E8151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4E7852">
              <w:rPr>
                <w:sz w:val="18"/>
                <w:szCs w:val="18"/>
                <w:lang w:val="uk-UA"/>
              </w:rPr>
              <w:t>Т10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008FD" w14:textId="77777777" w:rsidR="002A316D" w:rsidRPr="004E7852" w:rsidRDefault="002A316D" w:rsidP="00E8151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4E7852">
              <w:rPr>
                <w:sz w:val="18"/>
                <w:szCs w:val="18"/>
                <w:lang w:val="uk-UA"/>
              </w:rPr>
              <w:t>Т11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5BA10" w14:textId="77777777" w:rsidR="002A316D" w:rsidRPr="004E7852" w:rsidRDefault="002A316D" w:rsidP="00E8151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4E7852">
              <w:rPr>
                <w:sz w:val="18"/>
                <w:szCs w:val="18"/>
                <w:lang w:val="uk-UA"/>
              </w:rPr>
              <w:t>Т12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FBDDF" w14:textId="77777777" w:rsidR="002A316D" w:rsidRPr="004E7852" w:rsidRDefault="002A316D" w:rsidP="00E8151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4E7852">
              <w:rPr>
                <w:sz w:val="18"/>
                <w:szCs w:val="18"/>
                <w:lang w:val="uk-UA"/>
              </w:rPr>
              <w:t>Т13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3E77C" w14:textId="77777777" w:rsidR="002A316D" w:rsidRPr="004E7852" w:rsidRDefault="002A316D" w:rsidP="00E8151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4E7852">
              <w:rPr>
                <w:sz w:val="18"/>
                <w:szCs w:val="18"/>
                <w:lang w:val="uk-UA"/>
              </w:rPr>
              <w:t>Т14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440DD" w14:textId="77777777" w:rsidR="002A316D" w:rsidRPr="004E7852" w:rsidRDefault="002A316D" w:rsidP="00E8151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4E7852">
              <w:rPr>
                <w:sz w:val="18"/>
                <w:szCs w:val="18"/>
                <w:lang w:val="uk-UA"/>
              </w:rPr>
              <w:t>Т15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91655" w14:textId="77777777" w:rsidR="002A316D" w:rsidRPr="004E7852" w:rsidRDefault="002A316D" w:rsidP="00E8151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4E7852">
              <w:rPr>
                <w:sz w:val="18"/>
                <w:szCs w:val="18"/>
                <w:lang w:val="uk-UA"/>
              </w:rPr>
              <w:t>Т16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8FA1" w14:textId="77777777" w:rsidR="002A316D" w:rsidRPr="004E7852" w:rsidRDefault="002A316D" w:rsidP="00E8151A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4C850" w14:textId="77777777" w:rsidR="002A316D" w:rsidRPr="004E7852" w:rsidRDefault="002A316D" w:rsidP="00E8151A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72BE0" w:rsidRPr="004E7852" w14:paraId="1800C61F" w14:textId="77777777" w:rsidTr="00B72BE0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591D6" w14:textId="33B240DA" w:rsidR="00B72BE0" w:rsidRPr="004E7852" w:rsidRDefault="00B72BE0" w:rsidP="00E8151A">
            <w:pPr>
              <w:widowControl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8BA12" w14:textId="2DCBAD75" w:rsidR="00B72BE0" w:rsidRPr="004E7852" w:rsidRDefault="00B72BE0" w:rsidP="00E8151A">
            <w:pPr>
              <w:widowControl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743FE" w14:textId="5E14337C" w:rsidR="00B72BE0" w:rsidRPr="004E7852" w:rsidRDefault="00B72BE0" w:rsidP="00E8151A">
            <w:pPr>
              <w:widowControl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3FFC" w14:textId="76763FDB" w:rsidR="00B72BE0" w:rsidRPr="004E7852" w:rsidRDefault="00B72BE0" w:rsidP="00E8151A">
            <w:pPr>
              <w:widowControl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BA926" w14:textId="162FC59C" w:rsidR="00B72BE0" w:rsidRPr="004E7852" w:rsidRDefault="00B72BE0" w:rsidP="00E8151A">
            <w:pPr>
              <w:widowControl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4E15D" w14:textId="7EC4C134" w:rsidR="00B72BE0" w:rsidRPr="004E7852" w:rsidRDefault="00B72BE0" w:rsidP="00E8151A">
            <w:pPr>
              <w:widowControl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55FE" w14:textId="0EB87E8D" w:rsidR="00B72BE0" w:rsidRPr="00362745" w:rsidRDefault="00362745" w:rsidP="00E8151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DEDBA" w14:textId="519ED3B4" w:rsidR="00B72BE0" w:rsidRPr="004E7852" w:rsidRDefault="00B72BE0" w:rsidP="00E8151A">
            <w:pPr>
              <w:widowControl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5ED75" w14:textId="282E8607" w:rsidR="00B72BE0" w:rsidRPr="004E7852" w:rsidRDefault="00B72BE0" w:rsidP="00E8151A">
            <w:pPr>
              <w:widowControl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38922" w14:textId="05F3F8EF" w:rsidR="00B72BE0" w:rsidRPr="004E7852" w:rsidRDefault="00B72BE0" w:rsidP="00E8151A">
            <w:pPr>
              <w:widowControl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098D9" w14:textId="03EFF0E3" w:rsidR="00B72BE0" w:rsidRPr="004E7852" w:rsidRDefault="00B72BE0" w:rsidP="00E8151A">
            <w:pPr>
              <w:widowControl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478D9" w14:textId="36655488" w:rsidR="00B72BE0" w:rsidRPr="004E7852" w:rsidRDefault="00B72BE0" w:rsidP="00E8151A">
            <w:pPr>
              <w:widowControl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D09A1" w14:textId="16FED43B" w:rsidR="00B72BE0" w:rsidRPr="004E7852" w:rsidRDefault="00B72BE0" w:rsidP="00E8151A">
            <w:pPr>
              <w:widowControl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7356F" w14:textId="04812B01" w:rsidR="00B72BE0" w:rsidRPr="004E7852" w:rsidRDefault="00B72BE0" w:rsidP="00E8151A">
            <w:pPr>
              <w:widowControl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9DC42" w14:textId="54204BCA" w:rsidR="00B72BE0" w:rsidRPr="004E7852" w:rsidRDefault="00B72BE0" w:rsidP="00E8151A">
            <w:pPr>
              <w:widowControl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3B043" w14:textId="57CF7C1A" w:rsidR="00B72BE0" w:rsidRPr="004E7852" w:rsidRDefault="00B72BE0" w:rsidP="00E8151A">
            <w:pPr>
              <w:widowControl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BD7A" w14:textId="77777777" w:rsidR="00B72BE0" w:rsidRPr="004E7852" w:rsidRDefault="00B72BE0" w:rsidP="00E8151A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C192" w14:textId="77777777" w:rsidR="00B72BE0" w:rsidRPr="004E7852" w:rsidRDefault="00B72BE0" w:rsidP="00E8151A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bookmarkStart w:id="1" w:name="_Hlk123734346"/>
            <w:bookmarkEnd w:id="1"/>
          </w:p>
        </w:tc>
      </w:tr>
    </w:tbl>
    <w:p w14:paraId="70BD630F" w14:textId="77777777" w:rsidR="002A316D" w:rsidRPr="004E7852" w:rsidRDefault="002A316D" w:rsidP="002A316D">
      <w:pPr>
        <w:ind w:firstLine="600"/>
        <w:rPr>
          <w:lang w:val="uk-UA"/>
        </w:rPr>
      </w:pPr>
    </w:p>
    <w:p w14:paraId="2C8E2173" w14:textId="77777777" w:rsidR="002A316D" w:rsidRPr="004E7852" w:rsidRDefault="002A316D" w:rsidP="002A316D">
      <w:pPr>
        <w:ind w:firstLine="600"/>
        <w:rPr>
          <w:lang w:val="uk-UA"/>
        </w:rPr>
      </w:pPr>
      <w:r w:rsidRPr="004E7852">
        <w:rPr>
          <w:lang w:val="uk-UA"/>
        </w:rPr>
        <w:t>Т1, Т2 ... Т12 – теми змістових модулів.</w:t>
      </w:r>
    </w:p>
    <w:p w14:paraId="2AF7D72B" w14:textId="1C055903" w:rsidR="0064649F" w:rsidRPr="00CE7757" w:rsidRDefault="009D6E67" w:rsidP="00494A91">
      <w:pPr>
        <w:ind w:firstLine="600"/>
        <w:jc w:val="center"/>
        <w:rPr>
          <w:b/>
          <w:bCs/>
          <w:lang w:val="uk-UA"/>
        </w:rPr>
      </w:pPr>
      <w:r>
        <w:rPr>
          <w:lang w:val="uk-UA"/>
        </w:rPr>
        <w:br w:type="page"/>
      </w:r>
      <w:r w:rsidR="0064649F" w:rsidRPr="00CE7757">
        <w:rPr>
          <w:b/>
          <w:bCs/>
          <w:lang w:val="uk-UA"/>
        </w:rPr>
        <w:lastRenderedPageBreak/>
        <w:t>Шкала оцінювання</w:t>
      </w:r>
      <w:r w:rsidR="00376D12" w:rsidRPr="00CE7757">
        <w:rPr>
          <w:b/>
          <w:bCs/>
          <w:lang w:val="uk-UA"/>
        </w:rPr>
        <w:t>: національна</w:t>
      </w:r>
      <w:r w:rsidR="0064649F" w:rsidRPr="00CE7757">
        <w:rPr>
          <w:b/>
          <w:bCs/>
          <w:lang w:val="uk-UA"/>
        </w:rPr>
        <w:t xml:space="preserve"> та </w:t>
      </w:r>
      <w:r w:rsidR="007172D6" w:rsidRPr="00CE7757">
        <w:rPr>
          <w:b/>
          <w:bCs/>
          <w:lang w:val="uk-UA"/>
        </w:rPr>
        <w:t>ЄКТС</w:t>
      </w:r>
    </w:p>
    <w:tbl>
      <w:tblPr>
        <w:tblW w:w="8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430"/>
        <w:gridCol w:w="3129"/>
        <w:gridCol w:w="2926"/>
      </w:tblGrid>
      <w:tr w:rsidR="006231D5" w:rsidRPr="00CE7757" w14:paraId="2B722716" w14:textId="77777777" w:rsidTr="00F813C1">
        <w:trPr>
          <w:trHeight w:val="450"/>
          <w:jc w:val="center"/>
        </w:trPr>
        <w:tc>
          <w:tcPr>
            <w:tcW w:w="1126" w:type="dxa"/>
            <w:vMerge w:val="restart"/>
            <w:vAlign w:val="center"/>
          </w:tcPr>
          <w:p w14:paraId="01066232" w14:textId="77777777" w:rsidR="006231D5" w:rsidRPr="00CE7757" w:rsidRDefault="006231D5" w:rsidP="00F813C1">
            <w:pPr>
              <w:jc w:val="center"/>
              <w:rPr>
                <w:sz w:val="26"/>
                <w:szCs w:val="26"/>
                <w:lang w:val="uk-UA"/>
              </w:rPr>
            </w:pPr>
            <w:r w:rsidRPr="00CE7757">
              <w:rPr>
                <w:sz w:val="26"/>
                <w:szCs w:val="26"/>
                <w:lang w:val="uk-UA"/>
              </w:rPr>
              <w:t>Оцінка</w:t>
            </w:r>
          </w:p>
          <w:p w14:paraId="6CF1B5E8" w14:textId="77777777" w:rsidR="006231D5" w:rsidRPr="00CE7757" w:rsidRDefault="006231D5" w:rsidP="00F813C1">
            <w:pPr>
              <w:jc w:val="center"/>
              <w:rPr>
                <w:sz w:val="26"/>
                <w:szCs w:val="26"/>
                <w:lang w:val="uk-UA"/>
              </w:rPr>
            </w:pPr>
            <w:r w:rsidRPr="00CE7757">
              <w:rPr>
                <w:sz w:val="26"/>
                <w:szCs w:val="26"/>
                <w:lang w:val="uk-UA"/>
              </w:rPr>
              <w:t>ЄКТС</w:t>
            </w:r>
          </w:p>
        </w:tc>
        <w:tc>
          <w:tcPr>
            <w:tcW w:w="1430" w:type="dxa"/>
            <w:vMerge w:val="restart"/>
            <w:vAlign w:val="center"/>
          </w:tcPr>
          <w:p w14:paraId="0FDC89C2" w14:textId="77777777" w:rsidR="006231D5" w:rsidRPr="00CE7757" w:rsidRDefault="006231D5" w:rsidP="00F813C1">
            <w:pPr>
              <w:jc w:val="center"/>
              <w:rPr>
                <w:sz w:val="26"/>
                <w:szCs w:val="26"/>
                <w:lang w:val="uk-UA"/>
              </w:rPr>
            </w:pPr>
            <w:r w:rsidRPr="00CE7757"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6055" w:type="dxa"/>
            <w:gridSpan w:val="2"/>
            <w:vAlign w:val="center"/>
          </w:tcPr>
          <w:p w14:paraId="1A9D9BE4" w14:textId="77777777" w:rsidR="006231D5" w:rsidRPr="00CE7757" w:rsidRDefault="006231D5" w:rsidP="00F813C1">
            <w:pPr>
              <w:jc w:val="center"/>
              <w:rPr>
                <w:sz w:val="26"/>
                <w:szCs w:val="26"/>
                <w:lang w:val="uk-UA"/>
              </w:rPr>
            </w:pPr>
            <w:r w:rsidRPr="00CE7757"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6231D5" w:rsidRPr="00CE7757" w14:paraId="0F317CFC" w14:textId="77777777" w:rsidTr="00F813C1">
        <w:trPr>
          <w:trHeight w:val="450"/>
          <w:jc w:val="center"/>
        </w:trPr>
        <w:tc>
          <w:tcPr>
            <w:tcW w:w="1126" w:type="dxa"/>
            <w:vMerge/>
            <w:vAlign w:val="center"/>
          </w:tcPr>
          <w:p w14:paraId="555245BE" w14:textId="77777777" w:rsidR="006231D5" w:rsidRPr="00CE7757" w:rsidRDefault="006231D5" w:rsidP="00F813C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30" w:type="dxa"/>
            <w:vMerge/>
            <w:vAlign w:val="center"/>
          </w:tcPr>
          <w:p w14:paraId="504A6031" w14:textId="77777777" w:rsidR="006231D5" w:rsidRPr="00CE7757" w:rsidRDefault="006231D5" w:rsidP="00F813C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29" w:type="dxa"/>
            <w:vAlign w:val="center"/>
          </w:tcPr>
          <w:p w14:paraId="50590D4B" w14:textId="77777777" w:rsidR="006231D5" w:rsidRPr="00CE7757" w:rsidRDefault="006231D5" w:rsidP="00F813C1">
            <w:pPr>
              <w:ind w:right="-144"/>
              <w:jc w:val="center"/>
              <w:rPr>
                <w:sz w:val="26"/>
                <w:szCs w:val="26"/>
                <w:lang w:val="uk-UA"/>
              </w:rPr>
            </w:pPr>
            <w:r w:rsidRPr="00CE7757">
              <w:rPr>
                <w:sz w:val="26"/>
                <w:szCs w:val="26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035FD9C1" w14:textId="77777777" w:rsidR="006231D5" w:rsidRPr="00CE7757" w:rsidRDefault="006231D5" w:rsidP="00F813C1">
            <w:pPr>
              <w:jc w:val="center"/>
              <w:rPr>
                <w:sz w:val="26"/>
                <w:szCs w:val="26"/>
                <w:lang w:val="uk-UA"/>
              </w:rPr>
            </w:pPr>
            <w:r w:rsidRPr="00CE7757"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6231D5" w:rsidRPr="00CE7757" w14:paraId="706C5814" w14:textId="77777777" w:rsidTr="00F813C1">
        <w:trPr>
          <w:jc w:val="center"/>
        </w:trPr>
        <w:tc>
          <w:tcPr>
            <w:tcW w:w="1126" w:type="dxa"/>
            <w:vAlign w:val="center"/>
          </w:tcPr>
          <w:p w14:paraId="7894880A" w14:textId="77777777" w:rsidR="006231D5" w:rsidRPr="00CE7757" w:rsidRDefault="006231D5" w:rsidP="00F813C1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CE7757"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1430" w:type="dxa"/>
            <w:vAlign w:val="center"/>
          </w:tcPr>
          <w:p w14:paraId="7533E62F" w14:textId="77777777" w:rsidR="006231D5" w:rsidRPr="00CE7757" w:rsidRDefault="006231D5" w:rsidP="00F813C1">
            <w:pPr>
              <w:ind w:left="180"/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 w:rsidRPr="00CE7757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3129" w:type="dxa"/>
            <w:vAlign w:val="center"/>
          </w:tcPr>
          <w:p w14:paraId="63129155" w14:textId="77777777" w:rsidR="006231D5" w:rsidRPr="00CE7757" w:rsidRDefault="006231D5" w:rsidP="00F813C1">
            <w:pPr>
              <w:jc w:val="center"/>
              <w:rPr>
                <w:sz w:val="26"/>
                <w:szCs w:val="26"/>
                <w:lang w:val="uk-UA"/>
              </w:rPr>
            </w:pPr>
            <w:r w:rsidRPr="00CE7757">
              <w:rPr>
                <w:sz w:val="26"/>
                <w:szCs w:val="26"/>
                <w:lang w:val="uk-UA"/>
              </w:rPr>
              <w:t>відмінно</w:t>
            </w:r>
          </w:p>
        </w:tc>
        <w:tc>
          <w:tcPr>
            <w:tcW w:w="2926" w:type="dxa"/>
            <w:vMerge w:val="restart"/>
            <w:vAlign w:val="center"/>
          </w:tcPr>
          <w:p w14:paraId="5A5E583F" w14:textId="77777777" w:rsidR="006231D5" w:rsidRPr="00CE7757" w:rsidRDefault="006231D5" w:rsidP="00F813C1">
            <w:pPr>
              <w:jc w:val="center"/>
              <w:rPr>
                <w:sz w:val="26"/>
                <w:szCs w:val="26"/>
                <w:lang w:val="uk-UA"/>
              </w:rPr>
            </w:pPr>
            <w:r w:rsidRPr="00CE7757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6231D5" w:rsidRPr="00CE7757" w14:paraId="24271FD1" w14:textId="77777777" w:rsidTr="00F813C1">
        <w:trPr>
          <w:trHeight w:val="194"/>
          <w:jc w:val="center"/>
        </w:trPr>
        <w:tc>
          <w:tcPr>
            <w:tcW w:w="1126" w:type="dxa"/>
            <w:vAlign w:val="center"/>
          </w:tcPr>
          <w:p w14:paraId="077BE663" w14:textId="77777777" w:rsidR="006231D5" w:rsidRPr="00CE7757" w:rsidRDefault="006231D5" w:rsidP="00F813C1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CE7757"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1430" w:type="dxa"/>
            <w:vAlign w:val="center"/>
          </w:tcPr>
          <w:p w14:paraId="374225D4" w14:textId="77777777" w:rsidR="006231D5" w:rsidRPr="00CE7757" w:rsidRDefault="006231D5" w:rsidP="00F813C1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CE7757"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3129" w:type="dxa"/>
            <w:vMerge w:val="restart"/>
            <w:vAlign w:val="center"/>
          </w:tcPr>
          <w:p w14:paraId="7FB202E3" w14:textId="77777777" w:rsidR="006231D5" w:rsidRPr="00CE7757" w:rsidRDefault="006231D5" w:rsidP="00F813C1">
            <w:pPr>
              <w:jc w:val="center"/>
              <w:rPr>
                <w:sz w:val="26"/>
                <w:szCs w:val="26"/>
                <w:lang w:val="uk-UA"/>
              </w:rPr>
            </w:pPr>
            <w:r w:rsidRPr="00CE7757">
              <w:rPr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926" w:type="dxa"/>
            <w:vMerge/>
            <w:vAlign w:val="center"/>
          </w:tcPr>
          <w:p w14:paraId="6B25CC9A" w14:textId="77777777" w:rsidR="006231D5" w:rsidRPr="00CE7757" w:rsidRDefault="006231D5" w:rsidP="00F813C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231D5" w:rsidRPr="00CE7757" w14:paraId="5C5F4DF3" w14:textId="77777777" w:rsidTr="00F813C1">
        <w:trPr>
          <w:jc w:val="center"/>
        </w:trPr>
        <w:tc>
          <w:tcPr>
            <w:tcW w:w="1126" w:type="dxa"/>
            <w:vAlign w:val="center"/>
          </w:tcPr>
          <w:p w14:paraId="0BFC4FBF" w14:textId="77777777" w:rsidR="006231D5" w:rsidRPr="00CE7757" w:rsidRDefault="006231D5" w:rsidP="00F813C1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CE7757">
              <w:rPr>
                <w:sz w:val="26"/>
                <w:szCs w:val="26"/>
                <w:lang w:val="uk-UA"/>
              </w:rPr>
              <w:t>С</w:t>
            </w:r>
          </w:p>
        </w:tc>
        <w:tc>
          <w:tcPr>
            <w:tcW w:w="1430" w:type="dxa"/>
            <w:vAlign w:val="center"/>
          </w:tcPr>
          <w:p w14:paraId="698C1C6A" w14:textId="77777777" w:rsidR="006231D5" w:rsidRPr="00CE7757" w:rsidRDefault="006231D5" w:rsidP="00F813C1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CE7757"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3129" w:type="dxa"/>
            <w:vMerge/>
            <w:vAlign w:val="center"/>
          </w:tcPr>
          <w:p w14:paraId="3F2AFA08" w14:textId="77777777" w:rsidR="006231D5" w:rsidRPr="00CE7757" w:rsidRDefault="006231D5" w:rsidP="00F813C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26" w:type="dxa"/>
            <w:vMerge/>
            <w:vAlign w:val="center"/>
          </w:tcPr>
          <w:p w14:paraId="6EC6D17B" w14:textId="77777777" w:rsidR="006231D5" w:rsidRPr="00CE7757" w:rsidRDefault="006231D5" w:rsidP="00F813C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231D5" w:rsidRPr="00CE7757" w14:paraId="6CBCF4ED" w14:textId="77777777" w:rsidTr="00F813C1">
        <w:trPr>
          <w:jc w:val="center"/>
        </w:trPr>
        <w:tc>
          <w:tcPr>
            <w:tcW w:w="1126" w:type="dxa"/>
            <w:vAlign w:val="center"/>
          </w:tcPr>
          <w:p w14:paraId="4F3E3D44" w14:textId="77777777" w:rsidR="006231D5" w:rsidRPr="00CE7757" w:rsidRDefault="006231D5" w:rsidP="00F813C1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CE7757">
              <w:rPr>
                <w:sz w:val="26"/>
                <w:szCs w:val="26"/>
                <w:lang w:val="uk-UA"/>
              </w:rPr>
              <w:t>D</w:t>
            </w:r>
          </w:p>
        </w:tc>
        <w:tc>
          <w:tcPr>
            <w:tcW w:w="1430" w:type="dxa"/>
            <w:vAlign w:val="center"/>
          </w:tcPr>
          <w:p w14:paraId="21C13950" w14:textId="77777777" w:rsidR="006231D5" w:rsidRPr="00CE7757" w:rsidRDefault="006231D5" w:rsidP="00F813C1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CE7757"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3129" w:type="dxa"/>
            <w:vMerge w:val="restart"/>
            <w:vAlign w:val="center"/>
          </w:tcPr>
          <w:p w14:paraId="0CC08337" w14:textId="77777777" w:rsidR="006231D5" w:rsidRPr="00CE7757" w:rsidRDefault="006231D5" w:rsidP="00F813C1">
            <w:pPr>
              <w:jc w:val="center"/>
              <w:rPr>
                <w:sz w:val="26"/>
                <w:szCs w:val="26"/>
                <w:lang w:val="uk-UA"/>
              </w:rPr>
            </w:pPr>
            <w:r w:rsidRPr="00CE7757">
              <w:rPr>
                <w:sz w:val="26"/>
                <w:szCs w:val="26"/>
                <w:lang w:val="uk-UA"/>
              </w:rPr>
              <w:t>задовільно</w:t>
            </w:r>
          </w:p>
        </w:tc>
        <w:tc>
          <w:tcPr>
            <w:tcW w:w="2926" w:type="dxa"/>
            <w:vMerge/>
            <w:vAlign w:val="center"/>
          </w:tcPr>
          <w:p w14:paraId="50767D97" w14:textId="77777777" w:rsidR="006231D5" w:rsidRPr="00CE7757" w:rsidRDefault="006231D5" w:rsidP="00F813C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231D5" w:rsidRPr="00CE7757" w14:paraId="404D9547" w14:textId="77777777" w:rsidTr="00F813C1">
        <w:trPr>
          <w:jc w:val="center"/>
        </w:trPr>
        <w:tc>
          <w:tcPr>
            <w:tcW w:w="1126" w:type="dxa"/>
            <w:vAlign w:val="center"/>
          </w:tcPr>
          <w:p w14:paraId="280D1798" w14:textId="77777777" w:rsidR="006231D5" w:rsidRPr="00CE7757" w:rsidRDefault="006231D5" w:rsidP="00F813C1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CE7757">
              <w:rPr>
                <w:sz w:val="26"/>
                <w:szCs w:val="26"/>
                <w:lang w:val="uk-UA"/>
              </w:rPr>
              <w:t>E</w:t>
            </w:r>
          </w:p>
        </w:tc>
        <w:tc>
          <w:tcPr>
            <w:tcW w:w="1430" w:type="dxa"/>
            <w:vAlign w:val="center"/>
          </w:tcPr>
          <w:p w14:paraId="194EE07D" w14:textId="77777777" w:rsidR="006231D5" w:rsidRPr="00CE7757" w:rsidRDefault="006231D5" w:rsidP="00F813C1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CE7757"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3129" w:type="dxa"/>
            <w:vMerge/>
            <w:vAlign w:val="center"/>
          </w:tcPr>
          <w:p w14:paraId="0206CCB8" w14:textId="77777777" w:rsidR="006231D5" w:rsidRPr="00CE7757" w:rsidRDefault="006231D5" w:rsidP="00F813C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26" w:type="dxa"/>
            <w:vMerge/>
            <w:vAlign w:val="center"/>
          </w:tcPr>
          <w:p w14:paraId="59E84FE3" w14:textId="77777777" w:rsidR="006231D5" w:rsidRPr="00CE7757" w:rsidRDefault="006231D5" w:rsidP="00F813C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231D5" w:rsidRPr="00CE7757" w14:paraId="4B394C6E" w14:textId="77777777" w:rsidTr="00F813C1">
        <w:trPr>
          <w:jc w:val="center"/>
        </w:trPr>
        <w:tc>
          <w:tcPr>
            <w:tcW w:w="1126" w:type="dxa"/>
            <w:vAlign w:val="center"/>
          </w:tcPr>
          <w:p w14:paraId="7B649F27" w14:textId="77777777" w:rsidR="006231D5" w:rsidRPr="00CE7757" w:rsidRDefault="006231D5" w:rsidP="00F813C1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CE7757">
              <w:rPr>
                <w:sz w:val="26"/>
                <w:szCs w:val="26"/>
                <w:lang w:val="uk-UA"/>
              </w:rPr>
              <w:t>FX</w:t>
            </w:r>
          </w:p>
        </w:tc>
        <w:tc>
          <w:tcPr>
            <w:tcW w:w="1430" w:type="dxa"/>
            <w:vAlign w:val="center"/>
          </w:tcPr>
          <w:p w14:paraId="5E3A9D9E" w14:textId="77777777" w:rsidR="006231D5" w:rsidRPr="00CE7757" w:rsidRDefault="006231D5" w:rsidP="00F813C1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CE7757">
              <w:rPr>
                <w:sz w:val="26"/>
                <w:szCs w:val="26"/>
                <w:lang w:val="uk-UA"/>
              </w:rPr>
              <w:t>21-50</w:t>
            </w:r>
          </w:p>
        </w:tc>
        <w:tc>
          <w:tcPr>
            <w:tcW w:w="3129" w:type="dxa"/>
            <w:vAlign w:val="center"/>
          </w:tcPr>
          <w:p w14:paraId="09BD9962" w14:textId="77777777" w:rsidR="006231D5" w:rsidRPr="00CE7757" w:rsidRDefault="006231D5" w:rsidP="00F813C1">
            <w:pPr>
              <w:jc w:val="center"/>
              <w:rPr>
                <w:sz w:val="26"/>
                <w:szCs w:val="26"/>
                <w:lang w:val="uk-UA"/>
              </w:rPr>
            </w:pPr>
            <w:r w:rsidRPr="00CE7757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926" w:type="dxa"/>
            <w:vAlign w:val="center"/>
          </w:tcPr>
          <w:p w14:paraId="49B1F60E" w14:textId="77777777" w:rsidR="006231D5" w:rsidRPr="00CE7757" w:rsidRDefault="006231D5" w:rsidP="00F813C1">
            <w:pPr>
              <w:jc w:val="center"/>
              <w:rPr>
                <w:sz w:val="26"/>
                <w:szCs w:val="26"/>
                <w:lang w:val="uk-UA"/>
              </w:rPr>
            </w:pPr>
            <w:r w:rsidRPr="00CE7757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6231D5" w:rsidRPr="00CE7757" w14:paraId="3D3EA7EB" w14:textId="77777777" w:rsidTr="00F813C1">
        <w:trPr>
          <w:trHeight w:val="708"/>
          <w:jc w:val="center"/>
        </w:trPr>
        <w:tc>
          <w:tcPr>
            <w:tcW w:w="1126" w:type="dxa"/>
            <w:vAlign w:val="center"/>
          </w:tcPr>
          <w:p w14:paraId="7035ED87" w14:textId="77777777" w:rsidR="006231D5" w:rsidRPr="00CE7757" w:rsidRDefault="006231D5" w:rsidP="00F813C1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CE7757">
              <w:rPr>
                <w:sz w:val="26"/>
                <w:szCs w:val="26"/>
                <w:lang w:val="uk-UA"/>
              </w:rPr>
              <w:t>F</w:t>
            </w:r>
          </w:p>
        </w:tc>
        <w:tc>
          <w:tcPr>
            <w:tcW w:w="1430" w:type="dxa"/>
            <w:vAlign w:val="center"/>
          </w:tcPr>
          <w:p w14:paraId="5FE63E84" w14:textId="77777777" w:rsidR="006231D5" w:rsidRPr="00CE7757" w:rsidRDefault="006231D5" w:rsidP="00F813C1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CE7757">
              <w:rPr>
                <w:sz w:val="26"/>
                <w:szCs w:val="26"/>
                <w:lang w:val="uk-UA"/>
              </w:rPr>
              <w:t>0-20</w:t>
            </w:r>
          </w:p>
        </w:tc>
        <w:tc>
          <w:tcPr>
            <w:tcW w:w="3129" w:type="dxa"/>
            <w:vAlign w:val="center"/>
          </w:tcPr>
          <w:p w14:paraId="1EF92C24" w14:textId="77777777" w:rsidR="006231D5" w:rsidRPr="00CE7757" w:rsidRDefault="006231D5" w:rsidP="00F813C1">
            <w:pPr>
              <w:jc w:val="center"/>
              <w:rPr>
                <w:sz w:val="26"/>
                <w:szCs w:val="26"/>
                <w:lang w:val="uk-UA"/>
              </w:rPr>
            </w:pPr>
            <w:r w:rsidRPr="00CE7757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926" w:type="dxa"/>
            <w:vAlign w:val="center"/>
          </w:tcPr>
          <w:p w14:paraId="581F20EA" w14:textId="77777777" w:rsidR="006231D5" w:rsidRPr="00CE7757" w:rsidRDefault="006231D5" w:rsidP="00F813C1">
            <w:pPr>
              <w:jc w:val="center"/>
              <w:rPr>
                <w:sz w:val="26"/>
                <w:szCs w:val="26"/>
                <w:lang w:val="uk-UA"/>
              </w:rPr>
            </w:pPr>
            <w:r w:rsidRPr="00CE7757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101143D5" w14:textId="06372D0C" w:rsidR="00167BEF" w:rsidRDefault="00856194" w:rsidP="00167BEF">
      <w:pPr>
        <w:pStyle w:val="ad"/>
        <w:spacing w:line="360" w:lineRule="auto"/>
        <w:ind w:firstLine="567"/>
        <w:jc w:val="both"/>
        <w:rPr>
          <w:szCs w:val="28"/>
          <w:lang w:val="uk-UA"/>
        </w:rPr>
      </w:pPr>
      <w:r w:rsidRPr="00CE7757">
        <w:rPr>
          <w:spacing w:val="-4"/>
          <w:szCs w:val="28"/>
          <w:lang w:val="uk-UA"/>
        </w:rPr>
        <w:t>*</w:t>
      </w:r>
      <w:r w:rsidR="00167BEF" w:rsidRPr="00CE7757">
        <w:rPr>
          <w:spacing w:val="-4"/>
          <w:szCs w:val="28"/>
          <w:lang w:val="uk-UA"/>
        </w:rPr>
        <w:t xml:space="preserve"> </w:t>
      </w:r>
      <w:r w:rsidR="00167BEF" w:rsidRPr="00CE7757">
        <w:rPr>
          <w:szCs w:val="28"/>
          <w:lang w:val="uk-UA"/>
        </w:rPr>
        <w:t xml:space="preserve">кількість  балів  для  оцінок  «незадовільно» </w:t>
      </w:r>
      <w:r w:rsidR="006231D5" w:rsidRPr="00CE7757">
        <w:rPr>
          <w:szCs w:val="28"/>
          <w:lang w:val="uk-UA"/>
        </w:rPr>
        <w:t xml:space="preserve"> (FX  </w:t>
      </w:r>
      <w:r w:rsidR="007A13B0" w:rsidRPr="00CE7757">
        <w:rPr>
          <w:szCs w:val="28"/>
          <w:lang w:val="uk-UA"/>
        </w:rPr>
        <w:t>i  F</w:t>
      </w:r>
      <w:r w:rsidR="006231D5" w:rsidRPr="00CE7757">
        <w:rPr>
          <w:szCs w:val="28"/>
          <w:lang w:val="uk-UA"/>
        </w:rPr>
        <w:t xml:space="preserve">)  </w:t>
      </w:r>
      <w:r w:rsidR="00167BEF" w:rsidRPr="00CE7757">
        <w:rPr>
          <w:szCs w:val="28"/>
          <w:lang w:val="uk-UA"/>
        </w:rPr>
        <w:t xml:space="preserve">визначається  Вченими  радами  факультетів  </w:t>
      </w:r>
      <w:r w:rsidR="007A13B0" w:rsidRPr="00CE7757">
        <w:rPr>
          <w:szCs w:val="28"/>
          <w:lang w:val="uk-UA"/>
        </w:rPr>
        <w:t>(педагогічними  радами  коледжів)</w:t>
      </w:r>
      <w:r w:rsidR="00167BEF" w:rsidRPr="00CE7757">
        <w:rPr>
          <w:szCs w:val="28"/>
          <w:lang w:val="uk-UA"/>
        </w:rPr>
        <w:t>.</w:t>
      </w:r>
    </w:p>
    <w:p w14:paraId="426008CB" w14:textId="77777777" w:rsidR="00DE5CC1" w:rsidRPr="00DE5CC1" w:rsidRDefault="00DE5CC1" w:rsidP="002A316D">
      <w:pPr>
        <w:rPr>
          <w:bCs/>
          <w:szCs w:val="28"/>
          <w:lang w:val="uk-UA"/>
        </w:rPr>
      </w:pPr>
    </w:p>
    <w:p w14:paraId="27154E9E" w14:textId="79A4CD2C" w:rsidR="00DE5CC1" w:rsidRDefault="00DE5CC1" w:rsidP="00DE5CC1">
      <w:pPr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9. Методичне забезпечення</w:t>
      </w:r>
    </w:p>
    <w:p w14:paraId="7A5CFC63" w14:textId="77777777" w:rsidR="00DE5CC1" w:rsidRDefault="00DE5CC1" w:rsidP="002A316D">
      <w:pPr>
        <w:rPr>
          <w:szCs w:val="28"/>
          <w:lang w:val="uk-UA"/>
        </w:rPr>
      </w:pPr>
    </w:p>
    <w:p w14:paraId="0309E1C3" w14:textId="77777777" w:rsidR="00B72BE0" w:rsidRDefault="00B72BE0" w:rsidP="00B72BE0">
      <w:pPr>
        <w:numPr>
          <w:ilvl w:val="0"/>
          <w:numId w:val="8"/>
        </w:numPr>
        <w:tabs>
          <w:tab w:val="left" w:pos="720"/>
        </w:tabs>
        <w:jc w:val="both"/>
        <w:rPr>
          <w:szCs w:val="28"/>
        </w:rPr>
      </w:pPr>
      <w:r w:rsidRPr="00B72BE0">
        <w:rPr>
          <w:szCs w:val="28"/>
          <w:lang w:val="uk-UA"/>
        </w:rPr>
        <w:t xml:space="preserve">Гольдберг А.А., Шеремета М.М., Заболоцький М.В, Скасків О.Б. Комплексний аналіз. </w:t>
      </w:r>
      <w:r>
        <w:rPr>
          <w:szCs w:val="28"/>
        </w:rPr>
        <w:t>Львів, Афіша, 2002</w:t>
      </w:r>
    </w:p>
    <w:p w14:paraId="7A2C29B7" w14:textId="77777777" w:rsidR="002A316D" w:rsidRDefault="002A316D" w:rsidP="002A316D">
      <w:pPr>
        <w:rPr>
          <w:szCs w:val="28"/>
          <w:lang w:val="uk-UA"/>
        </w:rPr>
      </w:pPr>
    </w:p>
    <w:p w14:paraId="3BD44F6D" w14:textId="77777777" w:rsidR="00DE5CC1" w:rsidRDefault="00DE5CC1" w:rsidP="00DE5CC1">
      <w:pPr>
        <w:shd w:val="clear" w:color="auto" w:fill="FFFFFF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10</w:t>
      </w:r>
      <w:r w:rsidRPr="00CE7757">
        <w:rPr>
          <w:b/>
          <w:szCs w:val="28"/>
          <w:lang w:val="uk-UA"/>
        </w:rPr>
        <w:t>. Рекомендована література</w:t>
      </w:r>
    </w:p>
    <w:p w14:paraId="5AF7DE3D" w14:textId="77777777" w:rsidR="00DE5CC1" w:rsidRPr="00CE7757" w:rsidRDefault="00DE5CC1" w:rsidP="00DE5CC1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>
        <w:rPr>
          <w:b/>
          <w:szCs w:val="28"/>
          <w:lang w:val="uk-UA"/>
        </w:rPr>
        <w:t>Основна</w:t>
      </w:r>
    </w:p>
    <w:p w14:paraId="0B49440D" w14:textId="77777777" w:rsidR="002A316D" w:rsidRDefault="002A316D" w:rsidP="002A316D">
      <w:pPr>
        <w:rPr>
          <w:szCs w:val="28"/>
          <w:lang w:val="uk-UA"/>
        </w:rPr>
      </w:pPr>
    </w:p>
    <w:p w14:paraId="6A3B33D7" w14:textId="77777777" w:rsidR="00B72BE0" w:rsidRDefault="00B72BE0" w:rsidP="00B72BE0">
      <w:pPr>
        <w:numPr>
          <w:ilvl w:val="0"/>
          <w:numId w:val="12"/>
        </w:numPr>
        <w:tabs>
          <w:tab w:val="left" w:pos="720"/>
        </w:tabs>
        <w:jc w:val="both"/>
        <w:rPr>
          <w:szCs w:val="28"/>
        </w:rPr>
      </w:pPr>
      <w:r w:rsidRPr="00B72BE0">
        <w:rPr>
          <w:szCs w:val="28"/>
          <w:lang w:val="uk-UA"/>
        </w:rPr>
        <w:t xml:space="preserve">Гольдберг А.А., Шеремета М.М., Заболоцький М.В, Скасків О.Б. Комплексний аналіз. </w:t>
      </w:r>
      <w:r>
        <w:rPr>
          <w:szCs w:val="28"/>
        </w:rPr>
        <w:t>Львів, Афіша, 2002</w:t>
      </w:r>
    </w:p>
    <w:p w14:paraId="7C40BC88" w14:textId="77777777" w:rsidR="00B72BE0" w:rsidRPr="00BF5DBF" w:rsidRDefault="008D6165" w:rsidP="00B72BE0">
      <w:pPr>
        <w:pStyle w:val="5"/>
        <w:numPr>
          <w:ilvl w:val="0"/>
          <w:numId w:val="12"/>
        </w:numPr>
        <w:shd w:val="clear" w:color="auto" w:fill="FAFAFA"/>
        <w:spacing w:before="0" w:after="0" w:line="210" w:lineRule="atLeast"/>
        <w:jc w:val="both"/>
        <w:rPr>
          <w:rFonts w:ascii="magistralcregular" w:hAnsi="magistralcregular"/>
          <w:b w:val="0"/>
          <w:bCs w:val="0"/>
          <w:i w:val="0"/>
          <w:color w:val="333333"/>
          <w:sz w:val="28"/>
          <w:szCs w:val="28"/>
        </w:rPr>
      </w:pPr>
      <w:hyperlink r:id="rId9" w:history="1">
        <w:r w:rsidR="00B72BE0" w:rsidRPr="00BF5DBF">
          <w:rPr>
            <w:rStyle w:val="a7"/>
            <w:b w:val="0"/>
            <w:bCs w:val="0"/>
            <w:i w:val="0"/>
            <w:color w:val="0080BD"/>
            <w:sz w:val="28"/>
            <w:szCs w:val="28"/>
            <w:bdr w:val="none" w:sz="0" w:space="0" w:color="auto" w:frame="1"/>
          </w:rPr>
          <w:t>Romik D. Complex analysis lecture notes, June 15, 2021</w:t>
        </w:r>
      </w:hyperlink>
    </w:p>
    <w:p w14:paraId="5A8DB028" w14:textId="77777777" w:rsidR="00B72BE0" w:rsidRPr="00BF5DBF" w:rsidRDefault="00B72BE0" w:rsidP="00B72BE0">
      <w:pPr>
        <w:pStyle w:val="5"/>
        <w:numPr>
          <w:ilvl w:val="0"/>
          <w:numId w:val="12"/>
        </w:numPr>
        <w:shd w:val="clear" w:color="auto" w:fill="FFFFFF"/>
        <w:spacing w:before="0" w:after="0" w:line="210" w:lineRule="atLeast"/>
        <w:jc w:val="both"/>
        <w:rPr>
          <w:rFonts w:ascii="magistralcregular" w:hAnsi="magistralcregular"/>
          <w:b w:val="0"/>
          <w:bCs w:val="0"/>
          <w:i w:val="0"/>
          <w:color w:val="333333"/>
          <w:sz w:val="28"/>
          <w:szCs w:val="28"/>
        </w:rPr>
      </w:pPr>
      <w:r w:rsidRPr="00BF5DBF">
        <w:rPr>
          <w:b w:val="0"/>
          <w:bCs w:val="0"/>
          <w:i w:val="0"/>
          <w:color w:val="333333"/>
          <w:sz w:val="28"/>
          <w:szCs w:val="28"/>
          <w:bdr w:val="none" w:sz="0" w:space="0" w:color="auto" w:frame="1"/>
        </w:rPr>
        <w:t>Комплексний аналіз. Приклади і задачі: Навчальний посібник. – За редакцією В.Г. Самойленка. – К.: ВПЦ «Київський університет», 2010.</w:t>
      </w:r>
    </w:p>
    <w:p w14:paraId="5E1F8CC9" w14:textId="77777777" w:rsidR="00B72BE0" w:rsidRDefault="00B72BE0" w:rsidP="00B72BE0">
      <w:pPr>
        <w:rPr>
          <w:szCs w:val="28"/>
          <w:lang w:val="uk-UA"/>
        </w:rPr>
      </w:pPr>
    </w:p>
    <w:p w14:paraId="4A387A0C" w14:textId="2F8C748D" w:rsidR="002A316D" w:rsidRPr="00CE7757" w:rsidRDefault="002A316D" w:rsidP="00B72BE0">
      <w:pPr>
        <w:shd w:val="clear" w:color="auto" w:fill="FFFFFF"/>
        <w:ind w:left="720"/>
        <w:jc w:val="center"/>
        <w:rPr>
          <w:b/>
          <w:bCs/>
          <w:spacing w:val="-6"/>
          <w:szCs w:val="28"/>
          <w:lang w:val="uk-UA"/>
        </w:rPr>
      </w:pPr>
      <w:r>
        <w:rPr>
          <w:b/>
          <w:szCs w:val="28"/>
          <w:lang w:val="uk-UA"/>
        </w:rPr>
        <w:t>Допоміжна</w:t>
      </w:r>
    </w:p>
    <w:p w14:paraId="73AEF101" w14:textId="77777777" w:rsidR="002A316D" w:rsidRDefault="002A316D" w:rsidP="00B72BE0">
      <w:pPr>
        <w:rPr>
          <w:szCs w:val="28"/>
          <w:lang w:val="uk-UA"/>
        </w:rPr>
      </w:pPr>
    </w:p>
    <w:p w14:paraId="6DD83281" w14:textId="77777777" w:rsidR="00B72BE0" w:rsidRPr="00BF5DBF" w:rsidRDefault="008D6165" w:rsidP="00B72BE0">
      <w:pPr>
        <w:pStyle w:val="5"/>
        <w:numPr>
          <w:ilvl w:val="0"/>
          <w:numId w:val="12"/>
        </w:numPr>
        <w:shd w:val="clear" w:color="auto" w:fill="FFFFFF"/>
        <w:spacing w:before="0" w:after="0" w:line="270" w:lineRule="atLeast"/>
        <w:jc w:val="both"/>
        <w:rPr>
          <w:rFonts w:ascii="magistralcregular" w:hAnsi="magistralcregular"/>
          <w:b w:val="0"/>
          <w:bCs w:val="0"/>
          <w:i w:val="0"/>
          <w:color w:val="333333"/>
          <w:sz w:val="28"/>
          <w:szCs w:val="28"/>
        </w:rPr>
      </w:pPr>
      <w:hyperlink r:id="rId10" w:history="1">
        <w:r w:rsidR="00B72BE0" w:rsidRPr="00BF5DBF">
          <w:rPr>
            <w:rStyle w:val="a7"/>
            <w:b w:val="0"/>
            <w:bCs w:val="0"/>
            <w:i w:val="0"/>
            <w:color w:val="0080BD"/>
            <w:sz w:val="28"/>
            <w:szCs w:val="28"/>
            <w:bdr w:val="none" w:sz="0" w:space="0" w:color="auto" w:frame="1"/>
          </w:rPr>
          <w:t>Shastri A.R. Basic complex analysis of one variable, 2010.</w:t>
        </w:r>
      </w:hyperlink>
    </w:p>
    <w:p w14:paraId="1A1664B2" w14:textId="77777777" w:rsidR="00B72BE0" w:rsidRDefault="008D6165" w:rsidP="00B72BE0">
      <w:pPr>
        <w:pStyle w:val="5"/>
        <w:numPr>
          <w:ilvl w:val="0"/>
          <w:numId w:val="12"/>
        </w:numPr>
        <w:shd w:val="clear" w:color="auto" w:fill="FFFFFF"/>
        <w:spacing w:before="0" w:after="0" w:line="210" w:lineRule="atLeast"/>
        <w:jc w:val="both"/>
        <w:rPr>
          <w:b w:val="0"/>
          <w:bCs w:val="0"/>
          <w:i w:val="0"/>
          <w:color w:val="333333"/>
          <w:sz w:val="28"/>
          <w:szCs w:val="28"/>
          <w:bdr w:val="none" w:sz="0" w:space="0" w:color="auto" w:frame="1"/>
        </w:rPr>
      </w:pPr>
      <w:hyperlink r:id="rId11" w:history="1">
        <w:r w:rsidR="00B72BE0" w:rsidRPr="00467261">
          <w:rPr>
            <w:rStyle w:val="a7"/>
            <w:b w:val="0"/>
            <w:bCs w:val="0"/>
            <w:i w:val="0"/>
            <w:color w:val="0080BD"/>
            <w:sz w:val="28"/>
            <w:szCs w:val="28"/>
            <w:bdr w:val="none" w:sz="0" w:space="0" w:color="auto" w:frame="1"/>
          </w:rPr>
          <w:t>Narasimhan R., Nievergelt Y. Complex Analysis in One Variable </w:t>
        </w:r>
      </w:hyperlink>
      <w:r w:rsidR="00B72BE0" w:rsidRPr="00467261">
        <w:rPr>
          <w:b w:val="0"/>
          <w:bCs w:val="0"/>
          <w:i w:val="0"/>
          <w:color w:val="333333"/>
          <w:sz w:val="28"/>
          <w:szCs w:val="28"/>
          <w:bdr w:val="none" w:sz="0" w:space="0" w:color="auto" w:frame="1"/>
        </w:rPr>
        <w:t>Second Edition. – Boston, Basel, Berlin: Birkhäuser, 2020.   </w:t>
      </w:r>
    </w:p>
    <w:p w14:paraId="2A185E91" w14:textId="6821AE71" w:rsidR="002A316D" w:rsidRPr="00B72BE0" w:rsidRDefault="008D6165" w:rsidP="00B72BE0">
      <w:pPr>
        <w:numPr>
          <w:ilvl w:val="0"/>
          <w:numId w:val="12"/>
        </w:numPr>
        <w:rPr>
          <w:szCs w:val="28"/>
          <w:lang w:val="uk-UA"/>
        </w:rPr>
      </w:pPr>
      <w:hyperlink r:id="rId12" w:history="1">
        <w:r w:rsidR="00B72BE0" w:rsidRPr="00B72BE0">
          <w:rPr>
            <w:rStyle w:val="a7"/>
            <w:bCs/>
            <w:color w:val="0080BD"/>
            <w:szCs w:val="28"/>
            <w:bdr w:val="none" w:sz="0" w:space="0" w:color="auto" w:frame="1"/>
            <w:lang w:val="uk-UA"/>
          </w:rPr>
          <w:t>Слюсарчук П.В. та інш. Комплексний аналіз: Навч.</w:t>
        </w:r>
        <w:r w:rsidR="00B72BE0" w:rsidRPr="00B72BE0">
          <w:rPr>
            <w:rStyle w:val="a7"/>
            <w:bCs/>
            <w:color w:val="0080BD"/>
            <w:szCs w:val="28"/>
            <w:bdr w:val="none" w:sz="0" w:space="0" w:color="auto" w:frame="1"/>
          </w:rPr>
          <w:t> </w:t>
        </w:r>
      </w:hyperlink>
      <w:r w:rsidR="00B72BE0" w:rsidRPr="00B72BE0">
        <w:rPr>
          <w:bCs/>
          <w:color w:val="333333"/>
          <w:szCs w:val="28"/>
          <w:bdr w:val="none" w:sz="0" w:space="0" w:color="auto" w:frame="1"/>
        </w:rPr>
        <w:t> </w:t>
      </w:r>
      <w:r w:rsidR="00B72BE0" w:rsidRPr="00B72BE0">
        <w:rPr>
          <w:bCs/>
          <w:color w:val="333333"/>
          <w:szCs w:val="28"/>
          <w:bdr w:val="none" w:sz="0" w:space="0" w:color="auto" w:frame="1"/>
          <w:lang w:val="uk-UA"/>
        </w:rPr>
        <w:t>посібн., Ужгород: ДВНЗ УжНУ, 2022</w:t>
      </w:r>
      <w:r w:rsidR="00B72BE0" w:rsidRPr="00B72BE0">
        <w:rPr>
          <w:bCs/>
          <w:color w:val="333333"/>
          <w:szCs w:val="28"/>
          <w:bdr w:val="none" w:sz="0" w:space="0" w:color="auto" w:frame="1"/>
        </w:rPr>
        <w:t>  </w:t>
      </w:r>
    </w:p>
    <w:p w14:paraId="58D8C2A4" w14:textId="2BA43209" w:rsidR="0064649F" w:rsidRPr="00CE7757" w:rsidRDefault="00266A0A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Cs w:val="28"/>
          <w:lang w:val="uk-UA"/>
        </w:rPr>
      </w:pPr>
      <w:r w:rsidRPr="00CE7757">
        <w:rPr>
          <w:b/>
          <w:szCs w:val="28"/>
          <w:lang w:val="uk-UA"/>
        </w:rPr>
        <w:lastRenderedPageBreak/>
        <w:t>1</w:t>
      </w:r>
      <w:r w:rsidR="003149D0">
        <w:rPr>
          <w:b/>
          <w:szCs w:val="28"/>
          <w:lang w:val="uk-UA"/>
        </w:rPr>
        <w:t>1</w:t>
      </w:r>
      <w:r w:rsidR="0064649F" w:rsidRPr="00CE7757">
        <w:rPr>
          <w:b/>
          <w:szCs w:val="28"/>
          <w:lang w:val="uk-UA"/>
        </w:rPr>
        <w:t>. Інформаційні ресурси</w:t>
      </w:r>
    </w:p>
    <w:p w14:paraId="26ED87A4" w14:textId="77777777" w:rsidR="00807734" w:rsidRPr="00CE7757" w:rsidRDefault="00807734" w:rsidP="00807734">
      <w:pPr>
        <w:rPr>
          <w:szCs w:val="28"/>
          <w:lang w:val="uk-UA"/>
        </w:rPr>
      </w:pPr>
    </w:p>
    <w:p w14:paraId="21FCC2D9" w14:textId="6665A340" w:rsidR="00807734" w:rsidRPr="00CE7757" w:rsidRDefault="00807734" w:rsidP="00807734">
      <w:pPr>
        <w:rPr>
          <w:szCs w:val="28"/>
          <w:lang w:val="uk-UA"/>
        </w:rPr>
      </w:pPr>
      <w:r w:rsidRPr="00CE7757">
        <w:rPr>
          <w:szCs w:val="28"/>
          <w:lang w:val="uk-UA"/>
        </w:rPr>
        <w:t>1. Internet –</w:t>
      </w:r>
      <w:r w:rsidR="005715A7" w:rsidRPr="00CE7757">
        <w:rPr>
          <w:szCs w:val="28"/>
          <w:lang w:val="uk-UA"/>
        </w:rPr>
        <w:t xml:space="preserve"> </w:t>
      </w:r>
      <w:r w:rsidRPr="00CE7757">
        <w:rPr>
          <w:szCs w:val="28"/>
          <w:lang w:val="uk-UA"/>
        </w:rPr>
        <w:t>джерела.</w:t>
      </w:r>
    </w:p>
    <w:p w14:paraId="493C13F1" w14:textId="6E930670" w:rsidR="00807734" w:rsidRPr="00CE7757" w:rsidRDefault="00807734" w:rsidP="00807734">
      <w:pPr>
        <w:shd w:val="clear" w:color="auto" w:fill="FFFFFF"/>
        <w:tabs>
          <w:tab w:val="left" w:pos="365"/>
        </w:tabs>
        <w:spacing w:before="14" w:line="226" w:lineRule="exact"/>
        <w:rPr>
          <w:szCs w:val="28"/>
          <w:lang w:val="uk-UA"/>
        </w:rPr>
      </w:pPr>
      <w:r w:rsidRPr="00CE7757">
        <w:rPr>
          <w:szCs w:val="28"/>
          <w:lang w:val="uk-UA"/>
        </w:rPr>
        <w:t xml:space="preserve">2. </w:t>
      </w:r>
      <w:r w:rsidR="002D53BB" w:rsidRPr="00CE7757">
        <w:rPr>
          <w:szCs w:val="28"/>
          <w:lang w:val="uk-UA"/>
        </w:rPr>
        <w:t>Наукова бібліотека Л</w:t>
      </w:r>
      <w:r w:rsidR="005827C4" w:rsidRPr="00CE7757">
        <w:rPr>
          <w:szCs w:val="28"/>
          <w:lang w:val="uk-UA"/>
        </w:rPr>
        <w:t>ьвівського національного університету</w:t>
      </w:r>
      <w:r w:rsidR="002D53BB" w:rsidRPr="00CE7757">
        <w:rPr>
          <w:szCs w:val="28"/>
          <w:lang w:val="uk-UA"/>
        </w:rPr>
        <w:t xml:space="preserve"> імені Івана Франка (</w:t>
      </w:r>
      <w:hyperlink r:id="rId13" w:history="1">
        <w:r w:rsidR="002D53BB" w:rsidRPr="00CE7757">
          <w:rPr>
            <w:rStyle w:val="a7"/>
            <w:szCs w:val="28"/>
            <w:lang w:val="uk-UA"/>
          </w:rPr>
          <w:t>https://www.lnulibrary.lviv.ua/to-users-2/paid-services/internet/</w:t>
        </w:r>
      </w:hyperlink>
      <w:r w:rsidR="002D53BB" w:rsidRPr="00CE7757">
        <w:rPr>
          <w:szCs w:val="28"/>
          <w:lang w:val="uk-UA"/>
        </w:rPr>
        <w:t xml:space="preserve"> )</w:t>
      </w:r>
      <w:r w:rsidRPr="00CE7757">
        <w:rPr>
          <w:szCs w:val="28"/>
          <w:lang w:val="uk-UA"/>
        </w:rPr>
        <w:t>.</w:t>
      </w:r>
    </w:p>
    <w:p w14:paraId="2D16F102" w14:textId="1D2CA4C9" w:rsidR="002D53BB" w:rsidRPr="00CE7757" w:rsidRDefault="002D53BB" w:rsidP="00807734">
      <w:pPr>
        <w:shd w:val="clear" w:color="auto" w:fill="FFFFFF"/>
        <w:tabs>
          <w:tab w:val="left" w:pos="365"/>
        </w:tabs>
        <w:spacing w:before="14" w:line="226" w:lineRule="exact"/>
        <w:rPr>
          <w:szCs w:val="28"/>
          <w:lang w:val="uk-UA"/>
        </w:rPr>
      </w:pPr>
      <w:r w:rsidRPr="00CE7757">
        <w:rPr>
          <w:szCs w:val="28"/>
          <w:lang w:val="uk-UA"/>
        </w:rPr>
        <w:t xml:space="preserve">3. </w:t>
      </w:r>
      <w:r w:rsidR="00EA48C1" w:rsidRPr="00CE7757">
        <w:rPr>
          <w:szCs w:val="28"/>
          <w:lang w:val="uk-UA"/>
        </w:rPr>
        <w:t>Львівська національна наукова бібліотека України імені Василя Стефаника (</w:t>
      </w:r>
      <w:hyperlink r:id="rId14" w:history="1">
        <w:r w:rsidR="00EA48C1" w:rsidRPr="00CE7757">
          <w:rPr>
            <w:rStyle w:val="a7"/>
            <w:szCs w:val="28"/>
            <w:lang w:val="uk-UA"/>
          </w:rPr>
          <w:t>https://www.lsl.lviv.ua/index.php/uk/elektronni-resursy1/</w:t>
        </w:r>
      </w:hyperlink>
      <w:r w:rsidR="00EA48C1" w:rsidRPr="00CE7757">
        <w:rPr>
          <w:szCs w:val="28"/>
          <w:lang w:val="uk-UA"/>
        </w:rPr>
        <w:t xml:space="preserve"> ).</w:t>
      </w:r>
    </w:p>
    <w:p w14:paraId="64261CD8" w14:textId="77777777" w:rsidR="00F63E00" w:rsidRPr="00CE7757" w:rsidRDefault="00F63E00" w:rsidP="00807734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Cs w:val="28"/>
          <w:lang w:val="uk-UA"/>
        </w:rPr>
      </w:pPr>
    </w:p>
    <w:sectPr w:rsidR="00F63E00" w:rsidRPr="00CE7757" w:rsidSect="00F1366B">
      <w:headerReference w:type="default" r:id="rId15"/>
      <w:footerReference w:type="even" r:id="rId16"/>
      <w:footerReference w:type="default" r:id="rId17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52F56" w14:textId="77777777" w:rsidR="008D6165" w:rsidRDefault="008D6165">
      <w:r>
        <w:separator/>
      </w:r>
    </w:p>
  </w:endnote>
  <w:endnote w:type="continuationSeparator" w:id="0">
    <w:p w14:paraId="25562E0F" w14:textId="77777777" w:rsidR="008D6165" w:rsidRDefault="008D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istralcregular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26D09" w14:textId="77777777" w:rsidR="00E8151A" w:rsidRDefault="00E8151A" w:rsidP="006464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0DC6B7" w14:textId="77777777" w:rsidR="00E8151A" w:rsidRDefault="00E8151A" w:rsidP="0064649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0B2BB" w14:textId="77777777" w:rsidR="00E8151A" w:rsidRDefault="00E8151A" w:rsidP="0064649F">
    <w:pPr>
      <w:pStyle w:val="a4"/>
      <w:framePr w:wrap="around" w:vAnchor="text" w:hAnchor="margin" w:xAlign="right" w:y="1"/>
      <w:rPr>
        <w:rStyle w:val="a5"/>
      </w:rPr>
    </w:pPr>
  </w:p>
  <w:p w14:paraId="3D85898C" w14:textId="77777777" w:rsidR="00E8151A" w:rsidRDefault="00E8151A" w:rsidP="00540E5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326E4" w14:textId="77777777" w:rsidR="008D6165" w:rsidRDefault="008D6165">
      <w:r>
        <w:separator/>
      </w:r>
    </w:p>
  </w:footnote>
  <w:footnote w:type="continuationSeparator" w:id="0">
    <w:p w14:paraId="7F65D29B" w14:textId="77777777" w:rsidR="008D6165" w:rsidRDefault="008D6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BD931" w14:textId="77777777" w:rsidR="00E8151A" w:rsidRDefault="00E8151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0DF5">
      <w:rPr>
        <w:noProof/>
      </w:rPr>
      <w:t>7</w:t>
    </w:r>
    <w:r>
      <w:fldChar w:fldCharType="end"/>
    </w:r>
  </w:p>
  <w:p w14:paraId="77681E50" w14:textId="77777777" w:rsidR="00E8151A" w:rsidRDefault="00E8151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A3D"/>
    <w:multiLevelType w:val="hybridMultilevel"/>
    <w:tmpl w:val="C8DC3AB0"/>
    <w:lvl w:ilvl="0" w:tplc="C638080A">
      <w:start w:val="1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1501"/>
    <w:multiLevelType w:val="hybridMultilevel"/>
    <w:tmpl w:val="E902AB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30E81"/>
    <w:multiLevelType w:val="hybridMultilevel"/>
    <w:tmpl w:val="439AE058"/>
    <w:lvl w:ilvl="0" w:tplc="A3080202">
      <w:start w:val="32"/>
      <w:numFmt w:val="bullet"/>
      <w:lvlText w:val="﷐"/>
      <w:lvlJc w:val="left"/>
      <w:pPr>
        <w:ind w:left="2340" w:hanging="198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6700D"/>
    <w:multiLevelType w:val="hybridMultilevel"/>
    <w:tmpl w:val="A9A21D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3215093C"/>
    <w:multiLevelType w:val="hybridMultilevel"/>
    <w:tmpl w:val="F2A2BE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">
    <w:nsid w:val="67480EC0"/>
    <w:multiLevelType w:val="hybridMultilevel"/>
    <w:tmpl w:val="9EF253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2D583D"/>
    <w:multiLevelType w:val="hybridMultilevel"/>
    <w:tmpl w:val="E902AB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5721C"/>
    <w:multiLevelType w:val="hybridMultilevel"/>
    <w:tmpl w:val="9EF253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9AD"/>
    <w:rsid w:val="000044F7"/>
    <w:rsid w:val="000062F8"/>
    <w:rsid w:val="00017780"/>
    <w:rsid w:val="00017989"/>
    <w:rsid w:val="00017BBD"/>
    <w:rsid w:val="00020692"/>
    <w:rsid w:val="00021872"/>
    <w:rsid w:val="000308CF"/>
    <w:rsid w:val="00034EC4"/>
    <w:rsid w:val="00035CE4"/>
    <w:rsid w:val="0003603F"/>
    <w:rsid w:val="000402A0"/>
    <w:rsid w:val="00040A16"/>
    <w:rsid w:val="000421CE"/>
    <w:rsid w:val="00043299"/>
    <w:rsid w:val="000446CA"/>
    <w:rsid w:val="00045114"/>
    <w:rsid w:val="00045D4D"/>
    <w:rsid w:val="00050BCB"/>
    <w:rsid w:val="000535B4"/>
    <w:rsid w:val="0005519B"/>
    <w:rsid w:val="000555B8"/>
    <w:rsid w:val="00057018"/>
    <w:rsid w:val="00061244"/>
    <w:rsid w:val="00063652"/>
    <w:rsid w:val="00063E0C"/>
    <w:rsid w:val="00066986"/>
    <w:rsid w:val="00070DB4"/>
    <w:rsid w:val="00072183"/>
    <w:rsid w:val="000731F5"/>
    <w:rsid w:val="00074AAB"/>
    <w:rsid w:val="00075791"/>
    <w:rsid w:val="00082B56"/>
    <w:rsid w:val="0008654C"/>
    <w:rsid w:val="000907BF"/>
    <w:rsid w:val="000929EE"/>
    <w:rsid w:val="00092B57"/>
    <w:rsid w:val="00097F3D"/>
    <w:rsid w:val="000A1B27"/>
    <w:rsid w:val="000A54F2"/>
    <w:rsid w:val="000A7E6A"/>
    <w:rsid w:val="000B14A4"/>
    <w:rsid w:val="000B429F"/>
    <w:rsid w:val="000B5204"/>
    <w:rsid w:val="000B58A5"/>
    <w:rsid w:val="000B6825"/>
    <w:rsid w:val="000B7649"/>
    <w:rsid w:val="000C063B"/>
    <w:rsid w:val="000C1248"/>
    <w:rsid w:val="000C17AD"/>
    <w:rsid w:val="000F2865"/>
    <w:rsid w:val="000F2FBD"/>
    <w:rsid w:val="000F50E3"/>
    <w:rsid w:val="000F778D"/>
    <w:rsid w:val="000F77AE"/>
    <w:rsid w:val="00101925"/>
    <w:rsid w:val="00103587"/>
    <w:rsid w:val="0010733A"/>
    <w:rsid w:val="0011161A"/>
    <w:rsid w:val="001129A2"/>
    <w:rsid w:val="00113DA3"/>
    <w:rsid w:val="00117864"/>
    <w:rsid w:val="001220BF"/>
    <w:rsid w:val="00125B47"/>
    <w:rsid w:val="00133742"/>
    <w:rsid w:val="001403E9"/>
    <w:rsid w:val="00141079"/>
    <w:rsid w:val="001421B3"/>
    <w:rsid w:val="001473EA"/>
    <w:rsid w:val="00152147"/>
    <w:rsid w:val="00152DCA"/>
    <w:rsid w:val="00160699"/>
    <w:rsid w:val="00161492"/>
    <w:rsid w:val="00167BEF"/>
    <w:rsid w:val="00173AC6"/>
    <w:rsid w:val="0018308C"/>
    <w:rsid w:val="00183484"/>
    <w:rsid w:val="0018599D"/>
    <w:rsid w:val="00186757"/>
    <w:rsid w:val="00186E79"/>
    <w:rsid w:val="0019436B"/>
    <w:rsid w:val="00197687"/>
    <w:rsid w:val="001A1806"/>
    <w:rsid w:val="001A21EF"/>
    <w:rsid w:val="001A2594"/>
    <w:rsid w:val="001A4841"/>
    <w:rsid w:val="001A6A83"/>
    <w:rsid w:val="001B0990"/>
    <w:rsid w:val="001B1C06"/>
    <w:rsid w:val="001B4813"/>
    <w:rsid w:val="001B4EAD"/>
    <w:rsid w:val="001B52FA"/>
    <w:rsid w:val="001C1B76"/>
    <w:rsid w:val="001C2832"/>
    <w:rsid w:val="001C2FD1"/>
    <w:rsid w:val="001C3799"/>
    <w:rsid w:val="001D042A"/>
    <w:rsid w:val="001D4269"/>
    <w:rsid w:val="001D4393"/>
    <w:rsid w:val="001D7129"/>
    <w:rsid w:val="001D7F84"/>
    <w:rsid w:val="001E1748"/>
    <w:rsid w:val="001E6573"/>
    <w:rsid w:val="001F31F2"/>
    <w:rsid w:val="001F47B0"/>
    <w:rsid w:val="001F56FC"/>
    <w:rsid w:val="001F61FF"/>
    <w:rsid w:val="00203C87"/>
    <w:rsid w:val="0020459E"/>
    <w:rsid w:val="00216D2D"/>
    <w:rsid w:val="00217D2B"/>
    <w:rsid w:val="00220D7E"/>
    <w:rsid w:val="002225C1"/>
    <w:rsid w:val="00222DF1"/>
    <w:rsid w:val="00225EA9"/>
    <w:rsid w:val="00227EBE"/>
    <w:rsid w:val="0023467F"/>
    <w:rsid w:val="002364A9"/>
    <w:rsid w:val="002407D0"/>
    <w:rsid w:val="0025226D"/>
    <w:rsid w:val="00252B96"/>
    <w:rsid w:val="0026145E"/>
    <w:rsid w:val="00266A0A"/>
    <w:rsid w:val="00267491"/>
    <w:rsid w:val="002708F4"/>
    <w:rsid w:val="00274079"/>
    <w:rsid w:val="002749C7"/>
    <w:rsid w:val="0028138D"/>
    <w:rsid w:val="00281A18"/>
    <w:rsid w:val="00282F78"/>
    <w:rsid w:val="002837C6"/>
    <w:rsid w:val="00284308"/>
    <w:rsid w:val="00284EE4"/>
    <w:rsid w:val="0028765A"/>
    <w:rsid w:val="00290F6B"/>
    <w:rsid w:val="002A2747"/>
    <w:rsid w:val="002A3135"/>
    <w:rsid w:val="002A316D"/>
    <w:rsid w:val="002A615F"/>
    <w:rsid w:val="002B464C"/>
    <w:rsid w:val="002C6830"/>
    <w:rsid w:val="002C7C73"/>
    <w:rsid w:val="002D53BB"/>
    <w:rsid w:val="002D6861"/>
    <w:rsid w:val="002F217C"/>
    <w:rsid w:val="003039B5"/>
    <w:rsid w:val="00305361"/>
    <w:rsid w:val="003055CD"/>
    <w:rsid w:val="00312C11"/>
    <w:rsid w:val="003149D0"/>
    <w:rsid w:val="00323DC2"/>
    <w:rsid w:val="0032522D"/>
    <w:rsid w:val="00325F66"/>
    <w:rsid w:val="00337A7A"/>
    <w:rsid w:val="003431A2"/>
    <w:rsid w:val="003439AD"/>
    <w:rsid w:val="00345112"/>
    <w:rsid w:val="003513A1"/>
    <w:rsid w:val="00353819"/>
    <w:rsid w:val="00354137"/>
    <w:rsid w:val="00355161"/>
    <w:rsid w:val="003563D3"/>
    <w:rsid w:val="00356659"/>
    <w:rsid w:val="00357667"/>
    <w:rsid w:val="00360942"/>
    <w:rsid w:val="00361183"/>
    <w:rsid w:val="00362745"/>
    <w:rsid w:val="00370CAB"/>
    <w:rsid w:val="0037294D"/>
    <w:rsid w:val="00376D12"/>
    <w:rsid w:val="0037748A"/>
    <w:rsid w:val="0038130D"/>
    <w:rsid w:val="00381B76"/>
    <w:rsid w:val="003826B7"/>
    <w:rsid w:val="0038543A"/>
    <w:rsid w:val="003908C2"/>
    <w:rsid w:val="00391746"/>
    <w:rsid w:val="00393674"/>
    <w:rsid w:val="00395D44"/>
    <w:rsid w:val="003A7434"/>
    <w:rsid w:val="003A7FA0"/>
    <w:rsid w:val="003B32D9"/>
    <w:rsid w:val="003B396B"/>
    <w:rsid w:val="003B59FD"/>
    <w:rsid w:val="003C48DC"/>
    <w:rsid w:val="003D3047"/>
    <w:rsid w:val="003D44EB"/>
    <w:rsid w:val="003D68E0"/>
    <w:rsid w:val="003E2028"/>
    <w:rsid w:val="003E2177"/>
    <w:rsid w:val="003E5B9C"/>
    <w:rsid w:val="003F1CA5"/>
    <w:rsid w:val="003F2701"/>
    <w:rsid w:val="003F537B"/>
    <w:rsid w:val="003F7C91"/>
    <w:rsid w:val="00400006"/>
    <w:rsid w:val="004030DB"/>
    <w:rsid w:val="00403D50"/>
    <w:rsid w:val="00404326"/>
    <w:rsid w:val="00404E7A"/>
    <w:rsid w:val="00417509"/>
    <w:rsid w:val="00425D94"/>
    <w:rsid w:val="00426CFA"/>
    <w:rsid w:val="0043522C"/>
    <w:rsid w:val="00437637"/>
    <w:rsid w:val="00445A51"/>
    <w:rsid w:val="004516A3"/>
    <w:rsid w:val="0045242B"/>
    <w:rsid w:val="00453FB3"/>
    <w:rsid w:val="004554F7"/>
    <w:rsid w:val="00457136"/>
    <w:rsid w:val="0045756D"/>
    <w:rsid w:val="00461112"/>
    <w:rsid w:val="00461FFA"/>
    <w:rsid w:val="004623A1"/>
    <w:rsid w:val="004625A8"/>
    <w:rsid w:val="00465806"/>
    <w:rsid w:val="0047258F"/>
    <w:rsid w:val="00473842"/>
    <w:rsid w:val="00476E67"/>
    <w:rsid w:val="004823CD"/>
    <w:rsid w:val="00493597"/>
    <w:rsid w:val="00494A91"/>
    <w:rsid w:val="0049738A"/>
    <w:rsid w:val="0049743A"/>
    <w:rsid w:val="004A2A4F"/>
    <w:rsid w:val="004A5078"/>
    <w:rsid w:val="004A5F73"/>
    <w:rsid w:val="004B0E0A"/>
    <w:rsid w:val="004B71BA"/>
    <w:rsid w:val="004C2EA7"/>
    <w:rsid w:val="004C6AB2"/>
    <w:rsid w:val="004D0CE1"/>
    <w:rsid w:val="004D41EA"/>
    <w:rsid w:val="004E0818"/>
    <w:rsid w:val="004E14E4"/>
    <w:rsid w:val="004E161C"/>
    <w:rsid w:val="004E37F2"/>
    <w:rsid w:val="004F386F"/>
    <w:rsid w:val="004F418B"/>
    <w:rsid w:val="004F512E"/>
    <w:rsid w:val="004F5DCC"/>
    <w:rsid w:val="004F693B"/>
    <w:rsid w:val="00500575"/>
    <w:rsid w:val="00503833"/>
    <w:rsid w:val="00510D57"/>
    <w:rsid w:val="0051697E"/>
    <w:rsid w:val="0052394D"/>
    <w:rsid w:val="00524279"/>
    <w:rsid w:val="00524572"/>
    <w:rsid w:val="005262E5"/>
    <w:rsid w:val="005309E4"/>
    <w:rsid w:val="00533855"/>
    <w:rsid w:val="00533AB4"/>
    <w:rsid w:val="00537D64"/>
    <w:rsid w:val="00540E54"/>
    <w:rsid w:val="0054264E"/>
    <w:rsid w:val="005449A2"/>
    <w:rsid w:val="00550352"/>
    <w:rsid w:val="00552B6F"/>
    <w:rsid w:val="00556D61"/>
    <w:rsid w:val="0055730A"/>
    <w:rsid w:val="00564567"/>
    <w:rsid w:val="00564FBE"/>
    <w:rsid w:val="00565E5A"/>
    <w:rsid w:val="005713E1"/>
    <w:rsid w:val="005715A7"/>
    <w:rsid w:val="00574694"/>
    <w:rsid w:val="00576EA8"/>
    <w:rsid w:val="005827C4"/>
    <w:rsid w:val="00584742"/>
    <w:rsid w:val="00585420"/>
    <w:rsid w:val="00593D4C"/>
    <w:rsid w:val="00595F86"/>
    <w:rsid w:val="005A1296"/>
    <w:rsid w:val="005A1CC2"/>
    <w:rsid w:val="005A2AC1"/>
    <w:rsid w:val="005B6EFF"/>
    <w:rsid w:val="005C5505"/>
    <w:rsid w:val="005C5F60"/>
    <w:rsid w:val="005C74E7"/>
    <w:rsid w:val="005C7FF6"/>
    <w:rsid w:val="005D39EF"/>
    <w:rsid w:val="005E1667"/>
    <w:rsid w:val="005E1AEA"/>
    <w:rsid w:val="005E1BA1"/>
    <w:rsid w:val="005E3010"/>
    <w:rsid w:val="005E32A9"/>
    <w:rsid w:val="005E61C2"/>
    <w:rsid w:val="005E629B"/>
    <w:rsid w:val="005F4B4D"/>
    <w:rsid w:val="0061017E"/>
    <w:rsid w:val="006109FB"/>
    <w:rsid w:val="006118BA"/>
    <w:rsid w:val="00612D1C"/>
    <w:rsid w:val="00612F88"/>
    <w:rsid w:val="0061365A"/>
    <w:rsid w:val="00615F85"/>
    <w:rsid w:val="00617736"/>
    <w:rsid w:val="006209A9"/>
    <w:rsid w:val="006231D5"/>
    <w:rsid w:val="00630836"/>
    <w:rsid w:val="00631208"/>
    <w:rsid w:val="00631439"/>
    <w:rsid w:val="00631C47"/>
    <w:rsid w:val="00634316"/>
    <w:rsid w:val="00634610"/>
    <w:rsid w:val="00635028"/>
    <w:rsid w:val="0063684D"/>
    <w:rsid w:val="00640C6D"/>
    <w:rsid w:val="00642BAC"/>
    <w:rsid w:val="0064477A"/>
    <w:rsid w:val="006462E1"/>
    <w:rsid w:val="0064649F"/>
    <w:rsid w:val="0064779F"/>
    <w:rsid w:val="006534E6"/>
    <w:rsid w:val="00661D52"/>
    <w:rsid w:val="00663A87"/>
    <w:rsid w:val="0066645A"/>
    <w:rsid w:val="00667699"/>
    <w:rsid w:val="00670CCE"/>
    <w:rsid w:val="006718A3"/>
    <w:rsid w:val="00671EC1"/>
    <w:rsid w:val="0067210B"/>
    <w:rsid w:val="00674B6C"/>
    <w:rsid w:val="00681C66"/>
    <w:rsid w:val="006861EF"/>
    <w:rsid w:val="00687A0F"/>
    <w:rsid w:val="0069082A"/>
    <w:rsid w:val="006A21F0"/>
    <w:rsid w:val="006A3DEB"/>
    <w:rsid w:val="006A4A20"/>
    <w:rsid w:val="006A600E"/>
    <w:rsid w:val="006A6496"/>
    <w:rsid w:val="006B0A1F"/>
    <w:rsid w:val="006B0AA6"/>
    <w:rsid w:val="006B3F80"/>
    <w:rsid w:val="006B5B02"/>
    <w:rsid w:val="006C0371"/>
    <w:rsid w:val="006C32CC"/>
    <w:rsid w:val="006C67A7"/>
    <w:rsid w:val="006D67D2"/>
    <w:rsid w:val="006E01D0"/>
    <w:rsid w:val="006E124A"/>
    <w:rsid w:val="006E26BD"/>
    <w:rsid w:val="006E2F27"/>
    <w:rsid w:val="006E42B9"/>
    <w:rsid w:val="006E482A"/>
    <w:rsid w:val="006E533F"/>
    <w:rsid w:val="006F1A0D"/>
    <w:rsid w:val="006F558C"/>
    <w:rsid w:val="006F74CF"/>
    <w:rsid w:val="006F7747"/>
    <w:rsid w:val="007106BE"/>
    <w:rsid w:val="00713859"/>
    <w:rsid w:val="007172D6"/>
    <w:rsid w:val="00717AF2"/>
    <w:rsid w:val="00720990"/>
    <w:rsid w:val="007253D2"/>
    <w:rsid w:val="007259A2"/>
    <w:rsid w:val="0073248A"/>
    <w:rsid w:val="007351E8"/>
    <w:rsid w:val="007401A1"/>
    <w:rsid w:val="007430AD"/>
    <w:rsid w:val="007438F3"/>
    <w:rsid w:val="00750104"/>
    <w:rsid w:val="0075622F"/>
    <w:rsid w:val="00760B8C"/>
    <w:rsid w:val="00763F5B"/>
    <w:rsid w:val="007665E2"/>
    <w:rsid w:val="00771465"/>
    <w:rsid w:val="0077409F"/>
    <w:rsid w:val="007748E1"/>
    <w:rsid w:val="00780BC1"/>
    <w:rsid w:val="00781DA2"/>
    <w:rsid w:val="00790773"/>
    <w:rsid w:val="00790959"/>
    <w:rsid w:val="0079600D"/>
    <w:rsid w:val="007A13B0"/>
    <w:rsid w:val="007A36A6"/>
    <w:rsid w:val="007A7D93"/>
    <w:rsid w:val="007B3484"/>
    <w:rsid w:val="007B584E"/>
    <w:rsid w:val="007B6EEC"/>
    <w:rsid w:val="007C4327"/>
    <w:rsid w:val="007C5C9C"/>
    <w:rsid w:val="007C6518"/>
    <w:rsid w:val="007C702E"/>
    <w:rsid w:val="007C7F11"/>
    <w:rsid w:val="007D221E"/>
    <w:rsid w:val="007D2DA7"/>
    <w:rsid w:val="007D5A76"/>
    <w:rsid w:val="007E3DFE"/>
    <w:rsid w:val="007E4FCA"/>
    <w:rsid w:val="007F1EC6"/>
    <w:rsid w:val="007F4B90"/>
    <w:rsid w:val="008025E9"/>
    <w:rsid w:val="00802C0A"/>
    <w:rsid w:val="008042F4"/>
    <w:rsid w:val="0080460E"/>
    <w:rsid w:val="00807734"/>
    <w:rsid w:val="00807EFE"/>
    <w:rsid w:val="008106BD"/>
    <w:rsid w:val="008201C5"/>
    <w:rsid w:val="00822D62"/>
    <w:rsid w:val="00824CDB"/>
    <w:rsid w:val="00830FCA"/>
    <w:rsid w:val="00836565"/>
    <w:rsid w:val="00847E38"/>
    <w:rsid w:val="008504BF"/>
    <w:rsid w:val="00856194"/>
    <w:rsid w:val="00866D01"/>
    <w:rsid w:val="00870DF5"/>
    <w:rsid w:val="00871A15"/>
    <w:rsid w:val="00874FF5"/>
    <w:rsid w:val="00876089"/>
    <w:rsid w:val="00876C42"/>
    <w:rsid w:val="00883755"/>
    <w:rsid w:val="00892EAC"/>
    <w:rsid w:val="0089607E"/>
    <w:rsid w:val="008A5B1B"/>
    <w:rsid w:val="008C2689"/>
    <w:rsid w:val="008D6165"/>
    <w:rsid w:val="008D7367"/>
    <w:rsid w:val="008E10DA"/>
    <w:rsid w:val="008E6459"/>
    <w:rsid w:val="008E6AD6"/>
    <w:rsid w:val="008F02D0"/>
    <w:rsid w:val="00902C34"/>
    <w:rsid w:val="00903A45"/>
    <w:rsid w:val="009043BC"/>
    <w:rsid w:val="00905966"/>
    <w:rsid w:val="00910929"/>
    <w:rsid w:val="00923F7F"/>
    <w:rsid w:val="00926560"/>
    <w:rsid w:val="00931407"/>
    <w:rsid w:val="009328BB"/>
    <w:rsid w:val="00934588"/>
    <w:rsid w:val="009505FE"/>
    <w:rsid w:val="00954376"/>
    <w:rsid w:val="00955855"/>
    <w:rsid w:val="00955A0E"/>
    <w:rsid w:val="00965E9E"/>
    <w:rsid w:val="0097179B"/>
    <w:rsid w:val="00971B46"/>
    <w:rsid w:val="009723AD"/>
    <w:rsid w:val="00984910"/>
    <w:rsid w:val="0098641A"/>
    <w:rsid w:val="009913E8"/>
    <w:rsid w:val="00992C41"/>
    <w:rsid w:val="0099498D"/>
    <w:rsid w:val="00995747"/>
    <w:rsid w:val="009A59E4"/>
    <w:rsid w:val="009A5ED6"/>
    <w:rsid w:val="009B1D15"/>
    <w:rsid w:val="009B3859"/>
    <w:rsid w:val="009B3BA6"/>
    <w:rsid w:val="009B7038"/>
    <w:rsid w:val="009B7651"/>
    <w:rsid w:val="009C4C06"/>
    <w:rsid w:val="009C69FF"/>
    <w:rsid w:val="009C6D3D"/>
    <w:rsid w:val="009C6DEA"/>
    <w:rsid w:val="009C762F"/>
    <w:rsid w:val="009D0BDC"/>
    <w:rsid w:val="009D5967"/>
    <w:rsid w:val="009D6E67"/>
    <w:rsid w:val="009E1E76"/>
    <w:rsid w:val="009F06C3"/>
    <w:rsid w:val="009F5796"/>
    <w:rsid w:val="009F64FD"/>
    <w:rsid w:val="009F6BAE"/>
    <w:rsid w:val="009F7482"/>
    <w:rsid w:val="00A02573"/>
    <w:rsid w:val="00A0716E"/>
    <w:rsid w:val="00A1012F"/>
    <w:rsid w:val="00A13B4F"/>
    <w:rsid w:val="00A15DDE"/>
    <w:rsid w:val="00A259FA"/>
    <w:rsid w:val="00A26E94"/>
    <w:rsid w:val="00A270A5"/>
    <w:rsid w:val="00A30BF0"/>
    <w:rsid w:val="00A3372C"/>
    <w:rsid w:val="00A339F6"/>
    <w:rsid w:val="00A349E7"/>
    <w:rsid w:val="00A3795C"/>
    <w:rsid w:val="00A43830"/>
    <w:rsid w:val="00A453DB"/>
    <w:rsid w:val="00A46178"/>
    <w:rsid w:val="00A46C10"/>
    <w:rsid w:val="00A46EEF"/>
    <w:rsid w:val="00A52B17"/>
    <w:rsid w:val="00A53246"/>
    <w:rsid w:val="00A539A0"/>
    <w:rsid w:val="00A55F88"/>
    <w:rsid w:val="00A57F5E"/>
    <w:rsid w:val="00A6115D"/>
    <w:rsid w:val="00A62FCA"/>
    <w:rsid w:val="00A63B90"/>
    <w:rsid w:val="00A65F32"/>
    <w:rsid w:val="00A67900"/>
    <w:rsid w:val="00A73244"/>
    <w:rsid w:val="00A7560B"/>
    <w:rsid w:val="00A75AA1"/>
    <w:rsid w:val="00A8592B"/>
    <w:rsid w:val="00A958B5"/>
    <w:rsid w:val="00A979AD"/>
    <w:rsid w:val="00AA2E15"/>
    <w:rsid w:val="00AA64F3"/>
    <w:rsid w:val="00AA6579"/>
    <w:rsid w:val="00AB2CE5"/>
    <w:rsid w:val="00AB3723"/>
    <w:rsid w:val="00AB4C0A"/>
    <w:rsid w:val="00AB6389"/>
    <w:rsid w:val="00AC097E"/>
    <w:rsid w:val="00AC32F9"/>
    <w:rsid w:val="00AC5946"/>
    <w:rsid w:val="00AD4AB2"/>
    <w:rsid w:val="00AD6287"/>
    <w:rsid w:val="00AE19B6"/>
    <w:rsid w:val="00AE4216"/>
    <w:rsid w:val="00AF1974"/>
    <w:rsid w:val="00AF3547"/>
    <w:rsid w:val="00AF3FDD"/>
    <w:rsid w:val="00AF7B64"/>
    <w:rsid w:val="00AF7F87"/>
    <w:rsid w:val="00B01D18"/>
    <w:rsid w:val="00B04FD8"/>
    <w:rsid w:val="00B12C41"/>
    <w:rsid w:val="00B17201"/>
    <w:rsid w:val="00B1772C"/>
    <w:rsid w:val="00B17785"/>
    <w:rsid w:val="00B20AC1"/>
    <w:rsid w:val="00B24F80"/>
    <w:rsid w:val="00B2506A"/>
    <w:rsid w:val="00B26954"/>
    <w:rsid w:val="00B31CCA"/>
    <w:rsid w:val="00B34C7A"/>
    <w:rsid w:val="00B3510B"/>
    <w:rsid w:val="00B355A2"/>
    <w:rsid w:val="00B36E85"/>
    <w:rsid w:val="00B41B06"/>
    <w:rsid w:val="00B45D13"/>
    <w:rsid w:val="00B47EFD"/>
    <w:rsid w:val="00B50274"/>
    <w:rsid w:val="00B508EA"/>
    <w:rsid w:val="00B5471C"/>
    <w:rsid w:val="00B57E6B"/>
    <w:rsid w:val="00B61CDF"/>
    <w:rsid w:val="00B64C98"/>
    <w:rsid w:val="00B658B2"/>
    <w:rsid w:val="00B67E39"/>
    <w:rsid w:val="00B72BE0"/>
    <w:rsid w:val="00B72F0D"/>
    <w:rsid w:val="00B8133D"/>
    <w:rsid w:val="00B83F6F"/>
    <w:rsid w:val="00B843A9"/>
    <w:rsid w:val="00B85058"/>
    <w:rsid w:val="00B94244"/>
    <w:rsid w:val="00B960C3"/>
    <w:rsid w:val="00B96965"/>
    <w:rsid w:val="00B97301"/>
    <w:rsid w:val="00BA104F"/>
    <w:rsid w:val="00BB0288"/>
    <w:rsid w:val="00BB0E3E"/>
    <w:rsid w:val="00BB1B24"/>
    <w:rsid w:val="00BB21CC"/>
    <w:rsid w:val="00BB275E"/>
    <w:rsid w:val="00BB6058"/>
    <w:rsid w:val="00BC0E65"/>
    <w:rsid w:val="00BC0F4E"/>
    <w:rsid w:val="00BC2F85"/>
    <w:rsid w:val="00BC53DD"/>
    <w:rsid w:val="00BC68B6"/>
    <w:rsid w:val="00BD141F"/>
    <w:rsid w:val="00BD2DBD"/>
    <w:rsid w:val="00BD3D7A"/>
    <w:rsid w:val="00BD4EF0"/>
    <w:rsid w:val="00BE0039"/>
    <w:rsid w:val="00BE1F9C"/>
    <w:rsid w:val="00BE5374"/>
    <w:rsid w:val="00BE75BA"/>
    <w:rsid w:val="00BF0B99"/>
    <w:rsid w:val="00BF0ECD"/>
    <w:rsid w:val="00BF1C93"/>
    <w:rsid w:val="00BF39DB"/>
    <w:rsid w:val="00C012ED"/>
    <w:rsid w:val="00C02C7B"/>
    <w:rsid w:val="00C10C56"/>
    <w:rsid w:val="00C110F2"/>
    <w:rsid w:val="00C1345F"/>
    <w:rsid w:val="00C13B67"/>
    <w:rsid w:val="00C15AAD"/>
    <w:rsid w:val="00C205EB"/>
    <w:rsid w:val="00C219E0"/>
    <w:rsid w:val="00C337BA"/>
    <w:rsid w:val="00C37D27"/>
    <w:rsid w:val="00C44A07"/>
    <w:rsid w:val="00C476C9"/>
    <w:rsid w:val="00C509A8"/>
    <w:rsid w:val="00C529E3"/>
    <w:rsid w:val="00C53C32"/>
    <w:rsid w:val="00C64067"/>
    <w:rsid w:val="00C66619"/>
    <w:rsid w:val="00C71337"/>
    <w:rsid w:val="00C7232A"/>
    <w:rsid w:val="00C723C7"/>
    <w:rsid w:val="00C76328"/>
    <w:rsid w:val="00C82855"/>
    <w:rsid w:val="00C844C9"/>
    <w:rsid w:val="00C85D40"/>
    <w:rsid w:val="00C87F88"/>
    <w:rsid w:val="00C978DE"/>
    <w:rsid w:val="00CA439B"/>
    <w:rsid w:val="00CB02CB"/>
    <w:rsid w:val="00CB1A20"/>
    <w:rsid w:val="00CB6960"/>
    <w:rsid w:val="00CC04CE"/>
    <w:rsid w:val="00CC20DE"/>
    <w:rsid w:val="00CC47A8"/>
    <w:rsid w:val="00CC562C"/>
    <w:rsid w:val="00CC76BA"/>
    <w:rsid w:val="00CD10C0"/>
    <w:rsid w:val="00CD11B5"/>
    <w:rsid w:val="00CD1405"/>
    <w:rsid w:val="00CE31C6"/>
    <w:rsid w:val="00CE7757"/>
    <w:rsid w:val="00CE7AFA"/>
    <w:rsid w:val="00CF0437"/>
    <w:rsid w:val="00CF6140"/>
    <w:rsid w:val="00CF7B6E"/>
    <w:rsid w:val="00D1091D"/>
    <w:rsid w:val="00D11482"/>
    <w:rsid w:val="00D11CFA"/>
    <w:rsid w:val="00D11FE7"/>
    <w:rsid w:val="00D13066"/>
    <w:rsid w:val="00D20D46"/>
    <w:rsid w:val="00D2589A"/>
    <w:rsid w:val="00D2644B"/>
    <w:rsid w:val="00D267E6"/>
    <w:rsid w:val="00D26BC6"/>
    <w:rsid w:val="00D27807"/>
    <w:rsid w:val="00D34701"/>
    <w:rsid w:val="00D42394"/>
    <w:rsid w:val="00D4253F"/>
    <w:rsid w:val="00D43EE4"/>
    <w:rsid w:val="00D43EF3"/>
    <w:rsid w:val="00D44DA6"/>
    <w:rsid w:val="00D45C61"/>
    <w:rsid w:val="00D51F63"/>
    <w:rsid w:val="00D56425"/>
    <w:rsid w:val="00D61609"/>
    <w:rsid w:val="00D646A1"/>
    <w:rsid w:val="00D65451"/>
    <w:rsid w:val="00D745D9"/>
    <w:rsid w:val="00D77376"/>
    <w:rsid w:val="00D77BCA"/>
    <w:rsid w:val="00D92DE7"/>
    <w:rsid w:val="00DA00AF"/>
    <w:rsid w:val="00DA0519"/>
    <w:rsid w:val="00DA3487"/>
    <w:rsid w:val="00DA6B27"/>
    <w:rsid w:val="00DA7899"/>
    <w:rsid w:val="00DB3699"/>
    <w:rsid w:val="00DC0923"/>
    <w:rsid w:val="00DC587C"/>
    <w:rsid w:val="00DC68F3"/>
    <w:rsid w:val="00DD4DE3"/>
    <w:rsid w:val="00DD653C"/>
    <w:rsid w:val="00DE1AB3"/>
    <w:rsid w:val="00DE5570"/>
    <w:rsid w:val="00DE5CC1"/>
    <w:rsid w:val="00DF3ED5"/>
    <w:rsid w:val="00DF4E54"/>
    <w:rsid w:val="00DF72F6"/>
    <w:rsid w:val="00E006D1"/>
    <w:rsid w:val="00E04767"/>
    <w:rsid w:val="00E11536"/>
    <w:rsid w:val="00E14870"/>
    <w:rsid w:val="00E148A6"/>
    <w:rsid w:val="00E1723B"/>
    <w:rsid w:val="00E25D42"/>
    <w:rsid w:val="00E36C51"/>
    <w:rsid w:val="00E42267"/>
    <w:rsid w:val="00E43D46"/>
    <w:rsid w:val="00E56E58"/>
    <w:rsid w:val="00E57023"/>
    <w:rsid w:val="00E5782C"/>
    <w:rsid w:val="00E61F3C"/>
    <w:rsid w:val="00E62548"/>
    <w:rsid w:val="00E63C19"/>
    <w:rsid w:val="00E67C16"/>
    <w:rsid w:val="00E704F6"/>
    <w:rsid w:val="00E73661"/>
    <w:rsid w:val="00E73D63"/>
    <w:rsid w:val="00E74D92"/>
    <w:rsid w:val="00E75D1C"/>
    <w:rsid w:val="00E8151A"/>
    <w:rsid w:val="00E843DC"/>
    <w:rsid w:val="00E85779"/>
    <w:rsid w:val="00E8747D"/>
    <w:rsid w:val="00E92D43"/>
    <w:rsid w:val="00E92E3B"/>
    <w:rsid w:val="00E932B3"/>
    <w:rsid w:val="00E937EC"/>
    <w:rsid w:val="00E96D68"/>
    <w:rsid w:val="00E9762E"/>
    <w:rsid w:val="00EA0428"/>
    <w:rsid w:val="00EA1BA2"/>
    <w:rsid w:val="00EA22CD"/>
    <w:rsid w:val="00EA48C1"/>
    <w:rsid w:val="00EA7361"/>
    <w:rsid w:val="00EB3B23"/>
    <w:rsid w:val="00EB64A4"/>
    <w:rsid w:val="00EB6FD6"/>
    <w:rsid w:val="00EB7AA8"/>
    <w:rsid w:val="00EC257C"/>
    <w:rsid w:val="00EC68FA"/>
    <w:rsid w:val="00ED64AC"/>
    <w:rsid w:val="00ED6A9C"/>
    <w:rsid w:val="00EE392A"/>
    <w:rsid w:val="00EF2311"/>
    <w:rsid w:val="00EF26DB"/>
    <w:rsid w:val="00EF27B3"/>
    <w:rsid w:val="00EF5B82"/>
    <w:rsid w:val="00EF7C05"/>
    <w:rsid w:val="00F07178"/>
    <w:rsid w:val="00F1366B"/>
    <w:rsid w:val="00F16899"/>
    <w:rsid w:val="00F329B5"/>
    <w:rsid w:val="00F32E1E"/>
    <w:rsid w:val="00F411EF"/>
    <w:rsid w:val="00F415F6"/>
    <w:rsid w:val="00F42C0D"/>
    <w:rsid w:val="00F467B1"/>
    <w:rsid w:val="00F51728"/>
    <w:rsid w:val="00F571C9"/>
    <w:rsid w:val="00F57C05"/>
    <w:rsid w:val="00F60B60"/>
    <w:rsid w:val="00F635E7"/>
    <w:rsid w:val="00F63E00"/>
    <w:rsid w:val="00F6432E"/>
    <w:rsid w:val="00F64DC7"/>
    <w:rsid w:val="00F6688D"/>
    <w:rsid w:val="00F74380"/>
    <w:rsid w:val="00F74415"/>
    <w:rsid w:val="00F813C1"/>
    <w:rsid w:val="00F87AE1"/>
    <w:rsid w:val="00F90D69"/>
    <w:rsid w:val="00FA727C"/>
    <w:rsid w:val="00FB7820"/>
    <w:rsid w:val="00FC61F6"/>
    <w:rsid w:val="00FC74F4"/>
    <w:rsid w:val="00FD02AC"/>
    <w:rsid w:val="00FD6832"/>
    <w:rsid w:val="00FD7508"/>
    <w:rsid w:val="00FE53A2"/>
    <w:rsid w:val="00FE76C0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5E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561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B72BE0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000000"/>
      <w:sz w:val="26"/>
      <w:szCs w:val="26"/>
      <w:lang w:val="uk-UA" w:eastAsia="en-US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paragraph" w:styleId="30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4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3"/>
    <w:rsid w:val="0064649F"/>
  </w:style>
  <w:style w:type="table" w:styleId="a6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paragraph" w:styleId="ad">
    <w:name w:val="Body Text Indent"/>
    <w:basedOn w:val="a"/>
    <w:rsid w:val="00167BEF"/>
    <w:pPr>
      <w:spacing w:after="120"/>
      <w:ind w:left="283"/>
    </w:pPr>
  </w:style>
  <w:style w:type="character" w:customStyle="1" w:styleId="UnresolvedMention">
    <w:name w:val="Unresolved Mention"/>
    <w:uiPriority w:val="99"/>
    <w:semiHidden/>
    <w:unhideWhenUsed/>
    <w:rsid w:val="002D53BB"/>
    <w:rPr>
      <w:color w:val="605E5C"/>
      <w:shd w:val="clear" w:color="auto" w:fill="E1DFDD"/>
    </w:rPr>
  </w:style>
  <w:style w:type="character" w:customStyle="1" w:styleId="50">
    <w:name w:val="Заголовок 5 Знак"/>
    <w:link w:val="5"/>
    <w:uiPriority w:val="9"/>
    <w:rsid w:val="00B72BE0"/>
    <w:rPr>
      <w:rFonts w:ascii="Calibri" w:hAnsi="Calibri"/>
      <w:b/>
      <w:bCs/>
      <w:i/>
      <w:iCs/>
      <w:color w:val="00000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nulibrary.lviv.ua/to-users-2/paid-services/interne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space.uzhnu.edu.ua/jspui/bitstream/lib/47410/1/%D0%BA%D0%BE%D0%BC%D0%BF%D0%BB%D0%B5%D0%BA%D1%81%D0%BD%D0%B8%D0%B9%20%D0%B0%D0%BD%D0%B0%D0%BB%D1%96%D0%B7%20%D0%BD%D0%B0%D0%B2%D1%87%D0%B0%D0%BB%D1%8C%D0%BD%D0%B8%D0%B9%20%D0%BF%D0%BE%D1%81%D1%96%D0%B1%D0%BD%D0%B8%D0%BA%20%2810%29PDF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-nb.info/960908153/0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math.iitb.ac.in/~ars/revbook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math.ucdavis.edu/~romik/data/uploads/notes/complex-analysis.pdf" TargetMode="External"/><Relationship Id="rId14" Type="http://schemas.openxmlformats.org/officeDocument/2006/relationships/hyperlink" Target="https://www.lsl.lviv.ua/index.php/uk/elektronni-resursy1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F2575-5F46-45F9-8336-EE0E19AF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8</Pages>
  <Words>7453</Words>
  <Characters>4249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NUVGP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cp:lastModifiedBy>Юрко</cp:lastModifiedBy>
  <cp:revision>325</cp:revision>
  <cp:lastPrinted>2023-02-19T16:23:00Z</cp:lastPrinted>
  <dcterms:created xsi:type="dcterms:W3CDTF">2020-11-18T06:59:00Z</dcterms:created>
  <dcterms:modified xsi:type="dcterms:W3CDTF">2024-01-27T21:21:00Z</dcterms:modified>
</cp:coreProperties>
</file>