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6148" w14:textId="77777777" w:rsidR="007812B1" w:rsidRPr="00536E47" w:rsidRDefault="007812B1" w:rsidP="00B75914">
      <w:pPr>
        <w:spacing w:after="0" w:line="240" w:lineRule="auto"/>
        <w:jc w:val="center"/>
        <w:rPr>
          <w:rFonts w:ascii="Times New Roman" w:hAnsi="Times New Roman"/>
          <w:b/>
          <w:color w:val="000000"/>
          <w:sz w:val="28"/>
          <w:szCs w:val="28"/>
        </w:rPr>
      </w:pPr>
      <w:r w:rsidRPr="00536E47">
        <w:rPr>
          <w:rFonts w:ascii="Times New Roman" w:hAnsi="Times New Roman"/>
          <w:b/>
          <w:color w:val="000000"/>
          <w:sz w:val="28"/>
          <w:szCs w:val="28"/>
        </w:rPr>
        <w:t>МІНІСТЕРСТВО ОСВІТИ І НАУКИ УКРАЇНИ</w:t>
      </w:r>
    </w:p>
    <w:p w14:paraId="7A01C6FE" w14:textId="77777777" w:rsidR="007812B1" w:rsidRPr="00536E47" w:rsidRDefault="007812B1" w:rsidP="00B75914">
      <w:pPr>
        <w:spacing w:after="0" w:line="240" w:lineRule="auto"/>
        <w:jc w:val="center"/>
        <w:rPr>
          <w:rFonts w:ascii="Times New Roman" w:hAnsi="Times New Roman"/>
          <w:b/>
          <w:color w:val="000000"/>
          <w:sz w:val="28"/>
          <w:szCs w:val="28"/>
        </w:rPr>
      </w:pPr>
      <w:r w:rsidRPr="00536E47">
        <w:rPr>
          <w:rFonts w:ascii="Times New Roman" w:hAnsi="Times New Roman"/>
          <w:b/>
          <w:color w:val="000000"/>
          <w:sz w:val="28"/>
          <w:szCs w:val="28"/>
        </w:rPr>
        <w:t>Львівський національний університет імені Івана Франка</w:t>
      </w:r>
    </w:p>
    <w:p w14:paraId="313BF530" w14:textId="116A6977" w:rsidR="007812B1" w:rsidRPr="00536E47" w:rsidRDefault="008A0476" w:rsidP="00B75914">
      <w:pPr>
        <w:spacing w:after="0" w:line="240" w:lineRule="auto"/>
        <w:jc w:val="center"/>
        <w:rPr>
          <w:rFonts w:ascii="Times New Roman" w:hAnsi="Times New Roman"/>
          <w:b/>
          <w:color w:val="000000"/>
          <w:sz w:val="28"/>
          <w:szCs w:val="28"/>
        </w:rPr>
      </w:pPr>
      <w:r w:rsidRPr="00536E47">
        <w:rPr>
          <w:rFonts w:ascii="Times New Roman" w:hAnsi="Times New Roman"/>
          <w:b/>
          <w:color w:val="000000"/>
          <w:sz w:val="28"/>
          <w:szCs w:val="28"/>
        </w:rPr>
        <w:t>Механіко-математичний факультет</w:t>
      </w:r>
    </w:p>
    <w:p w14:paraId="6439F01A" w14:textId="12504DB2" w:rsidR="007812B1" w:rsidRPr="00536E47" w:rsidRDefault="007812B1" w:rsidP="00B75914">
      <w:pPr>
        <w:spacing w:after="0" w:line="240" w:lineRule="auto"/>
        <w:jc w:val="center"/>
        <w:rPr>
          <w:rFonts w:ascii="Times New Roman" w:hAnsi="Times New Roman"/>
          <w:b/>
          <w:color w:val="000000"/>
          <w:sz w:val="28"/>
          <w:szCs w:val="28"/>
        </w:rPr>
      </w:pPr>
      <w:r w:rsidRPr="00536E47">
        <w:rPr>
          <w:rFonts w:ascii="Times New Roman" w:hAnsi="Times New Roman"/>
          <w:b/>
          <w:color w:val="000000"/>
          <w:sz w:val="28"/>
          <w:szCs w:val="28"/>
        </w:rPr>
        <w:t xml:space="preserve">Кафедра </w:t>
      </w:r>
      <w:r w:rsidR="008A0476" w:rsidRPr="00536E47">
        <w:rPr>
          <w:rFonts w:ascii="Times New Roman" w:hAnsi="Times New Roman"/>
          <w:b/>
          <w:color w:val="000000"/>
          <w:sz w:val="28"/>
          <w:szCs w:val="28"/>
        </w:rPr>
        <w:t>математичної статистики і диференціальних рівнянь</w:t>
      </w:r>
    </w:p>
    <w:p w14:paraId="1DBD0218" w14:textId="77777777" w:rsidR="007812B1" w:rsidRPr="00536E47" w:rsidRDefault="007812B1" w:rsidP="000D40FE">
      <w:pPr>
        <w:spacing w:after="0" w:line="240" w:lineRule="auto"/>
        <w:jc w:val="both"/>
        <w:rPr>
          <w:rFonts w:ascii="Times New Roman" w:hAnsi="Times New Roman"/>
          <w:b/>
          <w:color w:val="000000"/>
          <w:sz w:val="24"/>
          <w:szCs w:val="24"/>
        </w:rPr>
      </w:pPr>
    </w:p>
    <w:p w14:paraId="770614BA" w14:textId="77777777" w:rsidR="007812B1" w:rsidRPr="00536E47" w:rsidRDefault="007812B1" w:rsidP="000D40FE">
      <w:pPr>
        <w:spacing w:after="0" w:line="240" w:lineRule="auto"/>
        <w:jc w:val="both"/>
        <w:rPr>
          <w:rFonts w:ascii="Times New Roman" w:hAnsi="Times New Roman"/>
          <w:b/>
          <w:color w:val="000000"/>
          <w:sz w:val="24"/>
          <w:szCs w:val="24"/>
        </w:rPr>
      </w:pPr>
    </w:p>
    <w:p w14:paraId="3F5624BF" w14:textId="77777777" w:rsidR="007812B1" w:rsidRPr="00536E47" w:rsidRDefault="007812B1" w:rsidP="00B75914">
      <w:pPr>
        <w:spacing w:after="0"/>
        <w:ind w:left="5245"/>
        <w:jc w:val="center"/>
        <w:rPr>
          <w:rFonts w:ascii="Times New Roman" w:hAnsi="Times New Roman"/>
          <w:b/>
          <w:sz w:val="24"/>
          <w:szCs w:val="24"/>
        </w:rPr>
      </w:pPr>
      <w:r w:rsidRPr="00536E47">
        <w:rPr>
          <w:rFonts w:ascii="Times New Roman" w:hAnsi="Times New Roman"/>
          <w:b/>
          <w:sz w:val="24"/>
          <w:szCs w:val="24"/>
        </w:rPr>
        <w:t>Затверджено</w:t>
      </w:r>
    </w:p>
    <w:p w14:paraId="66CC92EB" w14:textId="77777777" w:rsidR="007812B1" w:rsidRPr="00536E47" w:rsidRDefault="007812B1" w:rsidP="00B75914">
      <w:pPr>
        <w:spacing w:after="0"/>
        <w:ind w:left="5245"/>
        <w:jc w:val="both"/>
        <w:rPr>
          <w:rFonts w:ascii="Times New Roman" w:hAnsi="Times New Roman"/>
          <w:sz w:val="24"/>
          <w:szCs w:val="24"/>
        </w:rPr>
      </w:pPr>
      <w:r w:rsidRPr="00536E47">
        <w:rPr>
          <w:rFonts w:ascii="Times New Roman" w:hAnsi="Times New Roman"/>
          <w:sz w:val="24"/>
          <w:szCs w:val="24"/>
        </w:rPr>
        <w:t xml:space="preserve">На засіданні </w:t>
      </w:r>
    </w:p>
    <w:p w14:paraId="512D31EA" w14:textId="24E6C647" w:rsidR="007812B1" w:rsidRPr="00536E47" w:rsidRDefault="007812B1" w:rsidP="00B75914">
      <w:pPr>
        <w:spacing w:after="0"/>
        <w:ind w:left="5245"/>
        <w:jc w:val="both"/>
        <w:rPr>
          <w:rFonts w:ascii="Times New Roman" w:hAnsi="Times New Roman"/>
          <w:sz w:val="24"/>
          <w:szCs w:val="24"/>
        </w:rPr>
      </w:pPr>
      <w:r w:rsidRPr="00536E47">
        <w:rPr>
          <w:rFonts w:ascii="Times New Roman" w:hAnsi="Times New Roman"/>
          <w:sz w:val="24"/>
          <w:szCs w:val="24"/>
        </w:rPr>
        <w:t xml:space="preserve">кафедри </w:t>
      </w:r>
      <w:r w:rsidR="008A0476" w:rsidRPr="00536E47">
        <w:rPr>
          <w:rFonts w:ascii="Times New Roman" w:hAnsi="Times New Roman"/>
          <w:sz w:val="24"/>
          <w:szCs w:val="24"/>
        </w:rPr>
        <w:t xml:space="preserve">математичної статистики і </w:t>
      </w:r>
      <w:r w:rsidR="008A0476" w:rsidRPr="00536E47">
        <w:rPr>
          <w:rFonts w:ascii="Times New Roman" w:hAnsi="Times New Roman"/>
          <w:sz w:val="24"/>
          <w:szCs w:val="24"/>
        </w:rPr>
        <w:tab/>
      </w:r>
      <w:r w:rsidR="008A0476" w:rsidRPr="00536E47">
        <w:rPr>
          <w:rFonts w:ascii="Times New Roman" w:hAnsi="Times New Roman"/>
          <w:sz w:val="24"/>
          <w:szCs w:val="24"/>
        </w:rPr>
        <w:br/>
        <w:t>диференціальних рівнянь</w:t>
      </w:r>
    </w:p>
    <w:p w14:paraId="3FF71D25" w14:textId="57C84C99" w:rsidR="007812B1" w:rsidRPr="00536E47" w:rsidRDefault="008A0476" w:rsidP="00B75914">
      <w:pPr>
        <w:spacing w:after="0"/>
        <w:ind w:left="5245"/>
        <w:jc w:val="both"/>
        <w:rPr>
          <w:rFonts w:ascii="Times New Roman" w:hAnsi="Times New Roman"/>
          <w:sz w:val="24"/>
          <w:szCs w:val="24"/>
        </w:rPr>
      </w:pPr>
      <w:r w:rsidRPr="00536E47">
        <w:rPr>
          <w:rFonts w:ascii="Times New Roman" w:hAnsi="Times New Roman"/>
          <w:sz w:val="24"/>
          <w:szCs w:val="24"/>
        </w:rPr>
        <w:t xml:space="preserve">механіко-математичного </w:t>
      </w:r>
      <w:r w:rsidR="007812B1" w:rsidRPr="00536E47">
        <w:rPr>
          <w:rFonts w:ascii="Times New Roman" w:hAnsi="Times New Roman"/>
          <w:sz w:val="24"/>
          <w:szCs w:val="24"/>
        </w:rPr>
        <w:t>факультету</w:t>
      </w:r>
    </w:p>
    <w:p w14:paraId="0625E119" w14:textId="77777777" w:rsidR="007812B1" w:rsidRPr="00536E47" w:rsidRDefault="007812B1" w:rsidP="00B75914">
      <w:pPr>
        <w:spacing w:after="0"/>
        <w:ind w:left="5245"/>
        <w:jc w:val="both"/>
        <w:rPr>
          <w:rFonts w:ascii="Times New Roman" w:hAnsi="Times New Roman"/>
          <w:sz w:val="24"/>
          <w:szCs w:val="24"/>
        </w:rPr>
      </w:pPr>
      <w:r w:rsidRPr="00536E47">
        <w:rPr>
          <w:rFonts w:ascii="Times New Roman" w:hAnsi="Times New Roman"/>
          <w:sz w:val="24"/>
          <w:szCs w:val="24"/>
        </w:rPr>
        <w:t>Львівського національного університету імені Івана Франка</w:t>
      </w:r>
    </w:p>
    <w:p w14:paraId="76392896" w14:textId="76208721" w:rsidR="007812B1" w:rsidRPr="00536E47" w:rsidRDefault="007812B1" w:rsidP="00B75914">
      <w:pPr>
        <w:spacing w:after="0"/>
        <w:ind w:left="5245"/>
        <w:jc w:val="both"/>
        <w:rPr>
          <w:rFonts w:ascii="Times New Roman" w:hAnsi="Times New Roman"/>
          <w:sz w:val="24"/>
          <w:szCs w:val="24"/>
        </w:rPr>
      </w:pPr>
      <w:r w:rsidRPr="00536E47">
        <w:rPr>
          <w:rFonts w:ascii="Times New Roman" w:hAnsi="Times New Roman"/>
          <w:sz w:val="24"/>
          <w:szCs w:val="24"/>
        </w:rPr>
        <w:t xml:space="preserve">(протокол № </w:t>
      </w:r>
      <w:r w:rsidR="008A0476" w:rsidRPr="00536E47">
        <w:rPr>
          <w:rFonts w:ascii="Times New Roman" w:hAnsi="Times New Roman"/>
          <w:sz w:val="24"/>
          <w:szCs w:val="24"/>
        </w:rPr>
        <w:t>1</w:t>
      </w:r>
      <w:r w:rsidRPr="00536E47">
        <w:rPr>
          <w:rFonts w:ascii="Times New Roman" w:hAnsi="Times New Roman"/>
          <w:sz w:val="24"/>
          <w:szCs w:val="24"/>
        </w:rPr>
        <w:t xml:space="preserve"> від </w:t>
      </w:r>
      <w:r w:rsidR="008A0476" w:rsidRPr="00536E47">
        <w:rPr>
          <w:rFonts w:ascii="Times New Roman" w:hAnsi="Times New Roman"/>
          <w:sz w:val="24"/>
          <w:szCs w:val="24"/>
        </w:rPr>
        <w:t>28.08.2020</w:t>
      </w:r>
      <w:r w:rsidRPr="00536E47">
        <w:rPr>
          <w:rFonts w:ascii="Times New Roman" w:hAnsi="Times New Roman"/>
          <w:sz w:val="24"/>
          <w:szCs w:val="24"/>
        </w:rPr>
        <w:t xml:space="preserve"> р.)</w:t>
      </w:r>
    </w:p>
    <w:p w14:paraId="09D6FEA7" w14:textId="77777777" w:rsidR="007812B1" w:rsidRPr="00536E47" w:rsidRDefault="007812B1" w:rsidP="00B75914">
      <w:pPr>
        <w:spacing w:after="0"/>
        <w:ind w:left="5245"/>
        <w:rPr>
          <w:rFonts w:ascii="Times New Roman" w:hAnsi="Times New Roman"/>
          <w:sz w:val="24"/>
          <w:szCs w:val="24"/>
        </w:rPr>
      </w:pPr>
    </w:p>
    <w:p w14:paraId="17F3FF66" w14:textId="77777777" w:rsidR="007812B1" w:rsidRPr="00536E47" w:rsidRDefault="007812B1" w:rsidP="00B75914">
      <w:pPr>
        <w:spacing w:after="0"/>
        <w:ind w:left="5245"/>
        <w:rPr>
          <w:rFonts w:ascii="Times New Roman" w:hAnsi="Times New Roman"/>
          <w:sz w:val="24"/>
          <w:szCs w:val="24"/>
        </w:rPr>
      </w:pPr>
    </w:p>
    <w:p w14:paraId="06999E69" w14:textId="721DC474" w:rsidR="007812B1" w:rsidRPr="00536E47" w:rsidRDefault="008A0476" w:rsidP="00B75914">
      <w:pPr>
        <w:spacing w:after="0"/>
        <w:ind w:left="5245"/>
        <w:rPr>
          <w:rFonts w:ascii="Times New Roman" w:hAnsi="Times New Roman"/>
          <w:sz w:val="24"/>
          <w:szCs w:val="24"/>
        </w:rPr>
      </w:pPr>
      <w:r w:rsidRPr="00536E47">
        <w:rPr>
          <w:rFonts w:ascii="Times New Roman" w:hAnsi="Times New Roman"/>
          <w:sz w:val="24"/>
          <w:szCs w:val="24"/>
        </w:rPr>
        <w:t>В.о. з</w:t>
      </w:r>
      <w:r w:rsidR="007812B1" w:rsidRPr="00536E47">
        <w:rPr>
          <w:rFonts w:ascii="Times New Roman" w:hAnsi="Times New Roman"/>
          <w:sz w:val="24"/>
          <w:szCs w:val="24"/>
        </w:rPr>
        <w:t>авідувач</w:t>
      </w:r>
      <w:r w:rsidRPr="00536E47">
        <w:rPr>
          <w:rFonts w:ascii="Times New Roman" w:hAnsi="Times New Roman"/>
          <w:sz w:val="24"/>
          <w:szCs w:val="24"/>
        </w:rPr>
        <w:t>а</w:t>
      </w:r>
      <w:r w:rsidR="007812B1" w:rsidRPr="00536E47">
        <w:rPr>
          <w:rFonts w:ascii="Times New Roman" w:hAnsi="Times New Roman"/>
          <w:sz w:val="24"/>
          <w:szCs w:val="24"/>
        </w:rPr>
        <w:t xml:space="preserve"> кафедри</w:t>
      </w:r>
      <w:r w:rsidR="001B7902" w:rsidRPr="00536E47">
        <w:rPr>
          <w:rFonts w:ascii="Times New Roman" w:hAnsi="Times New Roman"/>
          <w:sz w:val="24"/>
          <w:szCs w:val="24"/>
        </w:rPr>
        <w:t xml:space="preserve">:   </w:t>
      </w:r>
      <w:r w:rsidR="007812B1" w:rsidRPr="00536E47">
        <w:rPr>
          <w:rFonts w:ascii="Times New Roman" w:hAnsi="Times New Roman"/>
          <w:sz w:val="24"/>
          <w:szCs w:val="24"/>
        </w:rPr>
        <w:t xml:space="preserve"> </w:t>
      </w:r>
      <w:r w:rsidRPr="00536E47">
        <w:rPr>
          <w:rFonts w:ascii="Times New Roman" w:hAnsi="Times New Roman"/>
          <w:sz w:val="24"/>
          <w:szCs w:val="24"/>
        </w:rPr>
        <w:t>Бугрій О.М.</w:t>
      </w:r>
      <w:r w:rsidR="007812B1" w:rsidRPr="00536E47">
        <w:rPr>
          <w:rFonts w:ascii="Times New Roman" w:hAnsi="Times New Roman"/>
          <w:sz w:val="24"/>
          <w:szCs w:val="24"/>
        </w:rPr>
        <w:t xml:space="preserve"> </w:t>
      </w:r>
    </w:p>
    <w:p w14:paraId="4E5ED804" w14:textId="77777777" w:rsidR="007812B1" w:rsidRPr="00536E47" w:rsidRDefault="007812B1" w:rsidP="00B75914">
      <w:pPr>
        <w:spacing w:after="0"/>
        <w:ind w:left="5245"/>
        <w:rPr>
          <w:rFonts w:ascii="Times New Roman" w:hAnsi="Times New Roman"/>
          <w:sz w:val="24"/>
          <w:szCs w:val="24"/>
        </w:rPr>
      </w:pPr>
    </w:p>
    <w:p w14:paraId="2792024C" w14:textId="77777777" w:rsidR="007812B1" w:rsidRPr="00536E47" w:rsidRDefault="007812B1" w:rsidP="00B75914">
      <w:pPr>
        <w:spacing w:after="0"/>
        <w:ind w:left="5245"/>
        <w:rPr>
          <w:rFonts w:ascii="Times New Roman" w:hAnsi="Times New Roman"/>
          <w:sz w:val="24"/>
          <w:szCs w:val="24"/>
        </w:rPr>
      </w:pPr>
      <w:r w:rsidRPr="00536E47">
        <w:rPr>
          <w:rFonts w:ascii="Times New Roman" w:hAnsi="Times New Roman"/>
          <w:sz w:val="24"/>
          <w:szCs w:val="24"/>
        </w:rPr>
        <w:t xml:space="preserve">____________________ </w:t>
      </w:r>
    </w:p>
    <w:p w14:paraId="276EE637" w14:textId="77777777" w:rsidR="007812B1" w:rsidRPr="00536E47" w:rsidRDefault="007812B1" w:rsidP="000D40FE">
      <w:pPr>
        <w:spacing w:after="0" w:line="240" w:lineRule="auto"/>
        <w:jc w:val="both"/>
        <w:rPr>
          <w:rFonts w:ascii="Times New Roman" w:hAnsi="Times New Roman"/>
          <w:b/>
          <w:color w:val="000000"/>
          <w:sz w:val="24"/>
          <w:szCs w:val="24"/>
        </w:rPr>
      </w:pPr>
    </w:p>
    <w:p w14:paraId="6482A631" w14:textId="77777777" w:rsidR="007812B1" w:rsidRPr="00536E47" w:rsidRDefault="007812B1" w:rsidP="000D40FE">
      <w:pPr>
        <w:spacing w:after="0" w:line="240" w:lineRule="auto"/>
        <w:jc w:val="both"/>
        <w:rPr>
          <w:rFonts w:ascii="Times New Roman" w:hAnsi="Times New Roman"/>
          <w:b/>
          <w:color w:val="000000"/>
          <w:sz w:val="24"/>
          <w:szCs w:val="24"/>
        </w:rPr>
      </w:pPr>
    </w:p>
    <w:p w14:paraId="032E9A51" w14:textId="77777777" w:rsidR="007812B1" w:rsidRPr="00536E47" w:rsidRDefault="007812B1" w:rsidP="000D40FE">
      <w:pPr>
        <w:spacing w:after="0" w:line="240" w:lineRule="auto"/>
        <w:jc w:val="both"/>
        <w:rPr>
          <w:rFonts w:ascii="Times New Roman" w:hAnsi="Times New Roman"/>
          <w:b/>
          <w:color w:val="000000"/>
          <w:sz w:val="24"/>
          <w:szCs w:val="24"/>
        </w:rPr>
      </w:pPr>
    </w:p>
    <w:p w14:paraId="2DE2DA36" w14:textId="77777777" w:rsidR="007812B1" w:rsidRPr="00536E47" w:rsidRDefault="007812B1" w:rsidP="000D40FE">
      <w:pPr>
        <w:spacing w:after="0" w:line="240" w:lineRule="auto"/>
        <w:jc w:val="both"/>
        <w:rPr>
          <w:rFonts w:ascii="Times New Roman" w:hAnsi="Times New Roman"/>
          <w:b/>
          <w:color w:val="000000"/>
          <w:sz w:val="24"/>
          <w:szCs w:val="24"/>
        </w:rPr>
      </w:pPr>
    </w:p>
    <w:p w14:paraId="72DA19B7" w14:textId="77777777" w:rsidR="007812B1" w:rsidRPr="00536E47" w:rsidRDefault="007812B1" w:rsidP="00B75914">
      <w:pPr>
        <w:spacing w:after="0" w:line="360" w:lineRule="auto"/>
        <w:jc w:val="center"/>
        <w:rPr>
          <w:rFonts w:ascii="Times New Roman" w:hAnsi="Times New Roman"/>
          <w:b/>
          <w:color w:val="000000"/>
          <w:sz w:val="32"/>
          <w:szCs w:val="32"/>
        </w:rPr>
      </w:pPr>
      <w:r w:rsidRPr="00536E47">
        <w:rPr>
          <w:rFonts w:ascii="Times New Roman" w:hAnsi="Times New Roman"/>
          <w:b/>
          <w:color w:val="000000"/>
          <w:sz w:val="32"/>
          <w:szCs w:val="32"/>
        </w:rPr>
        <w:t xml:space="preserve">Силабус з навчальної дисципліни </w:t>
      </w:r>
    </w:p>
    <w:p w14:paraId="341978FE" w14:textId="578CE2BC" w:rsidR="007812B1" w:rsidRPr="00536E47" w:rsidRDefault="007812B1" w:rsidP="00B75914">
      <w:pPr>
        <w:spacing w:after="0" w:line="360" w:lineRule="auto"/>
        <w:jc w:val="center"/>
        <w:rPr>
          <w:rFonts w:ascii="Times New Roman" w:hAnsi="Times New Roman"/>
          <w:b/>
          <w:color w:val="000000"/>
          <w:sz w:val="32"/>
          <w:szCs w:val="32"/>
        </w:rPr>
      </w:pPr>
      <w:r w:rsidRPr="00536E47">
        <w:rPr>
          <w:rFonts w:ascii="Times New Roman" w:hAnsi="Times New Roman"/>
          <w:b/>
          <w:color w:val="000000"/>
          <w:sz w:val="32"/>
          <w:szCs w:val="32"/>
        </w:rPr>
        <w:t>“</w:t>
      </w:r>
      <w:r w:rsidR="00EA34D7" w:rsidRPr="00536E47">
        <w:rPr>
          <w:rFonts w:ascii="Times New Roman" w:hAnsi="Times New Roman"/>
          <w:b/>
          <w:bCs/>
          <w:sz w:val="32"/>
          <w:szCs w:val="32"/>
        </w:rPr>
        <w:t xml:space="preserve"> Диференціальні рівняння</w:t>
      </w:r>
      <w:r w:rsidR="00EA34D7" w:rsidRPr="00536E47">
        <w:rPr>
          <w:rFonts w:ascii="Times New Roman" w:hAnsi="Times New Roman"/>
          <w:b/>
          <w:bCs/>
          <w:color w:val="000000"/>
          <w:sz w:val="32"/>
          <w:szCs w:val="32"/>
        </w:rPr>
        <w:t xml:space="preserve"> </w:t>
      </w:r>
      <w:r w:rsidRPr="00536E47">
        <w:rPr>
          <w:rFonts w:ascii="Times New Roman" w:hAnsi="Times New Roman"/>
          <w:b/>
          <w:color w:val="000000"/>
          <w:sz w:val="32"/>
          <w:szCs w:val="32"/>
        </w:rPr>
        <w:t>”,</w:t>
      </w:r>
    </w:p>
    <w:p w14:paraId="50437752" w14:textId="77777777" w:rsidR="007812B1" w:rsidRPr="00536E47" w:rsidRDefault="007812B1" w:rsidP="00B75914">
      <w:pPr>
        <w:spacing w:after="0" w:line="360" w:lineRule="auto"/>
        <w:jc w:val="center"/>
        <w:rPr>
          <w:rFonts w:ascii="Times New Roman" w:hAnsi="Times New Roman"/>
          <w:b/>
          <w:color w:val="000000"/>
          <w:sz w:val="32"/>
          <w:szCs w:val="32"/>
        </w:rPr>
      </w:pPr>
      <w:r w:rsidRPr="00536E47">
        <w:rPr>
          <w:rFonts w:ascii="Times New Roman" w:hAnsi="Times New Roman"/>
          <w:b/>
          <w:color w:val="000000"/>
          <w:sz w:val="32"/>
          <w:szCs w:val="32"/>
        </w:rPr>
        <w:t xml:space="preserve">що викладається в межах ОПП </w:t>
      </w:r>
      <w:r w:rsidR="00A70BD9" w:rsidRPr="00536E47">
        <w:rPr>
          <w:rFonts w:ascii="Times New Roman" w:hAnsi="Times New Roman"/>
          <w:b/>
          <w:color w:val="000000"/>
          <w:sz w:val="32"/>
          <w:szCs w:val="32"/>
        </w:rPr>
        <w:t>“</w:t>
      </w:r>
      <w:r w:rsidRPr="00536E47">
        <w:rPr>
          <w:rFonts w:ascii="Times New Roman" w:hAnsi="Times New Roman"/>
          <w:b/>
          <w:color w:val="000000"/>
          <w:sz w:val="32"/>
          <w:szCs w:val="32"/>
        </w:rPr>
        <w:t>Системний аналіз</w:t>
      </w:r>
      <w:r w:rsidR="006E4C92" w:rsidRPr="00536E47">
        <w:rPr>
          <w:rFonts w:ascii="Times New Roman" w:hAnsi="Times New Roman"/>
          <w:b/>
          <w:color w:val="000000"/>
          <w:sz w:val="32"/>
          <w:szCs w:val="32"/>
        </w:rPr>
        <w:t xml:space="preserve"> і управління. Інтелектуальний аналіз даних</w:t>
      </w:r>
      <w:r w:rsidR="00A70BD9" w:rsidRPr="00536E47">
        <w:rPr>
          <w:rFonts w:ascii="Times New Roman" w:hAnsi="Times New Roman"/>
          <w:b/>
          <w:color w:val="000000"/>
          <w:sz w:val="32"/>
          <w:szCs w:val="32"/>
        </w:rPr>
        <w:t>”</w:t>
      </w:r>
    </w:p>
    <w:p w14:paraId="474576D4" w14:textId="77777777" w:rsidR="007812B1" w:rsidRPr="00536E47" w:rsidRDefault="006E4C92" w:rsidP="00B75914">
      <w:pPr>
        <w:spacing w:after="0" w:line="360" w:lineRule="auto"/>
        <w:jc w:val="center"/>
        <w:rPr>
          <w:rFonts w:ascii="Times New Roman" w:hAnsi="Times New Roman"/>
          <w:b/>
          <w:color w:val="000000"/>
          <w:sz w:val="32"/>
          <w:szCs w:val="32"/>
        </w:rPr>
      </w:pPr>
      <w:r w:rsidRPr="00536E47">
        <w:rPr>
          <w:rFonts w:ascii="Times New Roman" w:hAnsi="Times New Roman"/>
          <w:b/>
          <w:color w:val="000000"/>
          <w:sz w:val="32"/>
          <w:szCs w:val="32"/>
        </w:rPr>
        <w:t>першого</w:t>
      </w:r>
      <w:r w:rsidR="007812B1" w:rsidRPr="00536E47">
        <w:rPr>
          <w:rFonts w:ascii="Times New Roman" w:hAnsi="Times New Roman"/>
          <w:b/>
          <w:color w:val="000000"/>
          <w:sz w:val="32"/>
          <w:szCs w:val="32"/>
        </w:rPr>
        <w:t xml:space="preserve"> (</w:t>
      </w:r>
      <w:r w:rsidRPr="00536E47">
        <w:rPr>
          <w:rFonts w:ascii="Times New Roman" w:hAnsi="Times New Roman"/>
          <w:b/>
          <w:color w:val="000000"/>
          <w:sz w:val="32"/>
          <w:szCs w:val="32"/>
        </w:rPr>
        <w:t>бакалаврського</w:t>
      </w:r>
      <w:r w:rsidR="007812B1" w:rsidRPr="00536E47">
        <w:rPr>
          <w:rFonts w:ascii="Times New Roman" w:hAnsi="Times New Roman"/>
          <w:b/>
          <w:color w:val="000000"/>
          <w:sz w:val="32"/>
          <w:szCs w:val="32"/>
        </w:rPr>
        <w:t xml:space="preserve">) рівня вищої освіти для здобувачів з спеціальності 124 – системний аналіз </w:t>
      </w:r>
    </w:p>
    <w:p w14:paraId="3A1DBD19" w14:textId="77777777" w:rsidR="007812B1" w:rsidRPr="00536E47" w:rsidRDefault="007812B1" w:rsidP="006A6169">
      <w:pPr>
        <w:spacing w:after="0" w:line="240" w:lineRule="auto"/>
        <w:jc w:val="center"/>
        <w:rPr>
          <w:rFonts w:ascii="Times New Roman" w:hAnsi="Times New Roman"/>
          <w:b/>
          <w:sz w:val="24"/>
          <w:szCs w:val="24"/>
        </w:rPr>
      </w:pPr>
    </w:p>
    <w:p w14:paraId="21EC443F" w14:textId="294C78D8" w:rsidR="007812B1" w:rsidRPr="00536E47" w:rsidRDefault="007812B1" w:rsidP="006A6169">
      <w:pPr>
        <w:spacing w:after="0" w:line="240" w:lineRule="auto"/>
        <w:jc w:val="center"/>
        <w:rPr>
          <w:rFonts w:ascii="Times New Roman" w:hAnsi="Times New Roman"/>
          <w:b/>
          <w:sz w:val="24"/>
          <w:szCs w:val="24"/>
        </w:rPr>
      </w:pPr>
    </w:p>
    <w:p w14:paraId="75C4BEB2" w14:textId="17D4B6C4" w:rsidR="00EA34D7" w:rsidRPr="00536E47" w:rsidRDefault="00EA34D7" w:rsidP="006A6169">
      <w:pPr>
        <w:spacing w:after="0" w:line="240" w:lineRule="auto"/>
        <w:jc w:val="center"/>
        <w:rPr>
          <w:rFonts w:ascii="Times New Roman" w:hAnsi="Times New Roman"/>
          <w:b/>
          <w:sz w:val="24"/>
          <w:szCs w:val="24"/>
        </w:rPr>
      </w:pPr>
    </w:p>
    <w:p w14:paraId="567439AB" w14:textId="43D5455D" w:rsidR="00EA34D7" w:rsidRPr="00536E47" w:rsidRDefault="00EA34D7" w:rsidP="006A6169">
      <w:pPr>
        <w:spacing w:after="0" w:line="240" w:lineRule="auto"/>
        <w:jc w:val="center"/>
        <w:rPr>
          <w:rFonts w:ascii="Times New Roman" w:hAnsi="Times New Roman"/>
          <w:b/>
          <w:sz w:val="24"/>
          <w:szCs w:val="24"/>
        </w:rPr>
      </w:pPr>
    </w:p>
    <w:p w14:paraId="67D2DE5E" w14:textId="1FA9B755" w:rsidR="00EA34D7" w:rsidRPr="00536E47" w:rsidRDefault="00EA34D7" w:rsidP="006A6169">
      <w:pPr>
        <w:spacing w:after="0" w:line="240" w:lineRule="auto"/>
        <w:jc w:val="center"/>
        <w:rPr>
          <w:rFonts w:ascii="Times New Roman" w:hAnsi="Times New Roman"/>
          <w:b/>
          <w:sz w:val="24"/>
          <w:szCs w:val="24"/>
        </w:rPr>
      </w:pPr>
    </w:p>
    <w:p w14:paraId="4CEB0308" w14:textId="6EE02ADC" w:rsidR="00EA34D7" w:rsidRPr="00536E47" w:rsidRDefault="00EA34D7" w:rsidP="006A6169">
      <w:pPr>
        <w:spacing w:after="0" w:line="240" w:lineRule="auto"/>
        <w:jc w:val="center"/>
        <w:rPr>
          <w:rFonts w:ascii="Times New Roman" w:hAnsi="Times New Roman"/>
          <w:b/>
          <w:sz w:val="24"/>
          <w:szCs w:val="24"/>
        </w:rPr>
      </w:pPr>
    </w:p>
    <w:p w14:paraId="28D93BC6" w14:textId="30D6EC87" w:rsidR="00EA34D7" w:rsidRPr="00536E47" w:rsidRDefault="00EA34D7" w:rsidP="006A6169">
      <w:pPr>
        <w:spacing w:after="0" w:line="240" w:lineRule="auto"/>
        <w:jc w:val="center"/>
        <w:rPr>
          <w:rFonts w:ascii="Times New Roman" w:hAnsi="Times New Roman"/>
          <w:b/>
          <w:sz w:val="24"/>
          <w:szCs w:val="24"/>
        </w:rPr>
      </w:pPr>
    </w:p>
    <w:p w14:paraId="403CC977" w14:textId="7709AC93" w:rsidR="00EA34D7" w:rsidRPr="00536E47" w:rsidRDefault="00EA34D7" w:rsidP="006A6169">
      <w:pPr>
        <w:spacing w:after="0" w:line="240" w:lineRule="auto"/>
        <w:jc w:val="center"/>
        <w:rPr>
          <w:rFonts w:ascii="Times New Roman" w:hAnsi="Times New Roman"/>
          <w:b/>
          <w:sz w:val="24"/>
          <w:szCs w:val="24"/>
        </w:rPr>
      </w:pPr>
    </w:p>
    <w:p w14:paraId="492E7525" w14:textId="1650DC18" w:rsidR="00EA34D7" w:rsidRPr="00536E47" w:rsidRDefault="00EA34D7" w:rsidP="006A6169">
      <w:pPr>
        <w:spacing w:after="0" w:line="240" w:lineRule="auto"/>
        <w:jc w:val="center"/>
        <w:rPr>
          <w:rFonts w:ascii="Times New Roman" w:hAnsi="Times New Roman"/>
          <w:b/>
          <w:sz w:val="24"/>
          <w:szCs w:val="24"/>
        </w:rPr>
      </w:pPr>
    </w:p>
    <w:p w14:paraId="37183B6B" w14:textId="37AC4247" w:rsidR="00EA34D7" w:rsidRPr="00536E47" w:rsidRDefault="00EA34D7" w:rsidP="006A6169">
      <w:pPr>
        <w:spacing w:after="0" w:line="240" w:lineRule="auto"/>
        <w:jc w:val="center"/>
        <w:rPr>
          <w:rFonts w:ascii="Times New Roman" w:hAnsi="Times New Roman"/>
          <w:b/>
          <w:sz w:val="24"/>
          <w:szCs w:val="24"/>
        </w:rPr>
      </w:pPr>
    </w:p>
    <w:p w14:paraId="66775F6E" w14:textId="0C94DD4D" w:rsidR="00EA34D7" w:rsidRPr="00536E47" w:rsidRDefault="00EA34D7" w:rsidP="006A6169">
      <w:pPr>
        <w:spacing w:after="0" w:line="240" w:lineRule="auto"/>
        <w:jc w:val="center"/>
        <w:rPr>
          <w:rFonts w:ascii="Times New Roman" w:hAnsi="Times New Roman"/>
          <w:b/>
          <w:sz w:val="24"/>
          <w:szCs w:val="24"/>
        </w:rPr>
      </w:pPr>
    </w:p>
    <w:p w14:paraId="45FA7A63" w14:textId="3535F046" w:rsidR="00EA34D7" w:rsidRPr="00536E47" w:rsidRDefault="00EA34D7" w:rsidP="006A6169">
      <w:pPr>
        <w:spacing w:after="0" w:line="240" w:lineRule="auto"/>
        <w:jc w:val="center"/>
        <w:rPr>
          <w:rFonts w:ascii="Times New Roman" w:hAnsi="Times New Roman"/>
          <w:b/>
          <w:sz w:val="24"/>
          <w:szCs w:val="24"/>
        </w:rPr>
      </w:pPr>
    </w:p>
    <w:p w14:paraId="0002E867" w14:textId="77777777" w:rsidR="007812B1" w:rsidRPr="00536E47" w:rsidRDefault="007812B1" w:rsidP="006A6169">
      <w:pPr>
        <w:spacing w:after="0" w:line="240" w:lineRule="auto"/>
        <w:jc w:val="center"/>
        <w:rPr>
          <w:rFonts w:ascii="Times New Roman" w:hAnsi="Times New Roman"/>
          <w:b/>
          <w:sz w:val="24"/>
          <w:szCs w:val="24"/>
        </w:rPr>
      </w:pPr>
    </w:p>
    <w:p w14:paraId="0A9A5DC9" w14:textId="49D3529A" w:rsidR="001C0F7E"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Львів 2020 р.</w:t>
      </w:r>
    </w:p>
    <w:p w14:paraId="77A9D813" w14:textId="77777777" w:rsidR="007812B1" w:rsidRPr="00536E47" w:rsidRDefault="001C0F7E"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br w:type="page"/>
      </w:r>
    </w:p>
    <w:tbl>
      <w:tblPr>
        <w:tblW w:w="9918" w:type="dxa"/>
        <w:tblLayout w:type="fixed"/>
        <w:tblLook w:val="0000" w:firstRow="0" w:lastRow="0" w:firstColumn="0" w:lastColumn="0" w:noHBand="0" w:noVBand="0"/>
      </w:tblPr>
      <w:tblGrid>
        <w:gridCol w:w="1980"/>
        <w:gridCol w:w="7938"/>
      </w:tblGrid>
      <w:tr w:rsidR="007812B1" w:rsidRPr="00536E47" w14:paraId="46AFFB95"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465B1AB4" w14:textId="5A7A2F67" w:rsidR="007812B1" w:rsidRPr="00536E47" w:rsidRDefault="001B7902"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br w:type="page"/>
            </w:r>
            <w:r w:rsidR="00EA34D7" w:rsidRPr="00536E47">
              <w:rPr>
                <w:rFonts w:ascii="Times New Roman" w:hAnsi="Times New Roman"/>
                <w:b/>
                <w:sz w:val="24"/>
                <w:szCs w:val="24"/>
              </w:rPr>
              <w:br w:type="page"/>
            </w:r>
            <w:r w:rsidR="007812B1" w:rsidRPr="00536E47">
              <w:rPr>
                <w:rFonts w:ascii="Times New Roman" w:hAnsi="Times New Roman"/>
                <w:b/>
                <w:sz w:val="24"/>
                <w:szCs w:val="24"/>
              </w:rPr>
              <w:t>Назва дисципліни</w:t>
            </w:r>
          </w:p>
        </w:tc>
        <w:tc>
          <w:tcPr>
            <w:tcW w:w="7938" w:type="dxa"/>
            <w:tcBorders>
              <w:top w:val="single" w:sz="4" w:space="0" w:color="000000"/>
              <w:left w:val="single" w:sz="4" w:space="0" w:color="000000"/>
              <w:bottom w:val="single" w:sz="4" w:space="0" w:color="000000"/>
              <w:right w:val="single" w:sz="4" w:space="0" w:color="000000"/>
            </w:tcBorders>
          </w:tcPr>
          <w:p w14:paraId="301C3F2A" w14:textId="3B155F2C" w:rsidR="007812B1" w:rsidRPr="00536E47" w:rsidRDefault="00EA34D7" w:rsidP="006A6169">
            <w:pPr>
              <w:spacing w:after="0" w:line="240" w:lineRule="auto"/>
              <w:jc w:val="both"/>
              <w:rPr>
                <w:rFonts w:ascii="Times New Roman" w:hAnsi="Times New Roman"/>
                <w:sz w:val="24"/>
                <w:szCs w:val="24"/>
              </w:rPr>
            </w:pPr>
            <w:r w:rsidRPr="00536E47">
              <w:rPr>
                <w:rFonts w:ascii="Times New Roman" w:hAnsi="Times New Roman"/>
                <w:sz w:val="24"/>
                <w:szCs w:val="24"/>
              </w:rPr>
              <w:t>Диференціальні рівняння</w:t>
            </w:r>
          </w:p>
        </w:tc>
      </w:tr>
      <w:tr w:rsidR="007812B1" w:rsidRPr="00536E47" w14:paraId="3E007B7C"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68536E59"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Адреса викладання дисципліни</w:t>
            </w:r>
          </w:p>
        </w:tc>
        <w:tc>
          <w:tcPr>
            <w:tcW w:w="7938" w:type="dxa"/>
            <w:tcBorders>
              <w:top w:val="single" w:sz="4" w:space="0" w:color="000000"/>
              <w:left w:val="single" w:sz="4" w:space="0" w:color="000000"/>
              <w:bottom w:val="single" w:sz="4" w:space="0" w:color="000000"/>
              <w:right w:val="single" w:sz="4" w:space="0" w:color="000000"/>
            </w:tcBorders>
          </w:tcPr>
          <w:p w14:paraId="63BD49C3"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Головний корпус ЛНУ ім. І. Франка</w:t>
            </w:r>
          </w:p>
          <w:p w14:paraId="6FC39A39"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м. Львів, вул. Університетська 1</w:t>
            </w:r>
          </w:p>
        </w:tc>
      </w:tr>
      <w:tr w:rsidR="007812B1" w:rsidRPr="00536E47" w14:paraId="5CAC0BFC"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338E2AC6"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lang w:eastAsia="uk-UA"/>
              </w:rPr>
              <w:t>Факультет та кафедра, за якою закріплена дисципліна</w:t>
            </w:r>
          </w:p>
        </w:tc>
        <w:tc>
          <w:tcPr>
            <w:tcW w:w="7938" w:type="dxa"/>
            <w:tcBorders>
              <w:top w:val="single" w:sz="4" w:space="0" w:color="000000"/>
              <w:left w:val="single" w:sz="4" w:space="0" w:color="000000"/>
              <w:bottom w:val="single" w:sz="4" w:space="0" w:color="000000"/>
              <w:right w:val="single" w:sz="4" w:space="0" w:color="000000"/>
            </w:tcBorders>
          </w:tcPr>
          <w:p w14:paraId="700BC8E4" w14:textId="587C7600" w:rsidR="007812B1" w:rsidRPr="00536E47" w:rsidRDefault="00EA34D7" w:rsidP="006A6169">
            <w:pPr>
              <w:shd w:val="clear" w:color="auto" w:fill="FFFFFF"/>
              <w:spacing w:after="0" w:line="240" w:lineRule="auto"/>
              <w:jc w:val="both"/>
              <w:textAlignment w:val="baseline"/>
              <w:rPr>
                <w:rFonts w:ascii="Times New Roman" w:hAnsi="Times New Roman"/>
                <w:sz w:val="24"/>
                <w:szCs w:val="24"/>
              </w:rPr>
            </w:pPr>
            <w:r w:rsidRPr="00536E47">
              <w:rPr>
                <w:rFonts w:ascii="Times New Roman" w:hAnsi="Times New Roman"/>
                <w:sz w:val="24"/>
                <w:szCs w:val="24"/>
              </w:rPr>
              <w:t>Механіко-математичного факультет</w:t>
            </w:r>
          </w:p>
          <w:p w14:paraId="0F26C04D" w14:textId="0C53E451" w:rsidR="007812B1" w:rsidRPr="00536E47" w:rsidRDefault="007812B1" w:rsidP="00BD2032">
            <w:pPr>
              <w:shd w:val="clear" w:color="auto" w:fill="FFFFFF"/>
              <w:spacing w:after="0" w:line="240" w:lineRule="auto"/>
              <w:jc w:val="both"/>
              <w:textAlignment w:val="baseline"/>
              <w:rPr>
                <w:rFonts w:ascii="Times New Roman" w:hAnsi="Times New Roman"/>
                <w:sz w:val="24"/>
                <w:szCs w:val="24"/>
              </w:rPr>
            </w:pPr>
            <w:r w:rsidRPr="00536E47">
              <w:rPr>
                <w:rFonts w:ascii="Times New Roman" w:hAnsi="Times New Roman"/>
                <w:sz w:val="24"/>
                <w:szCs w:val="24"/>
              </w:rPr>
              <w:t xml:space="preserve">Кафедра </w:t>
            </w:r>
            <w:r w:rsidR="00EA34D7" w:rsidRPr="00536E47">
              <w:rPr>
                <w:rFonts w:ascii="Times New Roman" w:hAnsi="Times New Roman"/>
                <w:sz w:val="24"/>
                <w:szCs w:val="24"/>
              </w:rPr>
              <w:t>математичної статистики і диференціальних рівнянь</w:t>
            </w:r>
          </w:p>
        </w:tc>
      </w:tr>
      <w:tr w:rsidR="007812B1" w:rsidRPr="00536E47" w14:paraId="317AB452"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4F549D5C"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lang w:eastAsia="uk-UA"/>
              </w:rPr>
              <w:t>Галузь знань, шифр та назва спеціальності</w:t>
            </w:r>
          </w:p>
        </w:tc>
        <w:tc>
          <w:tcPr>
            <w:tcW w:w="7938" w:type="dxa"/>
            <w:tcBorders>
              <w:top w:val="single" w:sz="4" w:space="0" w:color="000000"/>
              <w:left w:val="single" w:sz="4" w:space="0" w:color="000000"/>
              <w:bottom w:val="single" w:sz="4" w:space="0" w:color="000000"/>
              <w:right w:val="single" w:sz="4" w:space="0" w:color="000000"/>
            </w:tcBorders>
          </w:tcPr>
          <w:p w14:paraId="7C25B1F4"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12 – інформаційні технології</w:t>
            </w:r>
          </w:p>
          <w:p w14:paraId="4D28CE2F"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124 – системний аналіз</w:t>
            </w:r>
          </w:p>
        </w:tc>
      </w:tr>
      <w:tr w:rsidR="007812B1" w:rsidRPr="00536E47" w14:paraId="143C2054"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4B64800F" w14:textId="77777777" w:rsidR="007812B1" w:rsidRPr="00536E47" w:rsidRDefault="007812B1" w:rsidP="006A6169">
            <w:pPr>
              <w:spacing w:after="0" w:line="240" w:lineRule="auto"/>
              <w:jc w:val="center"/>
              <w:rPr>
                <w:rFonts w:ascii="Times New Roman" w:hAnsi="Times New Roman"/>
                <w:b/>
                <w:sz w:val="24"/>
                <w:szCs w:val="24"/>
                <w:lang w:eastAsia="uk-UA"/>
              </w:rPr>
            </w:pPr>
            <w:r w:rsidRPr="00536E47">
              <w:rPr>
                <w:rFonts w:ascii="Times New Roman" w:hAnsi="Times New Roman"/>
                <w:b/>
                <w:sz w:val="24"/>
                <w:szCs w:val="24"/>
              </w:rPr>
              <w:t>Викладачі дисципліни</w:t>
            </w:r>
          </w:p>
        </w:tc>
        <w:tc>
          <w:tcPr>
            <w:tcW w:w="7938" w:type="dxa"/>
            <w:tcBorders>
              <w:top w:val="single" w:sz="4" w:space="0" w:color="000000"/>
              <w:left w:val="single" w:sz="4" w:space="0" w:color="000000"/>
              <w:bottom w:val="single" w:sz="4" w:space="0" w:color="000000"/>
              <w:right w:val="single" w:sz="4" w:space="0" w:color="000000"/>
            </w:tcBorders>
          </w:tcPr>
          <w:p w14:paraId="3DEA6498" w14:textId="77777777" w:rsidR="00EA34D7" w:rsidRPr="00536E47" w:rsidRDefault="00EA34D7" w:rsidP="006A6169">
            <w:pPr>
              <w:spacing w:after="0" w:line="240" w:lineRule="auto"/>
              <w:jc w:val="both"/>
              <w:rPr>
                <w:rFonts w:ascii="Times New Roman" w:hAnsi="Times New Roman"/>
                <w:sz w:val="24"/>
                <w:szCs w:val="24"/>
              </w:rPr>
            </w:pPr>
            <w:r w:rsidRPr="00536E47">
              <w:rPr>
                <w:rFonts w:ascii="Times New Roman" w:hAnsi="Times New Roman"/>
                <w:sz w:val="24"/>
                <w:szCs w:val="24"/>
              </w:rPr>
              <w:t>Бугрій О.М., доктор фізико-математичних наук, доцент, в.о. завідувача кафедри математичної статистики і диференціальних рівнянь</w:t>
            </w:r>
          </w:p>
          <w:p w14:paraId="6991AA38" w14:textId="7559BC77" w:rsidR="007812B1" w:rsidRPr="00536E47" w:rsidRDefault="00EA34D7" w:rsidP="00EA34D7">
            <w:pPr>
              <w:spacing w:after="0" w:line="240" w:lineRule="auto"/>
              <w:jc w:val="both"/>
              <w:rPr>
                <w:rFonts w:ascii="Times New Roman" w:hAnsi="Times New Roman"/>
                <w:sz w:val="24"/>
                <w:szCs w:val="24"/>
              </w:rPr>
            </w:pPr>
            <w:r w:rsidRPr="00536E47">
              <w:rPr>
                <w:rFonts w:ascii="Times New Roman" w:hAnsi="Times New Roman"/>
                <w:sz w:val="24"/>
                <w:szCs w:val="24"/>
              </w:rPr>
              <w:t>Лопушанська Г.П., доктор фізико-математичних наук, професор, професор кафедри математичної статистики і диференціальних рівнянь</w:t>
            </w:r>
          </w:p>
        </w:tc>
      </w:tr>
      <w:tr w:rsidR="007812B1" w:rsidRPr="00536E47" w14:paraId="0B5AC362"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61B10543" w14:textId="77777777" w:rsidR="007812B1" w:rsidRPr="00536E47" w:rsidRDefault="007812B1" w:rsidP="006A6169">
            <w:pPr>
              <w:spacing w:after="0" w:line="240" w:lineRule="auto"/>
              <w:jc w:val="center"/>
              <w:rPr>
                <w:rFonts w:ascii="Times New Roman" w:hAnsi="Times New Roman"/>
                <w:b/>
                <w:sz w:val="24"/>
                <w:szCs w:val="24"/>
                <w:lang w:eastAsia="uk-UA"/>
              </w:rPr>
            </w:pPr>
            <w:r w:rsidRPr="00536E47">
              <w:rPr>
                <w:rFonts w:ascii="Times New Roman" w:hAnsi="Times New Roman"/>
                <w:b/>
                <w:sz w:val="24"/>
                <w:szCs w:val="24"/>
              </w:rPr>
              <w:t>Контактна інформація викладачів</w:t>
            </w:r>
          </w:p>
        </w:tc>
        <w:tc>
          <w:tcPr>
            <w:tcW w:w="7938" w:type="dxa"/>
            <w:tcBorders>
              <w:top w:val="single" w:sz="4" w:space="0" w:color="000000"/>
              <w:left w:val="single" w:sz="4" w:space="0" w:color="000000"/>
              <w:bottom w:val="single" w:sz="4" w:space="0" w:color="000000"/>
              <w:right w:val="single" w:sz="4" w:space="0" w:color="000000"/>
            </w:tcBorders>
          </w:tcPr>
          <w:p w14:paraId="5F1992F5" w14:textId="6B17FBE3" w:rsidR="00E804BD" w:rsidRPr="00536E47" w:rsidRDefault="00552A3F" w:rsidP="00E804BD">
            <w:pPr>
              <w:spacing w:after="0" w:line="240" w:lineRule="auto"/>
              <w:jc w:val="both"/>
              <w:rPr>
                <w:rFonts w:ascii="Times New Roman" w:hAnsi="Times New Roman"/>
                <w:sz w:val="24"/>
                <w:szCs w:val="24"/>
              </w:rPr>
            </w:pPr>
            <w:hyperlink r:id="rId7" w:history="1">
              <w:r w:rsidR="00E804BD" w:rsidRPr="00536E47">
                <w:rPr>
                  <w:rStyle w:val="a4"/>
                  <w:rFonts w:ascii="Times New Roman" w:hAnsi="Times New Roman"/>
                  <w:sz w:val="24"/>
                  <w:szCs w:val="24"/>
                </w:rPr>
                <w:t>oleh.buhrii@lnu.edu.ua</w:t>
              </w:r>
            </w:hyperlink>
            <w:r w:rsidR="00E804BD" w:rsidRPr="00536E47">
              <w:rPr>
                <w:rFonts w:ascii="Times New Roman" w:hAnsi="Times New Roman"/>
                <w:sz w:val="24"/>
                <w:szCs w:val="24"/>
              </w:rPr>
              <w:t xml:space="preserve"> </w:t>
            </w:r>
            <w:r w:rsidR="00C86339" w:rsidRPr="00536E47">
              <w:rPr>
                <w:rFonts w:ascii="Times New Roman" w:hAnsi="Times New Roman"/>
                <w:sz w:val="24"/>
                <w:szCs w:val="24"/>
              </w:rPr>
              <w:t>,</w:t>
            </w:r>
            <w:r w:rsidR="001C0F7E" w:rsidRPr="00536E47">
              <w:rPr>
                <w:rFonts w:ascii="Times New Roman" w:hAnsi="Times New Roman"/>
                <w:sz w:val="24"/>
                <w:szCs w:val="24"/>
              </w:rPr>
              <w:t xml:space="preserve"> </w:t>
            </w:r>
            <w:hyperlink r:id="rId8" w:history="1">
              <w:r w:rsidR="00C86339" w:rsidRPr="00536E47">
                <w:rPr>
                  <w:rStyle w:val="a4"/>
                  <w:rFonts w:ascii="Times New Roman" w:hAnsi="Times New Roman"/>
                  <w:sz w:val="24"/>
                  <w:szCs w:val="24"/>
                </w:rPr>
                <w:t>http://new.mmf.lnu.edu.ua/employee/buhrii_o_m</w:t>
              </w:r>
            </w:hyperlink>
            <w:r w:rsidR="00C86339" w:rsidRPr="00536E47">
              <w:rPr>
                <w:rFonts w:ascii="Times New Roman" w:hAnsi="Times New Roman"/>
                <w:sz w:val="24"/>
                <w:szCs w:val="24"/>
              </w:rPr>
              <w:t xml:space="preserve"> ;</w:t>
            </w:r>
          </w:p>
          <w:p w14:paraId="23DBF8E2" w14:textId="77777777" w:rsidR="00C86339" w:rsidRPr="00536E47" w:rsidRDefault="00552A3F" w:rsidP="00E804BD">
            <w:pPr>
              <w:spacing w:after="0" w:line="240" w:lineRule="auto"/>
              <w:jc w:val="both"/>
              <w:rPr>
                <w:rFonts w:ascii="Times New Roman" w:hAnsi="Times New Roman"/>
                <w:sz w:val="24"/>
                <w:szCs w:val="24"/>
              </w:rPr>
            </w:pPr>
            <w:hyperlink r:id="rId9" w:history="1">
              <w:r w:rsidR="00E804BD" w:rsidRPr="00536E47">
                <w:rPr>
                  <w:rStyle w:val="a4"/>
                  <w:rFonts w:ascii="Times New Roman" w:hAnsi="Times New Roman"/>
                  <w:sz w:val="24"/>
                  <w:szCs w:val="24"/>
                </w:rPr>
                <w:t>halyna.lopushanska@lnu.edu.ua</w:t>
              </w:r>
            </w:hyperlink>
            <w:r w:rsidR="00C86339" w:rsidRPr="00536E47">
              <w:rPr>
                <w:rFonts w:ascii="Times New Roman" w:hAnsi="Times New Roman"/>
                <w:sz w:val="24"/>
                <w:szCs w:val="24"/>
              </w:rPr>
              <w:t xml:space="preserve"> ,</w:t>
            </w:r>
          </w:p>
          <w:p w14:paraId="5F23D7DE" w14:textId="7A61646F" w:rsidR="007812B1" w:rsidRPr="00536E47" w:rsidRDefault="00552A3F" w:rsidP="00E804BD">
            <w:pPr>
              <w:spacing w:after="0" w:line="240" w:lineRule="auto"/>
              <w:jc w:val="both"/>
              <w:rPr>
                <w:rFonts w:ascii="Times New Roman" w:hAnsi="Times New Roman"/>
                <w:sz w:val="24"/>
                <w:szCs w:val="24"/>
              </w:rPr>
            </w:pPr>
            <w:hyperlink r:id="rId10" w:history="1">
              <w:r w:rsidR="00C86339" w:rsidRPr="00536E47">
                <w:rPr>
                  <w:rStyle w:val="a4"/>
                  <w:rFonts w:ascii="Times New Roman" w:hAnsi="Times New Roman"/>
                  <w:sz w:val="24"/>
                  <w:szCs w:val="24"/>
                </w:rPr>
                <w:t>http://new.mmf.lnu.edu.ua/employee/lopushanska_h_p</w:t>
              </w:r>
            </w:hyperlink>
            <w:r w:rsidR="00C86339" w:rsidRPr="00536E47">
              <w:rPr>
                <w:rFonts w:ascii="Times New Roman" w:hAnsi="Times New Roman"/>
                <w:sz w:val="24"/>
                <w:szCs w:val="24"/>
              </w:rPr>
              <w:t xml:space="preserve">; </w:t>
            </w:r>
          </w:p>
          <w:p w14:paraId="7D1D5B80" w14:textId="02C7EA7C" w:rsidR="007812B1" w:rsidRPr="00536E47" w:rsidRDefault="007812B1" w:rsidP="008C1CC2">
            <w:pPr>
              <w:spacing w:after="0" w:line="240" w:lineRule="auto"/>
              <w:jc w:val="both"/>
              <w:rPr>
                <w:rFonts w:ascii="Times New Roman" w:hAnsi="Times New Roman"/>
                <w:sz w:val="24"/>
                <w:szCs w:val="24"/>
              </w:rPr>
            </w:pPr>
            <w:r w:rsidRPr="00536E47">
              <w:rPr>
                <w:rFonts w:ascii="Times New Roman" w:hAnsi="Times New Roman"/>
                <w:sz w:val="24"/>
                <w:szCs w:val="24"/>
              </w:rPr>
              <w:t>Головний корпус ЛНУ ім. І. Франка, каб. 2</w:t>
            </w:r>
            <w:r w:rsidR="00BD2032" w:rsidRPr="00536E47">
              <w:rPr>
                <w:rFonts w:ascii="Times New Roman" w:hAnsi="Times New Roman"/>
                <w:sz w:val="24"/>
                <w:szCs w:val="24"/>
              </w:rPr>
              <w:t>6</w:t>
            </w:r>
            <w:r w:rsidR="00C86339" w:rsidRPr="00536E47">
              <w:rPr>
                <w:rFonts w:ascii="Times New Roman" w:hAnsi="Times New Roman"/>
                <w:sz w:val="24"/>
                <w:szCs w:val="24"/>
              </w:rPr>
              <w:t>7</w:t>
            </w:r>
            <w:r w:rsidRPr="00536E47">
              <w:rPr>
                <w:rFonts w:ascii="Times New Roman" w:hAnsi="Times New Roman"/>
                <w:sz w:val="24"/>
                <w:szCs w:val="24"/>
              </w:rPr>
              <w:t>.</w:t>
            </w:r>
          </w:p>
          <w:p w14:paraId="6A4C475E"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м. Львів, вул. Університетська, 1</w:t>
            </w:r>
          </w:p>
        </w:tc>
      </w:tr>
      <w:tr w:rsidR="007812B1" w:rsidRPr="00536E47" w14:paraId="5CF2A140"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34063F19"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Консультації з питань навчання по дисципліні відбуваються</w:t>
            </w:r>
          </w:p>
        </w:tc>
        <w:tc>
          <w:tcPr>
            <w:tcW w:w="7938" w:type="dxa"/>
            <w:tcBorders>
              <w:top w:val="single" w:sz="4" w:space="0" w:color="000000"/>
              <w:left w:val="single" w:sz="4" w:space="0" w:color="000000"/>
              <w:bottom w:val="single" w:sz="4" w:space="0" w:color="000000"/>
              <w:right w:val="single" w:sz="4" w:space="0" w:color="000000"/>
            </w:tcBorders>
          </w:tcPr>
          <w:p w14:paraId="6EAF7A45"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Консультації в день проведення лекцій/практичних занять (за поперед</w:t>
            </w:r>
            <w:r w:rsidRPr="00536E47">
              <w:rPr>
                <w:rFonts w:ascii="Times New Roman" w:hAnsi="Times New Roman"/>
                <w:sz w:val="24"/>
                <w:szCs w:val="24"/>
              </w:rPr>
              <w:softHyphen/>
              <w:t>ньою домовленістю).</w:t>
            </w:r>
          </w:p>
        </w:tc>
      </w:tr>
      <w:tr w:rsidR="007812B1" w:rsidRPr="00536E47" w14:paraId="1A21EC41"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6320FB93"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color w:val="000000"/>
                <w:sz w:val="24"/>
                <w:szCs w:val="24"/>
              </w:rPr>
              <w:t>Сторінка курсу</w:t>
            </w:r>
          </w:p>
        </w:tc>
        <w:tc>
          <w:tcPr>
            <w:tcW w:w="7938" w:type="dxa"/>
            <w:tcBorders>
              <w:top w:val="single" w:sz="4" w:space="0" w:color="000000"/>
              <w:left w:val="single" w:sz="4" w:space="0" w:color="000000"/>
              <w:bottom w:val="single" w:sz="4" w:space="0" w:color="000000"/>
              <w:right w:val="single" w:sz="4" w:space="0" w:color="000000"/>
            </w:tcBorders>
          </w:tcPr>
          <w:p w14:paraId="036022C1" w14:textId="3D6006A3" w:rsidR="007812B1" w:rsidRPr="00536E47" w:rsidRDefault="002D7903" w:rsidP="006A6169">
            <w:pPr>
              <w:spacing w:after="0" w:line="240" w:lineRule="auto"/>
              <w:jc w:val="both"/>
              <w:rPr>
                <w:rStyle w:val="a4"/>
                <w:rFonts w:ascii="Times New Roman" w:hAnsi="Times New Roman"/>
                <w:sz w:val="24"/>
                <w:szCs w:val="24"/>
              </w:rPr>
            </w:pPr>
            <w:r w:rsidRPr="002D7903">
              <w:rPr>
                <w:rStyle w:val="a4"/>
                <w:rFonts w:ascii="Times New Roman" w:hAnsi="Times New Roman"/>
                <w:sz w:val="24"/>
                <w:szCs w:val="24"/>
              </w:rPr>
              <w:t>http://new.mmf.lnu.edu.ua/course/dr_for_124-sa</w:t>
            </w:r>
          </w:p>
        </w:tc>
      </w:tr>
      <w:tr w:rsidR="007812B1" w:rsidRPr="00536E47" w14:paraId="643A4F74"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22713E8D"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Інформація про дисципліну</w:t>
            </w:r>
          </w:p>
        </w:tc>
        <w:tc>
          <w:tcPr>
            <w:tcW w:w="7938" w:type="dxa"/>
            <w:tcBorders>
              <w:top w:val="single" w:sz="4" w:space="0" w:color="000000"/>
              <w:left w:val="single" w:sz="4" w:space="0" w:color="000000"/>
              <w:bottom w:val="single" w:sz="4" w:space="0" w:color="000000"/>
              <w:right w:val="single" w:sz="4" w:space="0" w:color="000000"/>
            </w:tcBorders>
          </w:tcPr>
          <w:p w14:paraId="6D795EE4" w14:textId="0DF25E32" w:rsidR="007812B1" w:rsidRPr="00536E47" w:rsidRDefault="004A32F5" w:rsidP="00C574D8">
            <w:pPr>
              <w:spacing w:after="0" w:line="240" w:lineRule="auto"/>
              <w:jc w:val="both"/>
              <w:rPr>
                <w:rFonts w:ascii="Times New Roman" w:hAnsi="Times New Roman"/>
                <w:sz w:val="24"/>
                <w:szCs w:val="24"/>
              </w:rPr>
            </w:pPr>
            <w:r w:rsidRPr="00536E47">
              <w:rPr>
                <w:rFonts w:ascii="Times New Roman" w:hAnsi="Times New Roman"/>
                <w:sz w:val="24"/>
                <w:szCs w:val="24"/>
              </w:rPr>
              <w:t xml:space="preserve">Курс розроблено </w:t>
            </w:r>
            <w:r w:rsidR="00910100" w:rsidRPr="00536E47">
              <w:rPr>
                <w:rFonts w:ascii="Times New Roman" w:hAnsi="Times New Roman"/>
                <w:sz w:val="24"/>
                <w:szCs w:val="24"/>
              </w:rPr>
              <w:t>для ознайомлення студентів з основними поняттями та методами теорії звичайних диференціальних рівнянь та рівнянь із частинними похідними першого порядку</w:t>
            </w:r>
            <w:r w:rsidR="0082640A" w:rsidRPr="00536E47">
              <w:rPr>
                <w:rFonts w:ascii="Times New Roman" w:hAnsi="Times New Roman"/>
                <w:sz w:val="24"/>
                <w:szCs w:val="24"/>
              </w:rPr>
              <w:t>.</w:t>
            </w:r>
          </w:p>
        </w:tc>
      </w:tr>
      <w:tr w:rsidR="007812B1" w:rsidRPr="00536E47" w14:paraId="1B815048"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2C071472"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Коротка анотація дисципліни</w:t>
            </w:r>
          </w:p>
        </w:tc>
        <w:tc>
          <w:tcPr>
            <w:tcW w:w="7938" w:type="dxa"/>
            <w:tcBorders>
              <w:top w:val="single" w:sz="4" w:space="0" w:color="000000"/>
              <w:left w:val="single" w:sz="4" w:space="0" w:color="000000"/>
              <w:bottom w:val="single" w:sz="4" w:space="0" w:color="000000"/>
              <w:right w:val="single" w:sz="4" w:space="0" w:color="000000"/>
            </w:tcBorders>
          </w:tcPr>
          <w:p w14:paraId="26A82432" w14:textId="3C5CA9D4" w:rsidR="007812B1" w:rsidRPr="00536E47" w:rsidRDefault="007812B1" w:rsidP="00C574D8">
            <w:pPr>
              <w:spacing w:after="0" w:line="240" w:lineRule="auto"/>
              <w:jc w:val="both"/>
              <w:rPr>
                <w:rFonts w:ascii="Times New Roman" w:hAnsi="Times New Roman"/>
                <w:sz w:val="24"/>
                <w:szCs w:val="24"/>
              </w:rPr>
            </w:pPr>
            <w:r w:rsidRPr="00536E47">
              <w:rPr>
                <w:rFonts w:ascii="Times New Roman" w:hAnsi="Times New Roman"/>
                <w:sz w:val="24"/>
                <w:szCs w:val="24"/>
              </w:rPr>
              <w:t>Дисципліна “</w:t>
            </w:r>
            <w:r w:rsidR="00910100" w:rsidRPr="00536E47">
              <w:rPr>
                <w:rFonts w:ascii="Times New Roman" w:hAnsi="Times New Roman"/>
                <w:sz w:val="24"/>
                <w:szCs w:val="24"/>
              </w:rPr>
              <w:t>Диференціальні рівняння</w:t>
            </w:r>
            <w:r w:rsidRPr="00536E47">
              <w:rPr>
                <w:rFonts w:ascii="Times New Roman" w:hAnsi="Times New Roman"/>
                <w:sz w:val="24"/>
                <w:szCs w:val="24"/>
              </w:rPr>
              <w:t xml:space="preserve">” є </w:t>
            </w:r>
            <w:r w:rsidR="00910100" w:rsidRPr="00536E47">
              <w:rPr>
                <w:rFonts w:ascii="Times New Roman" w:hAnsi="Times New Roman"/>
                <w:sz w:val="24"/>
                <w:szCs w:val="24"/>
              </w:rPr>
              <w:t>нормативною</w:t>
            </w:r>
            <w:r w:rsidRPr="00536E47">
              <w:rPr>
                <w:rFonts w:ascii="Times New Roman" w:hAnsi="Times New Roman"/>
                <w:sz w:val="24"/>
                <w:szCs w:val="24"/>
              </w:rPr>
              <w:t xml:space="preserve"> дис</w:t>
            </w:r>
            <w:r w:rsidRPr="00536E47">
              <w:rPr>
                <w:rFonts w:ascii="Times New Roman" w:hAnsi="Times New Roman"/>
                <w:sz w:val="24"/>
                <w:szCs w:val="24"/>
              </w:rPr>
              <w:softHyphen/>
              <w:t xml:space="preserve">ципліною з спеціальності 124 – системний аналіз для освітньої програми </w:t>
            </w:r>
            <w:r w:rsidR="004A32F5" w:rsidRPr="00536E47">
              <w:rPr>
                <w:rFonts w:ascii="Times New Roman" w:hAnsi="Times New Roman"/>
                <w:sz w:val="24"/>
                <w:szCs w:val="24"/>
              </w:rPr>
              <w:t>“Системний аналіз”</w:t>
            </w:r>
            <w:r w:rsidRPr="00536E47">
              <w:rPr>
                <w:rFonts w:ascii="Times New Roman" w:hAnsi="Times New Roman"/>
                <w:sz w:val="24"/>
                <w:szCs w:val="24"/>
              </w:rPr>
              <w:t xml:space="preserve">, яка викладається в </w:t>
            </w:r>
            <w:r w:rsidR="00910100" w:rsidRPr="00536E47">
              <w:rPr>
                <w:rFonts w:ascii="Times New Roman" w:hAnsi="Times New Roman"/>
                <w:sz w:val="24"/>
                <w:szCs w:val="24"/>
              </w:rPr>
              <w:t>3</w:t>
            </w:r>
            <w:r w:rsidRPr="00536E47">
              <w:rPr>
                <w:rFonts w:ascii="Times New Roman" w:hAnsi="Times New Roman"/>
                <w:sz w:val="24"/>
                <w:szCs w:val="24"/>
              </w:rPr>
              <w:t xml:space="preserve">-му семестрі в обсязі </w:t>
            </w:r>
            <w:r w:rsidR="0082640A" w:rsidRPr="00536E47">
              <w:rPr>
                <w:rFonts w:ascii="Times New Roman" w:hAnsi="Times New Roman"/>
                <w:sz w:val="24"/>
                <w:szCs w:val="24"/>
              </w:rPr>
              <w:t>4</w:t>
            </w:r>
            <w:r w:rsidRPr="00536E47">
              <w:rPr>
                <w:rFonts w:ascii="Times New Roman" w:hAnsi="Times New Roman"/>
                <w:sz w:val="24"/>
                <w:szCs w:val="24"/>
              </w:rPr>
              <w:t>-ох кредитів (за Європейською Кредитно-Трансферною Системою ECTS).</w:t>
            </w:r>
          </w:p>
        </w:tc>
      </w:tr>
      <w:tr w:rsidR="007812B1" w:rsidRPr="00536E47" w14:paraId="489C3499"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4AF1A3E3"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Мета та цілі дисципліни</w:t>
            </w:r>
          </w:p>
        </w:tc>
        <w:tc>
          <w:tcPr>
            <w:tcW w:w="7938" w:type="dxa"/>
            <w:tcBorders>
              <w:top w:val="single" w:sz="4" w:space="0" w:color="000000"/>
              <w:left w:val="single" w:sz="4" w:space="0" w:color="000000"/>
              <w:bottom w:val="single" w:sz="4" w:space="0" w:color="000000"/>
              <w:right w:val="single" w:sz="4" w:space="0" w:color="000000"/>
            </w:tcBorders>
          </w:tcPr>
          <w:p w14:paraId="757CEDC9" w14:textId="77777777" w:rsidR="00E57E35" w:rsidRPr="00E57E35" w:rsidRDefault="00E57E35" w:rsidP="00E57E35">
            <w:pPr>
              <w:tabs>
                <w:tab w:val="left" w:pos="284"/>
                <w:tab w:val="left" w:pos="567"/>
              </w:tabs>
              <w:spacing w:after="0" w:line="240" w:lineRule="auto"/>
              <w:jc w:val="both"/>
              <w:rPr>
                <w:rFonts w:ascii="Times New Roman" w:hAnsi="Times New Roman"/>
                <w:szCs w:val="28"/>
              </w:rPr>
            </w:pPr>
            <w:r w:rsidRPr="00E57E35">
              <w:rPr>
                <w:rFonts w:ascii="Times New Roman" w:hAnsi="Times New Roman"/>
                <w:szCs w:val="28"/>
              </w:rPr>
              <w:t>Мета: ознайомлення з основними поняттями та методами теорії звичайних диференціальних рівнянь та рівнянь із частинними похідними першого порядку</w:t>
            </w:r>
          </w:p>
          <w:p w14:paraId="33290B1D" w14:textId="68E0155C" w:rsidR="007812B1" w:rsidRPr="00E57E35" w:rsidRDefault="00E57E35" w:rsidP="00E57E35">
            <w:pPr>
              <w:spacing w:after="0" w:line="240" w:lineRule="auto"/>
              <w:jc w:val="both"/>
              <w:rPr>
                <w:rFonts w:ascii="Times New Roman" w:hAnsi="Times New Roman"/>
                <w:sz w:val="24"/>
                <w:szCs w:val="24"/>
              </w:rPr>
            </w:pPr>
            <w:r w:rsidRPr="00E57E35">
              <w:rPr>
                <w:rFonts w:ascii="Times New Roman" w:hAnsi="Times New Roman"/>
                <w:szCs w:val="28"/>
              </w:rPr>
              <w:t>Цілі</w:t>
            </w:r>
            <w:r w:rsidRPr="00E57E35">
              <w:rPr>
                <w:rFonts w:ascii="Times New Roman" w:hAnsi="Times New Roman"/>
                <w:szCs w:val="28"/>
              </w:rPr>
              <w:t>:</w:t>
            </w:r>
            <w:r w:rsidRPr="00E57E35">
              <w:rPr>
                <w:rFonts w:ascii="Times New Roman" w:hAnsi="Times New Roman"/>
              </w:rPr>
              <w:t xml:space="preserve"> </w:t>
            </w:r>
            <w:r w:rsidRPr="00E57E35">
              <w:rPr>
                <w:rFonts w:ascii="Times New Roman" w:hAnsi="Times New Roman"/>
                <w:szCs w:val="28"/>
              </w:rPr>
              <w:t>викласти основні положення теорії звичайних диференціальних рівнянь та рівнянь із частинними похідними першого порядку, показати методи їх розв’язування та розв’язування задач Коші для них.</w:t>
            </w:r>
          </w:p>
        </w:tc>
      </w:tr>
      <w:tr w:rsidR="007812B1" w:rsidRPr="00536E47" w14:paraId="43E96B2E"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2B9A9BFD"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bCs/>
                <w:sz w:val="24"/>
                <w:szCs w:val="24"/>
                <w:lang w:eastAsia="uk-UA"/>
              </w:rPr>
              <w:t>Література для вивчення дисципліни</w:t>
            </w:r>
          </w:p>
        </w:tc>
        <w:tc>
          <w:tcPr>
            <w:tcW w:w="7938" w:type="dxa"/>
            <w:tcBorders>
              <w:top w:val="single" w:sz="4" w:space="0" w:color="000000"/>
              <w:left w:val="single" w:sz="4" w:space="0" w:color="000000"/>
              <w:bottom w:val="single" w:sz="4" w:space="0" w:color="000000"/>
              <w:right w:val="single" w:sz="4" w:space="0" w:color="000000"/>
            </w:tcBorders>
          </w:tcPr>
          <w:p w14:paraId="7D0F9229" w14:textId="77777777" w:rsidR="00910100" w:rsidRPr="00536E47" w:rsidRDefault="00910100" w:rsidP="00910100">
            <w:pPr>
              <w:spacing w:after="0" w:line="240" w:lineRule="auto"/>
              <w:rPr>
                <w:rFonts w:ascii="Times New Roman" w:hAnsi="Times New Roman"/>
                <w:sz w:val="24"/>
                <w:szCs w:val="24"/>
              </w:rPr>
            </w:pPr>
            <w:r w:rsidRPr="00536E47">
              <w:rPr>
                <w:rFonts w:ascii="Times New Roman" w:hAnsi="Times New Roman"/>
                <w:sz w:val="24"/>
                <w:szCs w:val="24"/>
              </w:rPr>
              <w:t xml:space="preserve">1) Бугрій О.М., Процах Н.П., Бугрій Н.В. </w:t>
            </w:r>
            <w:r w:rsidRPr="00536E47">
              <w:rPr>
                <w:rFonts w:ascii="Times New Roman" w:hAnsi="Times New Roman"/>
                <w:i/>
                <w:iCs/>
                <w:sz w:val="24"/>
                <w:szCs w:val="24"/>
              </w:rPr>
              <w:t>Основи диференціальних рівнянь: теорія, приклади та задачі</w:t>
            </w:r>
            <w:r w:rsidRPr="00536E47">
              <w:rPr>
                <w:rFonts w:ascii="Times New Roman" w:hAnsi="Times New Roman"/>
                <w:sz w:val="24"/>
                <w:szCs w:val="24"/>
              </w:rPr>
              <w:t>. – Навчальний посібник. – Львів, 2011. – 348 с.</w:t>
            </w:r>
          </w:p>
          <w:p w14:paraId="59672F18" w14:textId="77777777" w:rsidR="00910100" w:rsidRPr="00536E47" w:rsidRDefault="00910100" w:rsidP="00910100">
            <w:pPr>
              <w:shd w:val="clear" w:color="auto" w:fill="FFFFFF"/>
              <w:spacing w:after="0" w:line="240" w:lineRule="auto"/>
              <w:jc w:val="both"/>
              <w:rPr>
                <w:rFonts w:ascii="Times New Roman" w:hAnsi="Times New Roman"/>
                <w:sz w:val="24"/>
                <w:szCs w:val="24"/>
              </w:rPr>
            </w:pPr>
            <w:r w:rsidRPr="00536E47">
              <w:rPr>
                <w:rFonts w:ascii="Times New Roman" w:hAnsi="Times New Roman"/>
                <w:sz w:val="24"/>
                <w:szCs w:val="24"/>
              </w:rPr>
              <w:t xml:space="preserve">2) Лопушанська Г.П., Бугрій О.М., Лопушанський А.О. </w:t>
            </w:r>
            <w:r w:rsidRPr="00536E47">
              <w:rPr>
                <w:rFonts w:ascii="Times New Roman" w:hAnsi="Times New Roman"/>
                <w:i/>
                <w:iCs/>
                <w:sz w:val="24"/>
                <w:szCs w:val="24"/>
              </w:rPr>
              <w:t>Диференціальні рівняння та рівняння математичної фізики</w:t>
            </w:r>
            <w:r w:rsidRPr="00536E47">
              <w:rPr>
                <w:rFonts w:ascii="Times New Roman" w:hAnsi="Times New Roman"/>
                <w:sz w:val="24"/>
                <w:szCs w:val="24"/>
              </w:rPr>
              <w:t>. – Підручник. – Львів (1-е видання: 2012. – 362 с.) 2-е видання: 2017. – 372 с.</w:t>
            </w:r>
          </w:p>
          <w:p w14:paraId="6686A3D4" w14:textId="77777777" w:rsidR="00910100" w:rsidRPr="00536E47" w:rsidRDefault="00910100" w:rsidP="00910100">
            <w:pPr>
              <w:spacing w:after="0" w:line="240" w:lineRule="auto"/>
              <w:rPr>
                <w:rFonts w:ascii="Times New Roman" w:hAnsi="Times New Roman"/>
                <w:sz w:val="24"/>
                <w:szCs w:val="24"/>
              </w:rPr>
            </w:pPr>
            <w:r w:rsidRPr="00536E47">
              <w:rPr>
                <w:rFonts w:ascii="Times New Roman" w:hAnsi="Times New Roman"/>
                <w:sz w:val="24"/>
                <w:szCs w:val="24"/>
              </w:rPr>
              <w:t xml:space="preserve">3) Бугрій О.М. </w:t>
            </w:r>
            <w:r w:rsidRPr="00536E47">
              <w:rPr>
                <w:rFonts w:ascii="Times New Roman" w:hAnsi="Times New Roman"/>
                <w:i/>
                <w:iCs/>
                <w:sz w:val="24"/>
                <w:szCs w:val="24"/>
              </w:rPr>
              <w:t>Диференціальні рівняння</w:t>
            </w:r>
            <w:r w:rsidRPr="00536E47">
              <w:rPr>
                <w:rFonts w:ascii="Times New Roman" w:hAnsi="Times New Roman"/>
                <w:sz w:val="24"/>
                <w:szCs w:val="24"/>
              </w:rPr>
              <w:t>: Методичні вказівки. – Львів: Видавничий центр ЛНУ імені Івана Франка, 2006. – 47 с.</w:t>
            </w:r>
          </w:p>
          <w:p w14:paraId="2D9EE5FA" w14:textId="40058AF0" w:rsidR="00080AF1" w:rsidRPr="00536E47" w:rsidRDefault="00910100" w:rsidP="00910100">
            <w:pPr>
              <w:shd w:val="clear" w:color="auto" w:fill="FFFFFF"/>
              <w:spacing w:after="0" w:line="240" w:lineRule="auto"/>
              <w:jc w:val="both"/>
              <w:rPr>
                <w:rFonts w:ascii="Times New Roman" w:hAnsi="Times New Roman"/>
                <w:sz w:val="24"/>
                <w:szCs w:val="24"/>
                <w:lang w:eastAsia="uk-UA"/>
              </w:rPr>
            </w:pPr>
            <w:r w:rsidRPr="00536E47">
              <w:rPr>
                <w:rFonts w:ascii="Times New Roman" w:hAnsi="Times New Roman"/>
                <w:sz w:val="24"/>
                <w:szCs w:val="24"/>
              </w:rPr>
              <w:t xml:space="preserve">4) Бугрій О.М. </w:t>
            </w:r>
            <w:r w:rsidRPr="00536E47">
              <w:rPr>
                <w:rFonts w:ascii="Times New Roman" w:hAnsi="Times New Roman"/>
                <w:i/>
                <w:iCs/>
                <w:sz w:val="24"/>
                <w:szCs w:val="24"/>
              </w:rPr>
              <w:t>Рівняння математичної фізики</w:t>
            </w:r>
            <w:r w:rsidRPr="00536E47">
              <w:rPr>
                <w:rFonts w:ascii="Times New Roman" w:hAnsi="Times New Roman"/>
                <w:sz w:val="24"/>
                <w:szCs w:val="24"/>
              </w:rPr>
              <w:t>: Методичні вказівки. – Львів: Видавничий центр ЛНУ імені Івана Франка, 2008. – 107 с.</w:t>
            </w:r>
          </w:p>
        </w:tc>
      </w:tr>
      <w:tr w:rsidR="007812B1" w:rsidRPr="00536E47" w14:paraId="03E5CF26"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6CC1A8DD"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Обсяг курсу</w:t>
            </w:r>
          </w:p>
        </w:tc>
        <w:tc>
          <w:tcPr>
            <w:tcW w:w="7938" w:type="dxa"/>
            <w:tcBorders>
              <w:top w:val="single" w:sz="4" w:space="0" w:color="000000"/>
              <w:left w:val="single" w:sz="4" w:space="0" w:color="000000"/>
              <w:bottom w:val="single" w:sz="4" w:space="0" w:color="000000"/>
              <w:right w:val="single" w:sz="4" w:space="0" w:color="000000"/>
            </w:tcBorders>
          </w:tcPr>
          <w:p w14:paraId="5C78085D" w14:textId="77777777" w:rsidR="007812B1" w:rsidRPr="00536E47" w:rsidRDefault="007812B1" w:rsidP="00C574D8">
            <w:pPr>
              <w:spacing w:after="0" w:line="240" w:lineRule="auto"/>
              <w:jc w:val="both"/>
              <w:rPr>
                <w:rFonts w:ascii="Times New Roman" w:hAnsi="Times New Roman"/>
                <w:sz w:val="24"/>
                <w:szCs w:val="24"/>
              </w:rPr>
            </w:pPr>
            <w:r w:rsidRPr="00536E47">
              <w:rPr>
                <w:rFonts w:ascii="Times New Roman" w:hAnsi="Times New Roman"/>
                <w:sz w:val="24"/>
                <w:szCs w:val="24"/>
              </w:rPr>
              <w:t xml:space="preserve">Загальний обсяг: </w:t>
            </w:r>
            <w:r w:rsidR="00B2354A" w:rsidRPr="00536E47">
              <w:rPr>
                <w:rFonts w:ascii="Times New Roman" w:hAnsi="Times New Roman"/>
                <w:sz w:val="24"/>
                <w:szCs w:val="24"/>
              </w:rPr>
              <w:t>12</w:t>
            </w:r>
            <w:r w:rsidR="004A32F5" w:rsidRPr="00536E47">
              <w:rPr>
                <w:rFonts w:ascii="Times New Roman" w:hAnsi="Times New Roman"/>
                <w:sz w:val="24"/>
                <w:szCs w:val="24"/>
              </w:rPr>
              <w:t>0</w:t>
            </w:r>
            <w:r w:rsidRPr="00536E47">
              <w:rPr>
                <w:rFonts w:ascii="Times New Roman" w:hAnsi="Times New Roman"/>
                <w:sz w:val="24"/>
                <w:szCs w:val="24"/>
              </w:rPr>
              <w:t xml:space="preserve"> годин. Аудиторних занять: </w:t>
            </w:r>
            <w:r w:rsidR="00B2354A" w:rsidRPr="00536E47">
              <w:rPr>
                <w:rFonts w:ascii="Times New Roman" w:hAnsi="Times New Roman"/>
                <w:sz w:val="24"/>
                <w:szCs w:val="24"/>
              </w:rPr>
              <w:t>64</w:t>
            </w:r>
            <w:r w:rsidRPr="00536E47">
              <w:rPr>
                <w:rFonts w:ascii="Times New Roman" w:hAnsi="Times New Roman"/>
                <w:sz w:val="24"/>
                <w:szCs w:val="24"/>
              </w:rPr>
              <w:t xml:space="preserve"> год., з них </w:t>
            </w:r>
            <w:r w:rsidR="00B2354A" w:rsidRPr="00536E47">
              <w:rPr>
                <w:rFonts w:ascii="Times New Roman" w:hAnsi="Times New Roman"/>
                <w:sz w:val="24"/>
                <w:szCs w:val="24"/>
              </w:rPr>
              <w:t>32</w:t>
            </w:r>
            <w:r w:rsidRPr="00536E47">
              <w:rPr>
                <w:rFonts w:ascii="Times New Roman" w:hAnsi="Times New Roman"/>
                <w:sz w:val="24"/>
                <w:szCs w:val="24"/>
              </w:rPr>
              <w:t xml:space="preserve"> год. </w:t>
            </w:r>
            <w:r w:rsidR="00B2354A" w:rsidRPr="00536E47">
              <w:rPr>
                <w:rFonts w:ascii="Times New Roman" w:hAnsi="Times New Roman"/>
                <w:sz w:val="24"/>
                <w:szCs w:val="24"/>
              </w:rPr>
              <w:lastRenderedPageBreak/>
              <w:t>лекційних</w:t>
            </w:r>
            <w:r w:rsidRPr="00536E47">
              <w:rPr>
                <w:rFonts w:ascii="Times New Roman" w:hAnsi="Times New Roman"/>
                <w:sz w:val="24"/>
                <w:szCs w:val="24"/>
              </w:rPr>
              <w:t xml:space="preserve"> та </w:t>
            </w:r>
            <w:r w:rsidR="00B2354A" w:rsidRPr="00536E47">
              <w:rPr>
                <w:rFonts w:ascii="Times New Roman" w:hAnsi="Times New Roman"/>
                <w:sz w:val="24"/>
                <w:szCs w:val="24"/>
              </w:rPr>
              <w:t>32</w:t>
            </w:r>
            <w:r w:rsidRPr="00536E47">
              <w:rPr>
                <w:rFonts w:ascii="Times New Roman" w:hAnsi="Times New Roman"/>
                <w:sz w:val="24"/>
                <w:szCs w:val="24"/>
              </w:rPr>
              <w:t xml:space="preserve"> годин лабораторних робіт. Самостійної роботи: </w:t>
            </w:r>
            <w:r w:rsidR="00C574D8" w:rsidRPr="00536E47">
              <w:rPr>
                <w:rFonts w:ascii="Times New Roman" w:hAnsi="Times New Roman"/>
                <w:sz w:val="24"/>
                <w:szCs w:val="24"/>
              </w:rPr>
              <w:t>5</w:t>
            </w:r>
            <w:r w:rsidR="00B2354A" w:rsidRPr="00536E47">
              <w:rPr>
                <w:rFonts w:ascii="Times New Roman" w:hAnsi="Times New Roman"/>
                <w:sz w:val="24"/>
                <w:szCs w:val="24"/>
              </w:rPr>
              <w:t>6</w:t>
            </w:r>
            <w:r w:rsidRPr="00536E47">
              <w:rPr>
                <w:rFonts w:ascii="Times New Roman" w:hAnsi="Times New Roman"/>
                <w:sz w:val="24"/>
                <w:szCs w:val="24"/>
              </w:rPr>
              <w:t xml:space="preserve"> год.</w:t>
            </w:r>
          </w:p>
        </w:tc>
      </w:tr>
      <w:tr w:rsidR="007812B1" w:rsidRPr="00536E47" w14:paraId="03B84350"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2248A5D8"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lastRenderedPageBreak/>
              <w:t>Очікувані результати навчання</w:t>
            </w:r>
          </w:p>
        </w:tc>
        <w:tc>
          <w:tcPr>
            <w:tcW w:w="7938" w:type="dxa"/>
            <w:tcBorders>
              <w:top w:val="single" w:sz="4" w:space="0" w:color="000000"/>
              <w:left w:val="single" w:sz="4" w:space="0" w:color="000000"/>
              <w:bottom w:val="single" w:sz="4" w:space="0" w:color="000000"/>
              <w:right w:val="single" w:sz="4" w:space="0" w:color="000000"/>
            </w:tcBorders>
          </w:tcPr>
          <w:p w14:paraId="580F1C6B" w14:textId="77777777" w:rsidR="00E57822" w:rsidRPr="00536E47" w:rsidRDefault="00E57822" w:rsidP="00E57822">
            <w:pPr>
              <w:spacing w:after="0" w:line="240" w:lineRule="auto"/>
              <w:jc w:val="both"/>
              <w:rPr>
                <w:rFonts w:ascii="Times New Roman" w:hAnsi="Times New Roman"/>
                <w:sz w:val="24"/>
                <w:szCs w:val="24"/>
              </w:rPr>
            </w:pPr>
            <w:r w:rsidRPr="00536E47">
              <w:rPr>
                <w:rFonts w:ascii="Times New Roman" w:hAnsi="Times New Roman"/>
                <w:sz w:val="24"/>
                <w:szCs w:val="24"/>
              </w:rPr>
              <w:t xml:space="preserve">У результаті вивчення даного курсу студент буде: </w:t>
            </w:r>
          </w:p>
          <w:p w14:paraId="56C2239D" w14:textId="77777777" w:rsidR="00080AF1" w:rsidRPr="00536E47" w:rsidRDefault="00080AF1" w:rsidP="00080AF1">
            <w:pPr>
              <w:spacing w:after="0" w:line="240" w:lineRule="auto"/>
              <w:jc w:val="both"/>
              <w:rPr>
                <w:rFonts w:ascii="Times New Roman" w:hAnsi="Times New Roman"/>
                <w:sz w:val="24"/>
                <w:szCs w:val="24"/>
              </w:rPr>
            </w:pPr>
            <w:r w:rsidRPr="00536E47">
              <w:rPr>
                <w:rFonts w:ascii="Times New Roman" w:hAnsi="Times New Roman"/>
                <w:b/>
                <w:sz w:val="24"/>
                <w:szCs w:val="24"/>
              </w:rPr>
              <w:t>знати</w:t>
            </w:r>
            <w:r w:rsidRPr="00536E47">
              <w:rPr>
                <w:rFonts w:ascii="Times New Roman" w:hAnsi="Times New Roman"/>
                <w:sz w:val="24"/>
                <w:szCs w:val="24"/>
              </w:rPr>
              <w:t xml:space="preserve">: </w:t>
            </w:r>
          </w:p>
          <w:p w14:paraId="70DD29B4" w14:textId="694FB43F" w:rsidR="00080AF1" w:rsidRPr="00536E47" w:rsidRDefault="00910100" w:rsidP="00080AF1">
            <w:pPr>
              <w:spacing w:after="0" w:line="240" w:lineRule="auto"/>
              <w:jc w:val="both"/>
              <w:rPr>
                <w:rFonts w:ascii="Times New Roman" w:hAnsi="Times New Roman"/>
                <w:sz w:val="24"/>
                <w:szCs w:val="24"/>
              </w:rPr>
            </w:pPr>
            <w:r w:rsidRPr="00536E47">
              <w:rPr>
                <w:rFonts w:ascii="Times New Roman" w:hAnsi="Times New Roman"/>
                <w:sz w:val="24"/>
                <w:szCs w:val="24"/>
              </w:rPr>
              <w:t>класифікацію звичайних диференціальних рівнянь та систем рівнянь, методи їх розв’язування та розв’язування квазілінійних рівнянь із частинними похідними першого порядку, основні властивості розв’язків, формулювання задач Коші, доведення їх коректності, основи теорії стійкості за Ляпуновим для систем звичайних диференціальних рівнянь;</w:t>
            </w:r>
          </w:p>
          <w:p w14:paraId="6F95DF44" w14:textId="77777777" w:rsidR="00080AF1" w:rsidRPr="00536E47" w:rsidRDefault="00080AF1" w:rsidP="00080AF1">
            <w:pPr>
              <w:spacing w:after="0" w:line="240" w:lineRule="auto"/>
              <w:jc w:val="both"/>
              <w:rPr>
                <w:rFonts w:ascii="Times New Roman" w:hAnsi="Times New Roman"/>
                <w:sz w:val="24"/>
                <w:szCs w:val="24"/>
              </w:rPr>
            </w:pPr>
            <w:r w:rsidRPr="00536E47">
              <w:rPr>
                <w:rFonts w:ascii="Times New Roman" w:hAnsi="Times New Roman"/>
                <w:b/>
                <w:sz w:val="24"/>
                <w:szCs w:val="24"/>
              </w:rPr>
              <w:t>вміти</w:t>
            </w:r>
            <w:r w:rsidRPr="00536E47">
              <w:rPr>
                <w:rFonts w:ascii="Times New Roman" w:hAnsi="Times New Roman"/>
                <w:sz w:val="24"/>
                <w:szCs w:val="24"/>
              </w:rPr>
              <w:t xml:space="preserve">: </w:t>
            </w:r>
          </w:p>
          <w:p w14:paraId="63A31DBA" w14:textId="08CCAE62" w:rsidR="007812B1" w:rsidRPr="00536E47" w:rsidRDefault="00910100" w:rsidP="00C574D8">
            <w:pPr>
              <w:spacing w:after="0" w:line="240" w:lineRule="auto"/>
              <w:jc w:val="both"/>
              <w:rPr>
                <w:rFonts w:ascii="Times New Roman" w:hAnsi="Times New Roman"/>
                <w:sz w:val="24"/>
                <w:szCs w:val="24"/>
              </w:rPr>
            </w:pPr>
            <w:r w:rsidRPr="00536E47">
              <w:rPr>
                <w:rFonts w:ascii="Times New Roman" w:hAnsi="Times New Roman"/>
                <w:sz w:val="24"/>
                <w:szCs w:val="24"/>
              </w:rPr>
              <w:t>знаходити загальні розв’язки основних типів звичайних диференціальних рівнянь першого порядку, лінійних рівнянь вищих порядків та лінійних систем рівнянь, квазілінійних рівнянь з частинними похідними першого порядку та розв’язувати задачі Коші для них</w:t>
            </w:r>
            <w:r w:rsidR="00080AF1" w:rsidRPr="00536E47">
              <w:rPr>
                <w:rFonts w:ascii="Times New Roman" w:hAnsi="Times New Roman"/>
                <w:sz w:val="24"/>
                <w:szCs w:val="24"/>
              </w:rPr>
              <w:t>.</w:t>
            </w:r>
          </w:p>
        </w:tc>
      </w:tr>
      <w:tr w:rsidR="007812B1" w:rsidRPr="00536E47" w14:paraId="2CC75216"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4EFB0644"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Ключові слова</w:t>
            </w:r>
          </w:p>
        </w:tc>
        <w:tc>
          <w:tcPr>
            <w:tcW w:w="7938" w:type="dxa"/>
            <w:tcBorders>
              <w:top w:val="single" w:sz="4" w:space="0" w:color="000000"/>
              <w:left w:val="single" w:sz="4" w:space="0" w:color="000000"/>
              <w:bottom w:val="single" w:sz="4" w:space="0" w:color="000000"/>
              <w:right w:val="single" w:sz="4" w:space="0" w:color="000000"/>
            </w:tcBorders>
          </w:tcPr>
          <w:p w14:paraId="0F2C2D02" w14:textId="055C3347" w:rsidR="007812B1" w:rsidRPr="00536E47" w:rsidRDefault="00910100" w:rsidP="00E57822">
            <w:pPr>
              <w:spacing w:after="0" w:line="240" w:lineRule="auto"/>
              <w:jc w:val="both"/>
              <w:rPr>
                <w:rFonts w:ascii="Times New Roman" w:hAnsi="Times New Roman"/>
                <w:sz w:val="24"/>
                <w:szCs w:val="24"/>
              </w:rPr>
            </w:pPr>
            <w:r w:rsidRPr="00536E47">
              <w:rPr>
                <w:rFonts w:ascii="Times New Roman" w:hAnsi="Times New Roman"/>
                <w:sz w:val="24"/>
                <w:szCs w:val="24"/>
              </w:rPr>
              <w:t>Диференціальні рівняння, рівняння з частиними похідними першого порядку, задача Коші.</w:t>
            </w:r>
          </w:p>
        </w:tc>
      </w:tr>
      <w:tr w:rsidR="007812B1" w:rsidRPr="00536E47" w14:paraId="0ECDE1D7"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75A4DDD8"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Формат курсу</w:t>
            </w:r>
          </w:p>
        </w:tc>
        <w:tc>
          <w:tcPr>
            <w:tcW w:w="7938" w:type="dxa"/>
            <w:tcBorders>
              <w:top w:val="single" w:sz="4" w:space="0" w:color="000000"/>
              <w:left w:val="single" w:sz="4" w:space="0" w:color="000000"/>
              <w:bottom w:val="single" w:sz="4" w:space="0" w:color="000000"/>
              <w:right w:val="single" w:sz="4" w:space="0" w:color="000000"/>
            </w:tcBorders>
          </w:tcPr>
          <w:p w14:paraId="50DFAF17"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 xml:space="preserve">Очний, дистанційний </w:t>
            </w:r>
          </w:p>
          <w:p w14:paraId="304CD681" w14:textId="77777777" w:rsidR="007812B1" w:rsidRPr="00536E47" w:rsidRDefault="007812B1" w:rsidP="00C574D8">
            <w:pPr>
              <w:spacing w:after="0" w:line="240" w:lineRule="auto"/>
              <w:jc w:val="both"/>
              <w:rPr>
                <w:rFonts w:ascii="Times New Roman" w:hAnsi="Times New Roman"/>
                <w:sz w:val="24"/>
                <w:szCs w:val="24"/>
              </w:rPr>
            </w:pPr>
            <w:r w:rsidRPr="00536E47">
              <w:rPr>
                <w:rFonts w:ascii="Times New Roman" w:hAnsi="Times New Roman"/>
                <w:sz w:val="24"/>
                <w:szCs w:val="24"/>
              </w:rPr>
              <w:t xml:space="preserve">Проведення </w:t>
            </w:r>
            <w:r w:rsidR="003C7163" w:rsidRPr="00536E47">
              <w:rPr>
                <w:rFonts w:ascii="Times New Roman" w:hAnsi="Times New Roman"/>
                <w:sz w:val="24"/>
                <w:szCs w:val="24"/>
              </w:rPr>
              <w:t>лекційних</w:t>
            </w:r>
            <w:r w:rsidRPr="00536E47">
              <w:rPr>
                <w:rFonts w:ascii="Times New Roman" w:hAnsi="Times New Roman"/>
                <w:sz w:val="24"/>
                <w:szCs w:val="24"/>
              </w:rPr>
              <w:t>, лабораторних робіт і консультацій.</w:t>
            </w:r>
          </w:p>
        </w:tc>
      </w:tr>
      <w:tr w:rsidR="007812B1" w:rsidRPr="00536E47" w14:paraId="6073A587" w14:textId="77777777" w:rsidTr="008E3540">
        <w:trPr>
          <w:trHeight w:val="3158"/>
        </w:trPr>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B5DB9D1"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Теми</w:t>
            </w:r>
          </w:p>
        </w:tc>
        <w:tc>
          <w:tcPr>
            <w:tcW w:w="7938" w:type="dxa"/>
            <w:tcBorders>
              <w:top w:val="single" w:sz="4" w:space="0" w:color="000000"/>
              <w:left w:val="single" w:sz="4" w:space="0" w:color="000000"/>
              <w:bottom w:val="single" w:sz="4" w:space="0" w:color="000000"/>
              <w:right w:val="single" w:sz="4" w:space="0" w:color="000000"/>
            </w:tcBorders>
          </w:tcPr>
          <w:p w14:paraId="6AE326EC"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 </w:t>
            </w:r>
            <w:r w:rsidRPr="00536E47">
              <w:rPr>
                <w:rFonts w:ascii="Times New Roman" w:hAnsi="Times New Roman"/>
                <w:i/>
                <w:iCs/>
                <w:sz w:val="24"/>
                <w:szCs w:val="24"/>
              </w:rPr>
              <w:t>Основні поняття теорії зви</w:t>
            </w:r>
            <w:r w:rsidRPr="00536E47">
              <w:rPr>
                <w:rFonts w:ascii="Times New Roman" w:hAnsi="Times New Roman"/>
                <w:i/>
                <w:iCs/>
                <w:sz w:val="24"/>
                <w:szCs w:val="24"/>
              </w:rPr>
              <w:softHyphen/>
              <w:t>чай</w:t>
            </w:r>
            <w:r w:rsidRPr="00536E47">
              <w:rPr>
                <w:rFonts w:ascii="Times New Roman" w:hAnsi="Times New Roman"/>
                <w:i/>
                <w:iCs/>
                <w:sz w:val="24"/>
                <w:szCs w:val="24"/>
              </w:rPr>
              <w:softHyphen/>
              <w:t>них диференціальних рів</w:t>
            </w:r>
            <w:r w:rsidRPr="00536E47">
              <w:rPr>
                <w:rFonts w:ascii="Times New Roman" w:hAnsi="Times New Roman"/>
                <w:i/>
                <w:iCs/>
                <w:sz w:val="24"/>
                <w:szCs w:val="24"/>
              </w:rPr>
              <w:softHyphen/>
              <w:t>нянь, найпростіші типи диференціальних рів</w:t>
            </w:r>
            <w:r w:rsidRPr="00536E47">
              <w:rPr>
                <w:rFonts w:ascii="Times New Roman" w:hAnsi="Times New Roman"/>
                <w:i/>
                <w:iCs/>
                <w:sz w:val="24"/>
                <w:szCs w:val="24"/>
              </w:rPr>
              <w:softHyphen/>
              <w:t>нянь</w:t>
            </w:r>
            <w:r w:rsidRPr="00536E47">
              <w:rPr>
                <w:rFonts w:ascii="Times New Roman" w:hAnsi="Times New Roman"/>
                <w:sz w:val="24"/>
                <w:szCs w:val="24"/>
              </w:rPr>
              <w:t>.</w:t>
            </w:r>
          </w:p>
          <w:p w14:paraId="27592904"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2. </w:t>
            </w:r>
            <w:r w:rsidRPr="00536E47">
              <w:rPr>
                <w:rFonts w:ascii="Times New Roman" w:hAnsi="Times New Roman"/>
                <w:i/>
                <w:iCs/>
                <w:sz w:val="24"/>
                <w:szCs w:val="24"/>
              </w:rPr>
              <w:t>Заміна змінних та її використання при розв’язувані звичайних диференціальних рівнянь</w:t>
            </w:r>
            <w:r w:rsidRPr="00536E47">
              <w:rPr>
                <w:rFonts w:ascii="Times New Roman" w:hAnsi="Times New Roman"/>
                <w:sz w:val="24"/>
                <w:szCs w:val="24"/>
              </w:rPr>
              <w:t>.</w:t>
            </w:r>
          </w:p>
          <w:p w14:paraId="22874CE8"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3. </w:t>
            </w:r>
            <w:r w:rsidRPr="00536E47">
              <w:rPr>
                <w:rFonts w:ascii="Times New Roman" w:hAnsi="Times New Roman"/>
                <w:i/>
                <w:iCs/>
                <w:sz w:val="24"/>
                <w:szCs w:val="24"/>
              </w:rPr>
              <w:t>Деякі найпростіші типи диференціальних рівнянь і методи їх розв’язування: лінійні рівняння першого по</w:t>
            </w:r>
            <w:r w:rsidRPr="00536E47">
              <w:rPr>
                <w:rFonts w:ascii="Times New Roman" w:hAnsi="Times New Roman"/>
                <w:i/>
                <w:iCs/>
                <w:sz w:val="24"/>
                <w:szCs w:val="24"/>
              </w:rPr>
              <w:softHyphen/>
              <w:t>ряд</w:t>
            </w:r>
            <w:r w:rsidRPr="00536E47">
              <w:rPr>
                <w:rFonts w:ascii="Times New Roman" w:hAnsi="Times New Roman"/>
                <w:i/>
                <w:iCs/>
                <w:sz w:val="24"/>
                <w:szCs w:val="24"/>
              </w:rPr>
              <w:softHyphen/>
              <w:t>ку, рівняння в повних ди</w:t>
            </w:r>
            <w:r w:rsidRPr="00536E47">
              <w:rPr>
                <w:rFonts w:ascii="Times New Roman" w:hAnsi="Times New Roman"/>
                <w:i/>
                <w:iCs/>
                <w:sz w:val="24"/>
                <w:szCs w:val="24"/>
              </w:rPr>
              <w:softHyphen/>
              <w:t>фе</w:t>
            </w:r>
            <w:r w:rsidRPr="00536E47">
              <w:rPr>
                <w:rFonts w:ascii="Times New Roman" w:hAnsi="Times New Roman"/>
                <w:i/>
                <w:iCs/>
                <w:sz w:val="24"/>
                <w:szCs w:val="24"/>
              </w:rPr>
              <w:softHyphen/>
              <w:t>рен</w:t>
            </w:r>
            <w:r w:rsidRPr="00536E47">
              <w:rPr>
                <w:rFonts w:ascii="Times New Roman" w:hAnsi="Times New Roman"/>
                <w:i/>
                <w:iCs/>
                <w:sz w:val="24"/>
                <w:szCs w:val="24"/>
              </w:rPr>
              <w:softHyphen/>
              <w:t>ціалах та звідні до них</w:t>
            </w:r>
            <w:r w:rsidRPr="00536E47">
              <w:rPr>
                <w:rFonts w:ascii="Times New Roman" w:hAnsi="Times New Roman"/>
                <w:sz w:val="24"/>
                <w:szCs w:val="24"/>
              </w:rPr>
              <w:t>.</w:t>
            </w:r>
          </w:p>
          <w:p w14:paraId="3B9E1A93"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4. </w:t>
            </w:r>
            <w:r w:rsidRPr="00536E47">
              <w:rPr>
                <w:rFonts w:ascii="Times New Roman" w:hAnsi="Times New Roman"/>
                <w:i/>
                <w:iCs/>
                <w:sz w:val="24"/>
                <w:szCs w:val="24"/>
              </w:rPr>
              <w:t>Ін</w:t>
            </w:r>
            <w:r w:rsidRPr="00536E47">
              <w:rPr>
                <w:rFonts w:ascii="Times New Roman" w:hAnsi="Times New Roman"/>
                <w:i/>
                <w:iCs/>
                <w:sz w:val="24"/>
                <w:szCs w:val="24"/>
              </w:rPr>
              <w:softHyphen/>
              <w:t>тег</w:t>
            </w:r>
            <w:r w:rsidRPr="00536E47">
              <w:rPr>
                <w:rFonts w:ascii="Times New Roman" w:hAnsi="Times New Roman"/>
                <w:i/>
                <w:iCs/>
                <w:sz w:val="24"/>
                <w:szCs w:val="24"/>
              </w:rPr>
              <w:softHyphen/>
              <w:t>ральні рівняння Воль</w:t>
            </w:r>
            <w:r w:rsidRPr="00536E47">
              <w:rPr>
                <w:rFonts w:ascii="Times New Roman" w:hAnsi="Times New Roman"/>
                <w:i/>
                <w:iCs/>
                <w:sz w:val="24"/>
                <w:szCs w:val="24"/>
              </w:rPr>
              <w:softHyphen/>
              <w:t>тера другого роду, теорема Пікара для інтегральних рівнянь</w:t>
            </w:r>
            <w:r w:rsidRPr="00536E47">
              <w:rPr>
                <w:rFonts w:ascii="Times New Roman" w:hAnsi="Times New Roman"/>
                <w:sz w:val="24"/>
                <w:szCs w:val="24"/>
              </w:rPr>
              <w:t>.</w:t>
            </w:r>
          </w:p>
          <w:p w14:paraId="3B6E5F61"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5. </w:t>
            </w:r>
            <w:r w:rsidRPr="00536E47">
              <w:rPr>
                <w:rFonts w:ascii="Times New Roman" w:hAnsi="Times New Roman"/>
                <w:i/>
                <w:iCs/>
                <w:sz w:val="24"/>
                <w:szCs w:val="24"/>
              </w:rPr>
              <w:t>Задача Коші для нормального звичайного диференціального рівняння першого порядку: існування та єдиність розв’язку</w:t>
            </w:r>
            <w:r w:rsidRPr="00536E47">
              <w:rPr>
                <w:rFonts w:ascii="Times New Roman" w:hAnsi="Times New Roman"/>
                <w:sz w:val="24"/>
                <w:szCs w:val="24"/>
              </w:rPr>
              <w:t>.</w:t>
            </w:r>
          </w:p>
          <w:p w14:paraId="0CB9B0D8"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6. </w:t>
            </w:r>
            <w:r w:rsidRPr="00536E47">
              <w:rPr>
                <w:rFonts w:ascii="Times New Roman" w:hAnsi="Times New Roman"/>
                <w:i/>
                <w:iCs/>
                <w:sz w:val="24"/>
                <w:szCs w:val="24"/>
              </w:rPr>
              <w:t>Неявні диференціальні рів</w:t>
            </w:r>
            <w:r w:rsidRPr="00536E47">
              <w:rPr>
                <w:rFonts w:ascii="Times New Roman" w:hAnsi="Times New Roman"/>
                <w:i/>
                <w:iCs/>
                <w:sz w:val="24"/>
                <w:szCs w:val="24"/>
              </w:rPr>
              <w:softHyphen/>
              <w:t>нян</w:t>
            </w:r>
            <w:r w:rsidRPr="00536E47">
              <w:rPr>
                <w:rFonts w:ascii="Times New Roman" w:hAnsi="Times New Roman"/>
                <w:i/>
                <w:iCs/>
                <w:sz w:val="24"/>
                <w:szCs w:val="24"/>
              </w:rPr>
              <w:softHyphen/>
              <w:t>ня: методи розв’я</w:t>
            </w:r>
            <w:r w:rsidRPr="00536E47">
              <w:rPr>
                <w:rFonts w:ascii="Times New Roman" w:hAnsi="Times New Roman"/>
                <w:i/>
                <w:iCs/>
                <w:sz w:val="24"/>
                <w:szCs w:val="24"/>
              </w:rPr>
              <w:softHyphen/>
              <w:t>зу</w:t>
            </w:r>
            <w:r w:rsidRPr="00536E47">
              <w:rPr>
                <w:rFonts w:ascii="Times New Roman" w:hAnsi="Times New Roman"/>
                <w:i/>
                <w:iCs/>
                <w:sz w:val="24"/>
                <w:szCs w:val="24"/>
              </w:rPr>
              <w:softHyphen/>
              <w:t>ван</w:t>
            </w:r>
            <w:r w:rsidRPr="00536E47">
              <w:rPr>
                <w:rFonts w:ascii="Times New Roman" w:hAnsi="Times New Roman"/>
                <w:i/>
                <w:iCs/>
                <w:sz w:val="24"/>
                <w:szCs w:val="24"/>
              </w:rPr>
              <w:softHyphen/>
              <w:t>ня, задача Коші, особливі розв’язки. Колоквіум N 1</w:t>
            </w:r>
            <w:r w:rsidRPr="00536E47">
              <w:rPr>
                <w:rFonts w:ascii="Times New Roman" w:hAnsi="Times New Roman"/>
                <w:sz w:val="24"/>
                <w:szCs w:val="24"/>
              </w:rPr>
              <w:t>.</w:t>
            </w:r>
          </w:p>
          <w:p w14:paraId="4AC20CA9"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7. </w:t>
            </w:r>
            <w:r w:rsidRPr="00536E47">
              <w:rPr>
                <w:rFonts w:ascii="Times New Roman" w:hAnsi="Times New Roman"/>
                <w:i/>
                <w:iCs/>
                <w:sz w:val="24"/>
                <w:szCs w:val="24"/>
              </w:rPr>
              <w:t>Диференціальні рівняння ви</w:t>
            </w:r>
            <w:r w:rsidRPr="00536E47">
              <w:rPr>
                <w:rFonts w:ascii="Times New Roman" w:hAnsi="Times New Roman"/>
                <w:i/>
                <w:iCs/>
                <w:sz w:val="24"/>
                <w:szCs w:val="24"/>
              </w:rPr>
              <w:softHyphen/>
              <w:t>щих порядків, задача Ко</w:t>
            </w:r>
            <w:r w:rsidRPr="00536E47">
              <w:rPr>
                <w:rFonts w:ascii="Times New Roman" w:hAnsi="Times New Roman"/>
                <w:i/>
                <w:iCs/>
                <w:sz w:val="24"/>
                <w:szCs w:val="24"/>
              </w:rPr>
              <w:softHyphen/>
              <w:t>ші, метод по</w:t>
            </w:r>
            <w:r w:rsidRPr="00536E47">
              <w:rPr>
                <w:rFonts w:ascii="Times New Roman" w:hAnsi="Times New Roman"/>
                <w:i/>
                <w:iCs/>
                <w:sz w:val="24"/>
                <w:szCs w:val="24"/>
              </w:rPr>
              <w:softHyphen/>
              <w:t>ниження порядку</w:t>
            </w:r>
            <w:r w:rsidRPr="00536E47">
              <w:rPr>
                <w:rFonts w:ascii="Times New Roman" w:hAnsi="Times New Roman"/>
                <w:sz w:val="24"/>
                <w:szCs w:val="24"/>
              </w:rPr>
              <w:t>.</w:t>
            </w:r>
          </w:p>
          <w:p w14:paraId="116C8018"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8. </w:t>
            </w:r>
            <w:r w:rsidRPr="00536E47">
              <w:rPr>
                <w:rFonts w:ascii="Times New Roman" w:hAnsi="Times New Roman"/>
                <w:i/>
                <w:iCs/>
                <w:sz w:val="24"/>
                <w:szCs w:val="24"/>
              </w:rPr>
              <w:t>Лінійні рівняння вищого по</w:t>
            </w:r>
            <w:r w:rsidRPr="00536E47">
              <w:rPr>
                <w:rFonts w:ascii="Times New Roman" w:hAnsi="Times New Roman"/>
                <w:i/>
                <w:iCs/>
                <w:sz w:val="24"/>
                <w:szCs w:val="24"/>
              </w:rPr>
              <w:softHyphen/>
              <w:t>рядку зі змінними коефі</w:t>
            </w:r>
            <w:r w:rsidRPr="00536E47">
              <w:rPr>
                <w:rFonts w:ascii="Times New Roman" w:hAnsi="Times New Roman"/>
                <w:i/>
                <w:iCs/>
                <w:sz w:val="24"/>
                <w:szCs w:val="24"/>
              </w:rPr>
              <w:softHyphen/>
              <w:t>цієн</w:t>
            </w:r>
            <w:r w:rsidRPr="00536E47">
              <w:rPr>
                <w:rFonts w:ascii="Times New Roman" w:hAnsi="Times New Roman"/>
                <w:i/>
                <w:iCs/>
                <w:sz w:val="24"/>
                <w:szCs w:val="24"/>
              </w:rPr>
              <w:softHyphen/>
              <w:t>тами: задача Коші, влас</w:t>
            </w:r>
            <w:r w:rsidRPr="00536E47">
              <w:rPr>
                <w:rFonts w:ascii="Times New Roman" w:hAnsi="Times New Roman"/>
                <w:i/>
                <w:iCs/>
                <w:sz w:val="24"/>
                <w:szCs w:val="24"/>
              </w:rPr>
              <w:softHyphen/>
              <w:t>ти</w:t>
            </w:r>
            <w:r w:rsidRPr="00536E47">
              <w:rPr>
                <w:rFonts w:ascii="Times New Roman" w:hAnsi="Times New Roman"/>
                <w:i/>
                <w:iCs/>
                <w:sz w:val="24"/>
                <w:szCs w:val="24"/>
              </w:rPr>
              <w:softHyphen/>
              <w:t>вості розв’язків лінійних однорідних рівнянь</w:t>
            </w:r>
            <w:r w:rsidRPr="00536E47">
              <w:rPr>
                <w:rFonts w:ascii="Times New Roman" w:hAnsi="Times New Roman"/>
                <w:sz w:val="24"/>
                <w:szCs w:val="24"/>
              </w:rPr>
              <w:t>.</w:t>
            </w:r>
          </w:p>
          <w:p w14:paraId="0A7AE440"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9. </w:t>
            </w:r>
            <w:r w:rsidRPr="00536E47">
              <w:rPr>
                <w:rFonts w:ascii="Times New Roman" w:hAnsi="Times New Roman"/>
                <w:i/>
                <w:iCs/>
                <w:sz w:val="24"/>
                <w:szCs w:val="24"/>
              </w:rPr>
              <w:t>Структура розв’язку лінійних рівнянь, метод варіації сталих, дійсні та комплексні розв’язки лінійних рівнянь</w:t>
            </w:r>
            <w:r w:rsidRPr="00536E47">
              <w:rPr>
                <w:rFonts w:ascii="Times New Roman" w:hAnsi="Times New Roman"/>
                <w:sz w:val="24"/>
                <w:szCs w:val="24"/>
              </w:rPr>
              <w:t>.</w:t>
            </w:r>
          </w:p>
          <w:p w14:paraId="27932253"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10. </w:t>
            </w:r>
            <w:r w:rsidRPr="00536E47">
              <w:rPr>
                <w:rFonts w:ascii="Times New Roman" w:hAnsi="Times New Roman"/>
                <w:i/>
                <w:iCs/>
                <w:sz w:val="24"/>
                <w:szCs w:val="24"/>
              </w:rPr>
              <w:t>Фундаментальна система розв’язків лінійних однорідних рівнянь зі сталими коефіцієнтами, метод невизначених коефіцієнтів</w:t>
            </w:r>
            <w:r w:rsidRPr="00536E47">
              <w:rPr>
                <w:rFonts w:ascii="Times New Roman" w:hAnsi="Times New Roman"/>
                <w:sz w:val="24"/>
                <w:szCs w:val="24"/>
              </w:rPr>
              <w:t>.</w:t>
            </w:r>
          </w:p>
          <w:p w14:paraId="52989109"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11. </w:t>
            </w:r>
            <w:r w:rsidRPr="00536E47">
              <w:rPr>
                <w:rFonts w:ascii="Times New Roman" w:hAnsi="Times New Roman"/>
                <w:i/>
                <w:iCs/>
                <w:sz w:val="24"/>
                <w:szCs w:val="24"/>
              </w:rPr>
              <w:t>Диференціальні рівнян</w:t>
            </w:r>
            <w:r w:rsidRPr="00536E47">
              <w:rPr>
                <w:rFonts w:ascii="Times New Roman" w:hAnsi="Times New Roman"/>
                <w:i/>
                <w:iCs/>
                <w:sz w:val="24"/>
                <w:szCs w:val="24"/>
              </w:rPr>
              <w:softHyphen/>
              <w:t>ня Ейлера</w:t>
            </w:r>
            <w:r w:rsidRPr="00536E47">
              <w:rPr>
                <w:rFonts w:ascii="Times New Roman" w:hAnsi="Times New Roman"/>
                <w:sz w:val="24"/>
                <w:szCs w:val="24"/>
              </w:rPr>
              <w:t>.</w:t>
            </w:r>
          </w:p>
          <w:p w14:paraId="35AB2EF7"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12. </w:t>
            </w:r>
            <w:r w:rsidRPr="00536E47">
              <w:rPr>
                <w:rFonts w:ascii="Times New Roman" w:hAnsi="Times New Roman"/>
                <w:i/>
                <w:iCs/>
                <w:sz w:val="24"/>
                <w:szCs w:val="24"/>
              </w:rPr>
              <w:t>Нормальні лінійні системи звичайних диференціальних рівнянь: основні поняття та влас</w:t>
            </w:r>
            <w:r w:rsidRPr="00536E47">
              <w:rPr>
                <w:rFonts w:ascii="Times New Roman" w:hAnsi="Times New Roman"/>
                <w:i/>
                <w:iCs/>
                <w:sz w:val="24"/>
                <w:szCs w:val="24"/>
              </w:rPr>
              <w:softHyphen/>
              <w:t>тивості розв’язків</w:t>
            </w:r>
            <w:r w:rsidRPr="00536E47">
              <w:rPr>
                <w:rFonts w:ascii="Times New Roman" w:hAnsi="Times New Roman"/>
                <w:sz w:val="24"/>
                <w:szCs w:val="24"/>
              </w:rPr>
              <w:t>.</w:t>
            </w:r>
          </w:p>
          <w:p w14:paraId="03359C44"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13. </w:t>
            </w:r>
            <w:r w:rsidRPr="00536E47">
              <w:rPr>
                <w:rFonts w:ascii="Times New Roman" w:hAnsi="Times New Roman"/>
                <w:i/>
                <w:iCs/>
                <w:sz w:val="24"/>
                <w:szCs w:val="24"/>
              </w:rPr>
              <w:t>Системи лінійних од</w:t>
            </w:r>
            <w:r w:rsidRPr="00536E47">
              <w:rPr>
                <w:rFonts w:ascii="Times New Roman" w:hAnsi="Times New Roman"/>
                <w:i/>
                <w:iCs/>
                <w:sz w:val="24"/>
                <w:szCs w:val="24"/>
              </w:rPr>
              <w:softHyphen/>
              <w:t>но</w:t>
            </w:r>
            <w:r w:rsidRPr="00536E47">
              <w:rPr>
                <w:rFonts w:ascii="Times New Roman" w:hAnsi="Times New Roman"/>
                <w:i/>
                <w:iCs/>
                <w:sz w:val="24"/>
                <w:szCs w:val="24"/>
              </w:rPr>
              <w:softHyphen/>
              <w:t>рідних і неод</w:t>
            </w:r>
            <w:r w:rsidRPr="00536E47">
              <w:rPr>
                <w:rFonts w:ascii="Times New Roman" w:hAnsi="Times New Roman"/>
                <w:i/>
                <w:iCs/>
                <w:sz w:val="24"/>
                <w:szCs w:val="24"/>
              </w:rPr>
              <w:softHyphen/>
              <w:t>но</w:t>
            </w:r>
            <w:r w:rsidRPr="00536E47">
              <w:rPr>
                <w:rFonts w:ascii="Times New Roman" w:hAnsi="Times New Roman"/>
                <w:i/>
                <w:iCs/>
                <w:sz w:val="24"/>
                <w:szCs w:val="24"/>
              </w:rPr>
              <w:softHyphen/>
              <w:t>рідних рівнянь зі сталими кое</w:t>
            </w:r>
            <w:r w:rsidRPr="00536E47">
              <w:rPr>
                <w:rFonts w:ascii="Times New Roman" w:hAnsi="Times New Roman"/>
                <w:i/>
                <w:iCs/>
                <w:sz w:val="24"/>
                <w:szCs w:val="24"/>
              </w:rPr>
              <w:softHyphen/>
              <w:t>фіцієнтами</w:t>
            </w:r>
            <w:r w:rsidRPr="00536E47">
              <w:rPr>
                <w:rFonts w:ascii="Times New Roman" w:hAnsi="Times New Roman"/>
                <w:sz w:val="24"/>
                <w:szCs w:val="24"/>
              </w:rPr>
              <w:t>.</w:t>
            </w:r>
          </w:p>
          <w:p w14:paraId="3AB88AB6"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14. </w:t>
            </w:r>
            <w:r w:rsidRPr="00536E47">
              <w:rPr>
                <w:rFonts w:ascii="Times New Roman" w:hAnsi="Times New Roman"/>
                <w:i/>
                <w:iCs/>
                <w:sz w:val="24"/>
                <w:szCs w:val="24"/>
              </w:rPr>
              <w:t>Нормальні та динамічні нелінійні системи звичайних диференціальних рівнянь. Колоквіум N 2</w:t>
            </w:r>
            <w:r w:rsidRPr="00536E47">
              <w:rPr>
                <w:rFonts w:ascii="Times New Roman" w:hAnsi="Times New Roman"/>
                <w:sz w:val="24"/>
                <w:szCs w:val="24"/>
              </w:rPr>
              <w:t>.</w:t>
            </w:r>
          </w:p>
          <w:p w14:paraId="54AE2FD3" w14:textId="77777777" w:rsidR="00910100"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15. </w:t>
            </w:r>
            <w:r w:rsidRPr="00536E47">
              <w:rPr>
                <w:rFonts w:ascii="Times New Roman" w:hAnsi="Times New Roman"/>
                <w:i/>
                <w:iCs/>
                <w:sz w:val="24"/>
                <w:szCs w:val="24"/>
              </w:rPr>
              <w:t>Рівняння з частинними по</w:t>
            </w:r>
            <w:r w:rsidRPr="00536E47">
              <w:rPr>
                <w:rFonts w:ascii="Times New Roman" w:hAnsi="Times New Roman"/>
                <w:i/>
                <w:iCs/>
                <w:sz w:val="24"/>
                <w:szCs w:val="24"/>
              </w:rPr>
              <w:softHyphen/>
              <w:t>хід</w:t>
            </w:r>
            <w:r w:rsidRPr="00536E47">
              <w:rPr>
                <w:rFonts w:ascii="Times New Roman" w:hAnsi="Times New Roman"/>
                <w:i/>
                <w:iCs/>
                <w:sz w:val="24"/>
                <w:szCs w:val="24"/>
              </w:rPr>
              <w:softHyphen/>
              <w:t>ними першого порядку: ме</w:t>
            </w:r>
            <w:r w:rsidRPr="00536E47">
              <w:rPr>
                <w:rFonts w:ascii="Times New Roman" w:hAnsi="Times New Roman"/>
                <w:i/>
                <w:iCs/>
                <w:sz w:val="24"/>
                <w:szCs w:val="24"/>
              </w:rPr>
              <w:softHyphen/>
              <w:t>тоди відшукання загаль</w:t>
            </w:r>
            <w:r w:rsidRPr="00536E47">
              <w:rPr>
                <w:rFonts w:ascii="Times New Roman" w:hAnsi="Times New Roman"/>
                <w:i/>
                <w:iCs/>
                <w:sz w:val="24"/>
                <w:szCs w:val="24"/>
              </w:rPr>
              <w:softHyphen/>
              <w:t>но</w:t>
            </w:r>
            <w:r w:rsidRPr="00536E47">
              <w:rPr>
                <w:rFonts w:ascii="Times New Roman" w:hAnsi="Times New Roman"/>
                <w:i/>
                <w:iCs/>
                <w:sz w:val="24"/>
                <w:szCs w:val="24"/>
              </w:rPr>
              <w:softHyphen/>
              <w:t>го розв'язку, задача Коші</w:t>
            </w:r>
            <w:r w:rsidRPr="00536E47">
              <w:rPr>
                <w:rFonts w:ascii="Times New Roman" w:hAnsi="Times New Roman"/>
                <w:sz w:val="24"/>
                <w:szCs w:val="24"/>
              </w:rPr>
              <w:t>.</w:t>
            </w:r>
          </w:p>
          <w:p w14:paraId="391E74CD" w14:textId="0F06A59D" w:rsidR="007812B1" w:rsidRPr="00536E47" w:rsidRDefault="00910100" w:rsidP="00910100">
            <w:pPr>
              <w:tabs>
                <w:tab w:val="left" w:pos="284"/>
                <w:tab w:val="left" w:pos="567"/>
              </w:tabs>
              <w:spacing w:after="0" w:line="240" w:lineRule="auto"/>
              <w:jc w:val="both"/>
              <w:rPr>
                <w:rFonts w:ascii="Times New Roman" w:hAnsi="Times New Roman"/>
                <w:sz w:val="24"/>
                <w:szCs w:val="24"/>
              </w:rPr>
            </w:pPr>
            <w:r w:rsidRPr="00536E47">
              <w:rPr>
                <w:rFonts w:ascii="Times New Roman" w:hAnsi="Times New Roman"/>
                <w:sz w:val="24"/>
                <w:szCs w:val="24"/>
              </w:rPr>
              <w:t xml:space="preserve">Тема 16. </w:t>
            </w:r>
            <w:r w:rsidRPr="00536E47">
              <w:rPr>
                <w:rFonts w:ascii="Times New Roman" w:hAnsi="Times New Roman"/>
                <w:i/>
                <w:iCs/>
                <w:sz w:val="24"/>
                <w:szCs w:val="24"/>
              </w:rPr>
              <w:t>Додаткові розділи теорії диференціальних рівнянь</w:t>
            </w:r>
            <w:r w:rsidRPr="00536E47">
              <w:rPr>
                <w:rFonts w:ascii="Times New Roman" w:hAnsi="Times New Roman"/>
                <w:sz w:val="24"/>
                <w:szCs w:val="24"/>
              </w:rPr>
              <w:t>.</w:t>
            </w:r>
            <w:r w:rsidR="003C7163" w:rsidRPr="00536E47">
              <w:rPr>
                <w:rFonts w:ascii="Times New Roman" w:hAnsi="Times New Roman"/>
                <w:sz w:val="24"/>
                <w:szCs w:val="24"/>
              </w:rPr>
              <w:t xml:space="preserve"> </w:t>
            </w:r>
          </w:p>
        </w:tc>
      </w:tr>
      <w:tr w:rsidR="007812B1" w:rsidRPr="00536E47" w14:paraId="40081DBE"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4FA209B4"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t>Підсумковий контроль, форма</w:t>
            </w:r>
          </w:p>
        </w:tc>
        <w:tc>
          <w:tcPr>
            <w:tcW w:w="7938" w:type="dxa"/>
            <w:tcBorders>
              <w:top w:val="single" w:sz="4" w:space="0" w:color="000000"/>
              <w:left w:val="single" w:sz="4" w:space="0" w:color="000000"/>
              <w:bottom w:val="single" w:sz="4" w:space="0" w:color="000000"/>
              <w:right w:val="single" w:sz="4" w:space="0" w:color="000000"/>
            </w:tcBorders>
          </w:tcPr>
          <w:p w14:paraId="26037D34" w14:textId="77777777" w:rsidR="007812B1" w:rsidRPr="00536E47" w:rsidRDefault="00BA47C1" w:rsidP="008E3540">
            <w:pPr>
              <w:spacing w:after="0" w:line="240" w:lineRule="auto"/>
              <w:jc w:val="both"/>
              <w:rPr>
                <w:rFonts w:ascii="Times New Roman" w:hAnsi="Times New Roman"/>
                <w:sz w:val="24"/>
                <w:szCs w:val="24"/>
              </w:rPr>
            </w:pPr>
            <w:r w:rsidRPr="00536E47">
              <w:rPr>
                <w:rFonts w:ascii="Times New Roman" w:hAnsi="Times New Roman"/>
                <w:sz w:val="24"/>
                <w:szCs w:val="24"/>
              </w:rPr>
              <w:t>І</w:t>
            </w:r>
            <w:r w:rsidR="003C7163" w:rsidRPr="00536E47">
              <w:rPr>
                <w:rFonts w:ascii="Times New Roman" w:hAnsi="Times New Roman"/>
                <w:sz w:val="24"/>
                <w:szCs w:val="24"/>
              </w:rPr>
              <w:t>спит</w:t>
            </w:r>
          </w:p>
          <w:p w14:paraId="2F6E62F9" w14:textId="77777777" w:rsidR="007E31F3" w:rsidRPr="00536E47" w:rsidRDefault="007E31F3" w:rsidP="008E3540">
            <w:pPr>
              <w:spacing w:after="0" w:line="240" w:lineRule="auto"/>
              <w:jc w:val="both"/>
              <w:rPr>
                <w:rFonts w:ascii="Times New Roman" w:hAnsi="Times New Roman"/>
                <w:sz w:val="24"/>
                <w:szCs w:val="24"/>
              </w:rPr>
            </w:pPr>
          </w:p>
          <w:p w14:paraId="44371B76" w14:textId="77777777" w:rsidR="007E31F3" w:rsidRPr="00536E47" w:rsidRDefault="007E31F3" w:rsidP="008E3540">
            <w:pPr>
              <w:spacing w:after="0" w:line="240" w:lineRule="auto"/>
              <w:jc w:val="both"/>
              <w:rPr>
                <w:rFonts w:ascii="Times New Roman" w:hAnsi="Times New Roman"/>
                <w:sz w:val="24"/>
                <w:szCs w:val="24"/>
              </w:rPr>
            </w:pPr>
          </w:p>
          <w:p w14:paraId="165B1A2E" w14:textId="38D7A73A" w:rsidR="007E31F3" w:rsidRPr="00536E47" w:rsidRDefault="007E31F3" w:rsidP="008E3540">
            <w:pPr>
              <w:spacing w:after="0" w:line="240" w:lineRule="auto"/>
              <w:jc w:val="both"/>
              <w:rPr>
                <w:rFonts w:ascii="Times New Roman" w:hAnsi="Times New Roman"/>
                <w:sz w:val="24"/>
                <w:szCs w:val="24"/>
              </w:rPr>
            </w:pPr>
          </w:p>
        </w:tc>
      </w:tr>
      <w:tr w:rsidR="007812B1" w:rsidRPr="00536E47" w14:paraId="232A1CC9"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1269E35C"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lastRenderedPageBreak/>
              <w:t>Пререквізити</w:t>
            </w:r>
          </w:p>
        </w:tc>
        <w:tc>
          <w:tcPr>
            <w:tcW w:w="7938" w:type="dxa"/>
            <w:tcBorders>
              <w:top w:val="single" w:sz="4" w:space="0" w:color="000000"/>
              <w:left w:val="single" w:sz="4" w:space="0" w:color="000000"/>
              <w:bottom w:val="single" w:sz="4" w:space="0" w:color="000000"/>
              <w:right w:val="single" w:sz="4" w:space="0" w:color="000000"/>
            </w:tcBorders>
          </w:tcPr>
          <w:p w14:paraId="0343F207" w14:textId="77777777" w:rsidR="003D5EC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 xml:space="preserve">Для вивчення </w:t>
            </w:r>
            <w:r w:rsidR="003D5EC1" w:rsidRPr="00536E47">
              <w:rPr>
                <w:rFonts w:ascii="Times New Roman" w:hAnsi="Times New Roman"/>
                <w:sz w:val="24"/>
                <w:szCs w:val="24"/>
              </w:rPr>
              <w:t xml:space="preserve">даного </w:t>
            </w:r>
            <w:r w:rsidRPr="00536E47">
              <w:rPr>
                <w:rFonts w:ascii="Times New Roman" w:hAnsi="Times New Roman"/>
                <w:sz w:val="24"/>
                <w:szCs w:val="24"/>
              </w:rPr>
              <w:t xml:space="preserve">курсу студенти </w:t>
            </w:r>
            <w:r w:rsidR="003D5EC1" w:rsidRPr="00536E47">
              <w:rPr>
                <w:rFonts w:ascii="Times New Roman" w:hAnsi="Times New Roman"/>
                <w:sz w:val="24"/>
                <w:szCs w:val="24"/>
              </w:rPr>
              <w:t>потрі</w:t>
            </w:r>
            <w:r w:rsidRPr="00536E47">
              <w:rPr>
                <w:rFonts w:ascii="Times New Roman" w:hAnsi="Times New Roman"/>
                <w:sz w:val="24"/>
                <w:szCs w:val="24"/>
              </w:rPr>
              <w:t>б</w:t>
            </w:r>
            <w:r w:rsidR="003D5EC1" w:rsidRPr="00536E47">
              <w:rPr>
                <w:rFonts w:ascii="Times New Roman" w:hAnsi="Times New Roman"/>
                <w:sz w:val="24"/>
                <w:szCs w:val="24"/>
              </w:rPr>
              <w:t>ні</w:t>
            </w:r>
            <w:r w:rsidRPr="00536E47">
              <w:rPr>
                <w:rFonts w:ascii="Times New Roman" w:hAnsi="Times New Roman"/>
                <w:sz w:val="24"/>
                <w:szCs w:val="24"/>
              </w:rPr>
              <w:t xml:space="preserve"> базов</w:t>
            </w:r>
            <w:r w:rsidR="003D5EC1" w:rsidRPr="00536E47">
              <w:rPr>
                <w:rFonts w:ascii="Times New Roman" w:hAnsi="Times New Roman"/>
                <w:sz w:val="24"/>
                <w:szCs w:val="24"/>
              </w:rPr>
              <w:t>і</w:t>
            </w:r>
            <w:r w:rsidRPr="00536E47">
              <w:rPr>
                <w:rFonts w:ascii="Times New Roman" w:hAnsi="Times New Roman"/>
                <w:sz w:val="24"/>
                <w:szCs w:val="24"/>
              </w:rPr>
              <w:t xml:space="preserve"> знан</w:t>
            </w:r>
            <w:r w:rsidR="003D5EC1" w:rsidRPr="00536E47">
              <w:rPr>
                <w:rFonts w:ascii="Times New Roman" w:hAnsi="Times New Roman"/>
                <w:sz w:val="24"/>
                <w:szCs w:val="24"/>
              </w:rPr>
              <w:t>я з:</w:t>
            </w:r>
          </w:p>
          <w:p w14:paraId="42F98332" w14:textId="77777777" w:rsidR="007812B1" w:rsidRPr="00536E47" w:rsidRDefault="003D5EC1" w:rsidP="003D5EC1">
            <w:pPr>
              <w:numPr>
                <w:ilvl w:val="0"/>
                <w:numId w:val="13"/>
              </w:numPr>
              <w:spacing w:after="0" w:line="240" w:lineRule="auto"/>
              <w:jc w:val="both"/>
              <w:rPr>
                <w:rFonts w:ascii="Times New Roman" w:hAnsi="Times New Roman"/>
                <w:sz w:val="24"/>
                <w:szCs w:val="24"/>
              </w:rPr>
            </w:pPr>
            <w:r w:rsidRPr="00536E47">
              <w:rPr>
                <w:rFonts w:ascii="Times New Roman" w:hAnsi="Times New Roman"/>
                <w:sz w:val="24"/>
                <w:szCs w:val="24"/>
              </w:rPr>
              <w:t>Алгебри та геометрії.</w:t>
            </w:r>
          </w:p>
          <w:p w14:paraId="7F6D678A" w14:textId="01CADF8F" w:rsidR="007812B1" w:rsidRPr="00536E47" w:rsidRDefault="003D5EC1" w:rsidP="00BA47C1">
            <w:pPr>
              <w:numPr>
                <w:ilvl w:val="0"/>
                <w:numId w:val="13"/>
              </w:numPr>
              <w:spacing w:after="0" w:line="240" w:lineRule="auto"/>
              <w:jc w:val="both"/>
              <w:rPr>
                <w:rFonts w:ascii="Times New Roman" w:hAnsi="Times New Roman"/>
                <w:sz w:val="24"/>
                <w:szCs w:val="24"/>
              </w:rPr>
            </w:pPr>
            <w:r w:rsidRPr="00536E47">
              <w:rPr>
                <w:rFonts w:ascii="Times New Roman" w:hAnsi="Times New Roman"/>
                <w:sz w:val="24"/>
                <w:szCs w:val="24"/>
              </w:rPr>
              <w:t>Математичного аналізу</w:t>
            </w:r>
            <w:r w:rsidR="00BA47C1" w:rsidRPr="00536E47">
              <w:rPr>
                <w:rFonts w:ascii="Times New Roman" w:hAnsi="Times New Roman"/>
                <w:sz w:val="24"/>
                <w:szCs w:val="24"/>
              </w:rPr>
              <w:t>.</w:t>
            </w:r>
          </w:p>
        </w:tc>
      </w:tr>
      <w:tr w:rsidR="007812B1" w:rsidRPr="00536E47" w14:paraId="5FD79B29"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219F040B" w14:textId="77777777" w:rsidR="007812B1" w:rsidRPr="00536E47" w:rsidRDefault="007812B1" w:rsidP="00946152">
            <w:pPr>
              <w:spacing w:after="0" w:line="240" w:lineRule="auto"/>
              <w:rPr>
                <w:rFonts w:ascii="Times New Roman" w:hAnsi="Times New Roman"/>
                <w:b/>
                <w:sz w:val="24"/>
                <w:szCs w:val="24"/>
              </w:rPr>
            </w:pPr>
            <w:r w:rsidRPr="00536E47">
              <w:rPr>
                <w:rFonts w:ascii="Times New Roman" w:hAnsi="Times New Roman"/>
                <w:b/>
                <w:sz w:val="24"/>
                <w:szCs w:val="24"/>
              </w:rPr>
              <w:t>Навчальні ме</w:t>
            </w:r>
            <w:r w:rsidRPr="00536E47">
              <w:rPr>
                <w:rFonts w:ascii="Times New Roman" w:hAnsi="Times New Roman"/>
                <w:b/>
                <w:sz w:val="24"/>
                <w:szCs w:val="24"/>
              </w:rPr>
              <w:softHyphen/>
              <w:t>тоди та тех</w:t>
            </w:r>
            <w:r w:rsidRPr="00536E47">
              <w:rPr>
                <w:rFonts w:ascii="Times New Roman" w:hAnsi="Times New Roman"/>
                <w:b/>
                <w:sz w:val="24"/>
                <w:szCs w:val="24"/>
              </w:rPr>
              <w:softHyphen/>
              <w:t>ніки, які будуть ви</w:t>
            </w:r>
            <w:r w:rsidRPr="00536E47">
              <w:rPr>
                <w:rFonts w:ascii="Times New Roman" w:hAnsi="Times New Roman"/>
                <w:b/>
                <w:sz w:val="24"/>
                <w:szCs w:val="24"/>
              </w:rPr>
              <w:softHyphen/>
              <w:t>користовува</w:t>
            </w:r>
            <w:r w:rsidRPr="00536E47">
              <w:rPr>
                <w:rFonts w:ascii="Times New Roman" w:hAnsi="Times New Roman"/>
                <w:b/>
                <w:sz w:val="24"/>
                <w:szCs w:val="24"/>
              </w:rPr>
              <w:softHyphen/>
              <w:t>тися під час викладання курсу</w:t>
            </w:r>
          </w:p>
        </w:tc>
        <w:tc>
          <w:tcPr>
            <w:tcW w:w="7938" w:type="dxa"/>
            <w:tcBorders>
              <w:top w:val="single" w:sz="4" w:space="0" w:color="000000"/>
              <w:left w:val="single" w:sz="4" w:space="0" w:color="000000"/>
              <w:bottom w:val="single" w:sz="4" w:space="0" w:color="000000"/>
              <w:right w:val="single" w:sz="4" w:space="0" w:color="000000"/>
            </w:tcBorders>
          </w:tcPr>
          <w:p w14:paraId="59A9BD7F" w14:textId="33203CA3" w:rsidR="007812B1" w:rsidRPr="00536E47" w:rsidRDefault="007812B1" w:rsidP="00BA47C1">
            <w:pPr>
              <w:spacing w:after="0" w:line="240" w:lineRule="auto"/>
              <w:jc w:val="both"/>
              <w:rPr>
                <w:rFonts w:ascii="Times New Roman" w:hAnsi="Times New Roman"/>
                <w:sz w:val="24"/>
                <w:szCs w:val="24"/>
              </w:rPr>
            </w:pPr>
            <w:r w:rsidRPr="00536E47">
              <w:rPr>
                <w:rFonts w:ascii="Times New Roman" w:hAnsi="Times New Roman"/>
                <w:sz w:val="24"/>
                <w:szCs w:val="24"/>
              </w:rPr>
              <w:t>Презентації, лекції</w:t>
            </w:r>
            <w:r w:rsidR="00BA47C1" w:rsidRPr="00536E47">
              <w:rPr>
                <w:rFonts w:ascii="Times New Roman" w:hAnsi="Times New Roman"/>
                <w:sz w:val="24"/>
                <w:szCs w:val="24"/>
              </w:rPr>
              <w:t>, інтерактивна комунікація</w:t>
            </w:r>
          </w:p>
        </w:tc>
      </w:tr>
      <w:tr w:rsidR="007812B1" w:rsidRPr="00536E47" w14:paraId="2667EE5B"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6D684E8E" w14:textId="77777777" w:rsidR="007812B1" w:rsidRPr="00536E47" w:rsidRDefault="007812B1" w:rsidP="00994B45">
            <w:pPr>
              <w:spacing w:after="0" w:line="240" w:lineRule="auto"/>
              <w:rPr>
                <w:rFonts w:ascii="Times New Roman" w:hAnsi="Times New Roman"/>
                <w:b/>
                <w:sz w:val="24"/>
                <w:szCs w:val="24"/>
              </w:rPr>
            </w:pPr>
            <w:r w:rsidRPr="00536E47">
              <w:rPr>
                <w:rFonts w:ascii="Times New Roman" w:hAnsi="Times New Roman"/>
                <w:b/>
                <w:sz w:val="24"/>
                <w:szCs w:val="24"/>
              </w:rPr>
              <w:t>Необхідне об</w:t>
            </w:r>
            <w:r w:rsidRPr="00536E47">
              <w:rPr>
                <w:rFonts w:ascii="Times New Roman" w:hAnsi="Times New Roman"/>
                <w:b/>
                <w:sz w:val="24"/>
                <w:szCs w:val="24"/>
              </w:rPr>
              <w:softHyphen/>
              <w:t>ладнання</w:t>
            </w:r>
          </w:p>
        </w:tc>
        <w:tc>
          <w:tcPr>
            <w:tcW w:w="7938" w:type="dxa"/>
            <w:tcBorders>
              <w:top w:val="single" w:sz="4" w:space="0" w:color="000000"/>
              <w:left w:val="single" w:sz="4" w:space="0" w:color="000000"/>
              <w:bottom w:val="single" w:sz="4" w:space="0" w:color="000000"/>
              <w:right w:val="single" w:sz="4" w:space="0" w:color="000000"/>
            </w:tcBorders>
          </w:tcPr>
          <w:p w14:paraId="559A958C" w14:textId="37946133" w:rsidR="007812B1" w:rsidRPr="00536E47" w:rsidRDefault="007812B1" w:rsidP="003D5EC1">
            <w:pPr>
              <w:spacing w:after="0" w:line="240" w:lineRule="auto"/>
              <w:jc w:val="both"/>
              <w:rPr>
                <w:rFonts w:ascii="Times New Roman" w:hAnsi="Times New Roman"/>
                <w:sz w:val="24"/>
                <w:szCs w:val="24"/>
              </w:rPr>
            </w:pPr>
            <w:r w:rsidRPr="00536E47">
              <w:rPr>
                <w:rFonts w:ascii="Times New Roman" w:hAnsi="Times New Roman"/>
                <w:sz w:val="24"/>
                <w:szCs w:val="24"/>
              </w:rPr>
              <w:t xml:space="preserve">Комп’ютер із </w:t>
            </w:r>
            <w:r w:rsidR="003C7163" w:rsidRPr="00536E47">
              <w:rPr>
                <w:rFonts w:ascii="Times New Roman" w:hAnsi="Times New Roman"/>
                <w:sz w:val="24"/>
                <w:szCs w:val="24"/>
              </w:rPr>
              <w:t xml:space="preserve">необхідним програмним </w:t>
            </w:r>
            <w:r w:rsidRPr="00536E47">
              <w:rPr>
                <w:rFonts w:ascii="Times New Roman" w:hAnsi="Times New Roman"/>
                <w:sz w:val="24"/>
                <w:szCs w:val="24"/>
              </w:rPr>
              <w:t>забезпеченням</w:t>
            </w:r>
            <w:r w:rsidR="003C7163" w:rsidRPr="00536E47">
              <w:rPr>
                <w:rFonts w:ascii="Times New Roman" w:hAnsi="Times New Roman"/>
                <w:sz w:val="24"/>
                <w:szCs w:val="24"/>
              </w:rPr>
              <w:t>,</w:t>
            </w:r>
            <w:r w:rsidR="003D5EC1" w:rsidRPr="00536E47">
              <w:rPr>
                <w:rFonts w:ascii="Times New Roman" w:hAnsi="Times New Roman"/>
                <w:sz w:val="24"/>
                <w:szCs w:val="24"/>
              </w:rPr>
              <w:t xml:space="preserve"> </w:t>
            </w:r>
            <w:r w:rsidR="008E3540" w:rsidRPr="00536E47">
              <w:rPr>
                <w:rFonts w:ascii="Times New Roman" w:hAnsi="Times New Roman"/>
                <w:sz w:val="24"/>
                <w:szCs w:val="24"/>
              </w:rPr>
              <w:t xml:space="preserve">доступ до </w:t>
            </w:r>
            <w:r w:rsidRPr="00536E47">
              <w:rPr>
                <w:rFonts w:ascii="Times New Roman" w:hAnsi="Times New Roman"/>
                <w:sz w:val="24"/>
                <w:szCs w:val="24"/>
              </w:rPr>
              <w:t xml:space="preserve">Internet </w:t>
            </w:r>
            <w:r w:rsidR="008E3540" w:rsidRPr="00536E47">
              <w:rPr>
                <w:rFonts w:ascii="Times New Roman" w:hAnsi="Times New Roman"/>
                <w:sz w:val="24"/>
                <w:szCs w:val="24"/>
              </w:rPr>
              <w:t>мережі.</w:t>
            </w:r>
          </w:p>
        </w:tc>
      </w:tr>
      <w:tr w:rsidR="007812B1" w:rsidRPr="00536E47" w14:paraId="011E6F2F"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7C2FF25F" w14:textId="77777777" w:rsidR="007812B1" w:rsidRPr="00536E47" w:rsidRDefault="007812B1" w:rsidP="00994B45">
            <w:pPr>
              <w:spacing w:after="0" w:line="240" w:lineRule="auto"/>
              <w:rPr>
                <w:rFonts w:ascii="Times New Roman" w:hAnsi="Times New Roman"/>
                <w:b/>
                <w:sz w:val="24"/>
                <w:szCs w:val="24"/>
              </w:rPr>
            </w:pPr>
            <w:r w:rsidRPr="00536E47">
              <w:rPr>
                <w:rFonts w:ascii="Times New Roman" w:hAnsi="Times New Roman"/>
                <w:b/>
                <w:sz w:val="24"/>
                <w:szCs w:val="24"/>
              </w:rPr>
              <w:t>Критерії оці</w:t>
            </w:r>
            <w:r w:rsidRPr="00536E47">
              <w:rPr>
                <w:rFonts w:ascii="Times New Roman" w:hAnsi="Times New Roman"/>
                <w:b/>
                <w:sz w:val="24"/>
                <w:szCs w:val="24"/>
              </w:rPr>
              <w:softHyphen/>
              <w:t>нювання (ок</w:t>
            </w:r>
            <w:r w:rsidRPr="00536E47">
              <w:rPr>
                <w:rFonts w:ascii="Times New Roman" w:hAnsi="Times New Roman"/>
                <w:b/>
                <w:sz w:val="24"/>
                <w:szCs w:val="24"/>
              </w:rPr>
              <w:softHyphen/>
              <w:t>ремо для кож</w:t>
            </w:r>
            <w:r w:rsidRPr="00536E47">
              <w:rPr>
                <w:rFonts w:ascii="Times New Roman" w:hAnsi="Times New Roman"/>
                <w:b/>
                <w:sz w:val="24"/>
                <w:szCs w:val="24"/>
              </w:rPr>
              <w:softHyphen/>
              <w:t>ного виду нав</w:t>
            </w:r>
            <w:r w:rsidRPr="00536E47">
              <w:rPr>
                <w:rFonts w:ascii="Times New Roman" w:hAnsi="Times New Roman"/>
                <w:b/>
                <w:sz w:val="24"/>
                <w:szCs w:val="24"/>
              </w:rPr>
              <w:softHyphen/>
              <w:t>чальної діяль</w:t>
            </w:r>
            <w:r w:rsidRPr="00536E47">
              <w:rPr>
                <w:rFonts w:ascii="Times New Roman" w:hAnsi="Times New Roman"/>
                <w:b/>
                <w:sz w:val="24"/>
                <w:szCs w:val="24"/>
              </w:rPr>
              <w:softHyphen/>
              <w:t>ності)</w:t>
            </w:r>
          </w:p>
        </w:tc>
        <w:tc>
          <w:tcPr>
            <w:tcW w:w="7938" w:type="dxa"/>
            <w:tcBorders>
              <w:top w:val="single" w:sz="4" w:space="0" w:color="000000"/>
              <w:left w:val="single" w:sz="4" w:space="0" w:color="000000"/>
              <w:bottom w:val="single" w:sz="4" w:space="0" w:color="000000"/>
              <w:right w:val="single" w:sz="4" w:space="0" w:color="000000"/>
            </w:tcBorders>
          </w:tcPr>
          <w:p w14:paraId="56721421" w14:textId="5261A9FB"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 xml:space="preserve">Оцінювання проводиться за 100-бальною шкалою. Бали нараховуються за наступним співвідношенням: </w:t>
            </w:r>
          </w:p>
          <w:p w14:paraId="448D43A8" w14:textId="2E5F90D6" w:rsidR="00BA47C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 xml:space="preserve">• </w:t>
            </w:r>
            <w:r w:rsidR="00BA47C1" w:rsidRPr="00536E47">
              <w:rPr>
                <w:rFonts w:ascii="Times New Roman" w:hAnsi="Times New Roman"/>
                <w:sz w:val="24"/>
                <w:szCs w:val="24"/>
              </w:rPr>
              <w:t>Змістовий модуль 1: 10% семестрової оцінки за контрольну роботу, максимальна кількість балів 10.</w:t>
            </w:r>
          </w:p>
          <w:p w14:paraId="1D5F588C" w14:textId="0175288D" w:rsidR="008E3540"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 xml:space="preserve">• </w:t>
            </w:r>
            <w:r w:rsidR="00BA47C1" w:rsidRPr="00536E47">
              <w:rPr>
                <w:rFonts w:ascii="Times New Roman" w:hAnsi="Times New Roman"/>
                <w:sz w:val="24"/>
                <w:szCs w:val="24"/>
              </w:rPr>
              <w:t xml:space="preserve">Змістовий модуль 2: 10% семестрової оцінки за контрольну роботу, </w:t>
            </w:r>
            <w:r w:rsidR="00BA47C1" w:rsidRPr="00536E47">
              <w:rPr>
                <w:rFonts w:ascii="Times New Roman" w:hAnsi="Times New Roman"/>
                <w:sz w:val="24"/>
                <w:szCs w:val="24"/>
              </w:rPr>
              <w:br/>
              <w:t>10% семестрової оцінки за колоквіум, максимальна кількість балів 20.</w:t>
            </w:r>
          </w:p>
          <w:p w14:paraId="6DD4ACED" w14:textId="06A165B2"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 xml:space="preserve">• </w:t>
            </w:r>
            <w:r w:rsidR="00BA47C1" w:rsidRPr="00536E47">
              <w:rPr>
                <w:rFonts w:ascii="Times New Roman" w:hAnsi="Times New Roman"/>
                <w:sz w:val="24"/>
                <w:szCs w:val="24"/>
              </w:rPr>
              <w:t xml:space="preserve">Змістовий модуль 3: 10% семестрової оцінки за контрольну роботу, </w:t>
            </w:r>
            <w:r w:rsidR="00BA47C1" w:rsidRPr="00536E47">
              <w:rPr>
                <w:rFonts w:ascii="Times New Roman" w:hAnsi="Times New Roman"/>
                <w:sz w:val="24"/>
                <w:szCs w:val="24"/>
              </w:rPr>
              <w:br/>
              <w:t>10% семестрової оцінки за колоквіум, максимальна кількість балів 20.</w:t>
            </w:r>
          </w:p>
          <w:p w14:paraId="12FAF789" w14:textId="77777777" w:rsidR="003C7163" w:rsidRPr="00536E47" w:rsidRDefault="00B04FEE" w:rsidP="006A6169">
            <w:pPr>
              <w:spacing w:after="0" w:line="240" w:lineRule="auto"/>
              <w:jc w:val="both"/>
              <w:rPr>
                <w:rFonts w:ascii="Times New Roman" w:hAnsi="Times New Roman"/>
                <w:sz w:val="24"/>
                <w:szCs w:val="24"/>
              </w:rPr>
            </w:pPr>
            <w:r w:rsidRPr="00536E47">
              <w:rPr>
                <w:rFonts w:ascii="Times New Roman" w:hAnsi="Times New Roman"/>
                <w:sz w:val="24"/>
                <w:szCs w:val="24"/>
              </w:rPr>
              <w:t>• і</w:t>
            </w:r>
            <w:r w:rsidR="003C7163" w:rsidRPr="00536E47">
              <w:rPr>
                <w:rFonts w:ascii="Times New Roman" w:hAnsi="Times New Roman"/>
                <w:sz w:val="24"/>
                <w:szCs w:val="24"/>
              </w:rPr>
              <w:t>спит: 50% семестрової оцінки, максимальна кількість балів 50.</w:t>
            </w:r>
          </w:p>
          <w:p w14:paraId="40F70AED"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Підсумкова максимальна кількість балів 100.</w:t>
            </w:r>
          </w:p>
          <w:p w14:paraId="606AFCDD" w14:textId="1B334ECD" w:rsidR="007812B1" w:rsidRPr="00536E47" w:rsidRDefault="007812B1" w:rsidP="006A6169">
            <w:pPr>
              <w:spacing w:after="0" w:line="240" w:lineRule="auto"/>
              <w:jc w:val="both"/>
              <w:rPr>
                <w:rFonts w:ascii="Times New Roman" w:hAnsi="Times New Roman"/>
                <w:color w:val="000000"/>
                <w:sz w:val="24"/>
                <w:szCs w:val="24"/>
              </w:rPr>
            </w:pPr>
            <w:r w:rsidRPr="00536E47">
              <w:rPr>
                <w:rFonts w:ascii="Times New Roman" w:hAnsi="Times New Roman"/>
                <w:b/>
                <w:color w:val="000000"/>
                <w:sz w:val="24"/>
                <w:szCs w:val="24"/>
              </w:rPr>
              <w:t>Академічна доброчесність</w:t>
            </w:r>
            <w:r w:rsidRPr="00536E47">
              <w:rPr>
                <w:rFonts w:ascii="Times New Roman" w:hAnsi="Times New Roman"/>
                <w:color w:val="000000"/>
                <w:sz w:val="24"/>
                <w:szCs w:val="24"/>
              </w:rPr>
              <w:t xml:space="preserve">: Очікується, що роботи студентів будуть оригінальними дослідженнями чи міркуваннями. </w:t>
            </w:r>
            <w:r w:rsidR="00C661F9" w:rsidRPr="00536E47">
              <w:rPr>
                <w:rFonts w:ascii="Times New Roman" w:hAnsi="Times New Roman"/>
                <w:color w:val="000000"/>
                <w:sz w:val="24"/>
                <w:szCs w:val="24"/>
              </w:rPr>
              <w:t>С</w:t>
            </w:r>
            <w:r w:rsidRPr="00536E47">
              <w:rPr>
                <w:rFonts w:ascii="Times New Roman" w:hAnsi="Times New Roman"/>
                <w:color w:val="000000"/>
                <w:sz w:val="24"/>
                <w:szCs w:val="24"/>
              </w:rPr>
              <w:t>писування</w:t>
            </w:r>
            <w:r w:rsidR="00C661F9" w:rsidRPr="00536E47">
              <w:rPr>
                <w:rFonts w:ascii="Times New Roman" w:hAnsi="Times New Roman"/>
                <w:color w:val="000000"/>
                <w:sz w:val="24"/>
                <w:szCs w:val="24"/>
              </w:rPr>
              <w:t xml:space="preserve"> та</w:t>
            </w:r>
            <w:r w:rsidRPr="00536E47">
              <w:rPr>
                <w:rFonts w:ascii="Times New Roman" w:hAnsi="Times New Roman"/>
                <w:color w:val="000000"/>
                <w:sz w:val="24"/>
                <w:szCs w:val="24"/>
              </w:rPr>
              <w:t xml:space="preserve"> втручання в роботу інших студентів становлять, але не обмежують, приклади мож</w:t>
            </w:r>
            <w:r w:rsidRPr="00536E47">
              <w:rPr>
                <w:rFonts w:ascii="Times New Roman" w:hAnsi="Times New Roman"/>
                <w:color w:val="000000"/>
                <w:sz w:val="24"/>
                <w:szCs w:val="24"/>
              </w:rPr>
              <w:softHyphen/>
              <w:t>ли</w:t>
            </w:r>
            <w:r w:rsidRPr="00536E47">
              <w:rPr>
                <w:rFonts w:ascii="Times New Roman" w:hAnsi="Times New Roman"/>
                <w:color w:val="000000"/>
                <w:sz w:val="24"/>
                <w:szCs w:val="24"/>
              </w:rPr>
              <w:softHyphen/>
              <w:t>вої академічної недоброчесності. Виявлення ознак академічної недоб</w:t>
            </w:r>
            <w:r w:rsidRPr="00536E47">
              <w:rPr>
                <w:rFonts w:ascii="Times New Roman" w:hAnsi="Times New Roman"/>
                <w:color w:val="000000"/>
                <w:sz w:val="24"/>
                <w:szCs w:val="24"/>
              </w:rPr>
              <w:softHyphen/>
              <w:t>ро</w:t>
            </w:r>
            <w:r w:rsidRPr="00536E47">
              <w:rPr>
                <w:rFonts w:ascii="Times New Roman" w:hAnsi="Times New Roman"/>
                <w:color w:val="000000"/>
                <w:sz w:val="24"/>
                <w:szCs w:val="24"/>
              </w:rPr>
              <w:softHyphen/>
              <w:t xml:space="preserve">чесності в </w:t>
            </w:r>
            <w:r w:rsidR="00DB6667" w:rsidRPr="00536E47">
              <w:rPr>
                <w:rFonts w:ascii="Times New Roman" w:hAnsi="Times New Roman"/>
                <w:color w:val="000000"/>
                <w:sz w:val="24"/>
                <w:szCs w:val="24"/>
              </w:rPr>
              <w:t xml:space="preserve">написанні </w:t>
            </w:r>
            <w:r w:rsidR="00C661F9" w:rsidRPr="00536E47">
              <w:rPr>
                <w:rFonts w:ascii="Times New Roman" w:hAnsi="Times New Roman"/>
                <w:color w:val="000000"/>
                <w:sz w:val="24"/>
                <w:szCs w:val="24"/>
              </w:rPr>
              <w:t>завдань</w:t>
            </w:r>
            <w:r w:rsidRPr="00536E47">
              <w:rPr>
                <w:rFonts w:ascii="Times New Roman" w:hAnsi="Times New Roman"/>
                <w:color w:val="000000"/>
                <w:sz w:val="24"/>
                <w:szCs w:val="24"/>
              </w:rPr>
              <w:t xml:space="preserve"> є підставою для її незарахуванння викладачем, незалежно від масштабів плагіату чи обману.</w:t>
            </w:r>
          </w:p>
          <w:p w14:paraId="0373912A" w14:textId="1A62DDF9" w:rsidR="007812B1" w:rsidRPr="00536E47" w:rsidRDefault="007812B1" w:rsidP="006A6169">
            <w:pPr>
              <w:spacing w:after="0" w:line="240" w:lineRule="auto"/>
              <w:jc w:val="both"/>
              <w:rPr>
                <w:rFonts w:ascii="Times New Roman" w:hAnsi="Times New Roman"/>
                <w:color w:val="000000"/>
                <w:sz w:val="24"/>
                <w:szCs w:val="24"/>
              </w:rPr>
            </w:pPr>
            <w:r w:rsidRPr="00536E47">
              <w:rPr>
                <w:rFonts w:ascii="Times New Roman" w:hAnsi="Times New Roman"/>
                <w:b/>
                <w:color w:val="000000"/>
                <w:sz w:val="24"/>
                <w:szCs w:val="24"/>
              </w:rPr>
              <w:t>Відвідання занять</w:t>
            </w:r>
            <w:r w:rsidRPr="00536E47">
              <w:rPr>
                <w:rFonts w:ascii="Times New Roman" w:hAnsi="Times New Roman"/>
                <w:color w:val="000000"/>
                <w:sz w:val="24"/>
                <w:szCs w:val="24"/>
              </w:rPr>
              <w:t xml:space="preserve"> є важливою складовою навчання. Очікується, що всі студенти відвідають усі лекції та </w:t>
            </w:r>
            <w:r w:rsidR="00DB6667" w:rsidRPr="00536E47">
              <w:rPr>
                <w:rFonts w:ascii="Times New Roman" w:hAnsi="Times New Roman"/>
                <w:color w:val="000000"/>
                <w:sz w:val="24"/>
                <w:szCs w:val="24"/>
              </w:rPr>
              <w:t>лабораторні</w:t>
            </w:r>
            <w:r w:rsidRPr="00536E47">
              <w:rPr>
                <w:rFonts w:ascii="Times New Roman" w:hAnsi="Times New Roman"/>
                <w:color w:val="000000"/>
                <w:sz w:val="24"/>
                <w:szCs w:val="24"/>
              </w:rPr>
              <w:t xml:space="preserve"> зайняття курсу. Студенти повинні інформувати викладача про неможливість відвідати заняття. У будь-якому випадку студенти зобов’язані дотримуватися термінів виз</w:t>
            </w:r>
            <w:r w:rsidRPr="00536E47">
              <w:rPr>
                <w:rFonts w:ascii="Times New Roman" w:hAnsi="Times New Roman"/>
                <w:color w:val="000000"/>
                <w:sz w:val="24"/>
                <w:szCs w:val="24"/>
              </w:rPr>
              <w:softHyphen/>
              <w:t>начених для виконання всіх видів робіт, передбачених курсом.</w:t>
            </w:r>
          </w:p>
          <w:p w14:paraId="0394BACC"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b/>
                <w:color w:val="000000"/>
                <w:sz w:val="24"/>
                <w:szCs w:val="24"/>
              </w:rPr>
              <w:t>Література.</w:t>
            </w:r>
            <w:r w:rsidRPr="00536E47">
              <w:rPr>
                <w:rFonts w:ascii="Times New Roman" w:hAnsi="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7BCEE2F9" w14:textId="32000448" w:rsidR="007812B1" w:rsidRPr="00536E47" w:rsidRDefault="007812B1" w:rsidP="006A6169">
            <w:pPr>
              <w:shd w:val="clear" w:color="auto" w:fill="FFFFFF"/>
              <w:spacing w:after="0" w:line="240" w:lineRule="auto"/>
              <w:jc w:val="both"/>
              <w:textAlignment w:val="baseline"/>
              <w:rPr>
                <w:rFonts w:ascii="Times New Roman" w:hAnsi="Times New Roman"/>
                <w:sz w:val="24"/>
                <w:szCs w:val="24"/>
                <w:lang w:eastAsia="uk-UA"/>
              </w:rPr>
            </w:pPr>
            <w:r w:rsidRPr="00536E47">
              <w:rPr>
                <w:rFonts w:ascii="Times New Roman" w:hAnsi="Times New Roman"/>
                <w:sz w:val="24"/>
                <w:szCs w:val="24"/>
              </w:rPr>
              <w:t>П</w:t>
            </w:r>
            <w:r w:rsidRPr="00536E47">
              <w:rPr>
                <w:rFonts w:ascii="Times New Roman" w:hAnsi="Times New Roman"/>
                <w:b/>
                <w:bCs/>
                <w:sz w:val="24"/>
                <w:szCs w:val="24"/>
                <w:lang w:eastAsia="uk-UA"/>
              </w:rPr>
              <w:t>олітика виставлення балів.</w:t>
            </w:r>
            <w:r w:rsidR="00C661F9" w:rsidRPr="00536E47">
              <w:rPr>
                <w:rFonts w:ascii="Times New Roman" w:hAnsi="Times New Roman"/>
                <w:sz w:val="24"/>
                <w:szCs w:val="24"/>
                <w:lang w:eastAsia="uk-UA"/>
              </w:rPr>
              <w:t xml:space="preserve"> </w:t>
            </w:r>
            <w:r w:rsidRPr="00536E47">
              <w:rPr>
                <w:rFonts w:ascii="Times New Roman" w:hAnsi="Times New Roman"/>
                <w:sz w:val="24"/>
                <w:szCs w:val="24"/>
                <w:lang w:eastAsia="uk-UA"/>
              </w:rPr>
              <w:t>Враховуються бали</w:t>
            </w:r>
            <w:r w:rsidR="00C661F9" w:rsidRPr="00536E47">
              <w:rPr>
                <w:rFonts w:ascii="Times New Roman" w:hAnsi="Times New Roman"/>
                <w:sz w:val="24"/>
                <w:szCs w:val="24"/>
                <w:lang w:eastAsia="uk-UA"/>
              </w:rPr>
              <w:t>,</w:t>
            </w:r>
            <w:r w:rsidRPr="00536E47">
              <w:rPr>
                <w:rFonts w:ascii="Times New Roman" w:hAnsi="Times New Roman"/>
                <w:sz w:val="24"/>
                <w:szCs w:val="24"/>
                <w:lang w:eastAsia="uk-UA"/>
              </w:rPr>
              <w:t xml:space="preserve"> набрані при по</w:t>
            </w:r>
            <w:r w:rsidR="00C661F9" w:rsidRPr="00536E47">
              <w:rPr>
                <w:rFonts w:ascii="Times New Roman" w:hAnsi="Times New Roman"/>
                <w:sz w:val="24"/>
                <w:szCs w:val="24"/>
                <w:lang w:eastAsia="uk-UA"/>
              </w:rPr>
              <w:softHyphen/>
            </w:r>
            <w:r w:rsidRPr="00536E47">
              <w:rPr>
                <w:rFonts w:ascii="Times New Roman" w:hAnsi="Times New Roman"/>
                <w:sz w:val="24"/>
                <w:szCs w:val="24"/>
                <w:lang w:eastAsia="uk-UA"/>
              </w:rPr>
              <w:t>точ</w:t>
            </w:r>
            <w:r w:rsidR="00C661F9" w:rsidRPr="00536E47">
              <w:rPr>
                <w:rFonts w:ascii="Times New Roman" w:hAnsi="Times New Roman"/>
                <w:sz w:val="24"/>
                <w:szCs w:val="24"/>
                <w:lang w:eastAsia="uk-UA"/>
              </w:rPr>
              <w:softHyphen/>
            </w:r>
            <w:r w:rsidRPr="00536E47">
              <w:rPr>
                <w:rFonts w:ascii="Times New Roman" w:hAnsi="Times New Roman"/>
                <w:sz w:val="24"/>
                <w:szCs w:val="24"/>
                <w:lang w:eastAsia="uk-UA"/>
              </w:rPr>
              <w:t xml:space="preserve">ному </w:t>
            </w:r>
            <w:r w:rsidR="00C661F9" w:rsidRPr="00536E47">
              <w:rPr>
                <w:rFonts w:ascii="Times New Roman" w:hAnsi="Times New Roman"/>
                <w:sz w:val="24"/>
                <w:szCs w:val="24"/>
                <w:lang w:eastAsia="uk-UA"/>
              </w:rPr>
              <w:t>контролі</w:t>
            </w:r>
            <w:r w:rsidRPr="00536E47">
              <w:rPr>
                <w:rFonts w:ascii="Times New Roman" w:hAnsi="Times New Roman"/>
                <w:sz w:val="24"/>
                <w:szCs w:val="24"/>
                <w:lang w:eastAsia="uk-UA"/>
              </w:rPr>
              <w:t xml:space="preserve">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w:t>
            </w:r>
            <w:r w:rsidRPr="00536E47">
              <w:rPr>
                <w:rFonts w:ascii="Times New Roman" w:hAnsi="Times New Roman"/>
                <w:sz w:val="24"/>
                <w:szCs w:val="24"/>
                <w:lang w:eastAsia="uk-UA"/>
              </w:rPr>
              <w:softHyphen/>
              <w:t>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4AE65382" w14:textId="77777777" w:rsidR="007812B1" w:rsidRPr="00536E47" w:rsidRDefault="007812B1" w:rsidP="0070032C">
            <w:pPr>
              <w:shd w:val="clear" w:color="auto" w:fill="FFFFFF"/>
              <w:spacing w:after="0" w:line="240" w:lineRule="auto"/>
              <w:jc w:val="both"/>
              <w:textAlignment w:val="baseline"/>
              <w:rPr>
                <w:rFonts w:ascii="Times New Roman" w:hAnsi="Times New Roman"/>
                <w:sz w:val="24"/>
                <w:szCs w:val="24"/>
              </w:rPr>
            </w:pPr>
            <w:r w:rsidRPr="00536E47">
              <w:rPr>
                <w:rFonts w:ascii="Times New Roman" w:hAnsi="Times New Roman"/>
                <w:sz w:val="24"/>
                <w:szCs w:val="24"/>
              </w:rPr>
              <w:t>Жодні форми порушення академічної доброчесності не толеруються.</w:t>
            </w:r>
          </w:p>
        </w:tc>
      </w:tr>
      <w:tr w:rsidR="007812B1" w:rsidRPr="00536E47" w14:paraId="7E6AF841"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079C0018"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bCs/>
                <w:sz w:val="24"/>
                <w:szCs w:val="24"/>
                <w:lang w:eastAsia="uk-UA"/>
              </w:rPr>
              <w:t>Питання до заліку чи екзамену.</w:t>
            </w:r>
          </w:p>
        </w:tc>
        <w:tc>
          <w:tcPr>
            <w:tcW w:w="7938" w:type="dxa"/>
            <w:tcBorders>
              <w:top w:val="single" w:sz="4" w:space="0" w:color="000000"/>
              <w:left w:val="single" w:sz="4" w:space="0" w:color="000000"/>
              <w:bottom w:val="single" w:sz="4" w:space="0" w:color="000000"/>
              <w:right w:val="single" w:sz="4" w:space="0" w:color="000000"/>
            </w:tcBorders>
          </w:tcPr>
          <w:p w14:paraId="03701890" w14:textId="2D3B1030" w:rsidR="00802D63" w:rsidRPr="00536E47" w:rsidRDefault="00070860" w:rsidP="00070860">
            <w:pPr>
              <w:shd w:val="clear" w:color="auto" w:fill="FFFFFF"/>
              <w:spacing w:after="0" w:line="240" w:lineRule="auto"/>
              <w:jc w:val="both"/>
              <w:textAlignment w:val="baseline"/>
              <w:rPr>
                <w:rFonts w:ascii="Times New Roman" w:hAnsi="Times New Roman"/>
                <w:sz w:val="24"/>
                <w:szCs w:val="24"/>
              </w:rPr>
            </w:pPr>
            <w:r w:rsidRPr="00536E47">
              <w:rPr>
                <w:rFonts w:ascii="Times New Roman" w:hAnsi="Times New Roman"/>
                <w:sz w:val="24"/>
                <w:szCs w:val="24"/>
              </w:rPr>
              <w:t>Означення розв’язків і формулювання задач для звичайних</w:t>
            </w:r>
            <w:r w:rsidR="00802D63" w:rsidRPr="00536E47">
              <w:rPr>
                <w:rFonts w:ascii="Times New Roman" w:hAnsi="Times New Roman"/>
                <w:sz w:val="24"/>
                <w:szCs w:val="24"/>
              </w:rPr>
              <w:t xml:space="preserve"> диференціальних рівнянь, </w:t>
            </w:r>
            <w:r w:rsidRPr="00536E47">
              <w:rPr>
                <w:rFonts w:ascii="Times New Roman" w:hAnsi="Times New Roman"/>
                <w:sz w:val="24"/>
                <w:szCs w:val="24"/>
              </w:rPr>
              <w:t>і</w:t>
            </w:r>
            <w:r w:rsidR="00802D63" w:rsidRPr="00536E47">
              <w:rPr>
                <w:rFonts w:ascii="Times New Roman" w:hAnsi="Times New Roman"/>
                <w:sz w:val="24"/>
                <w:szCs w:val="24"/>
              </w:rPr>
              <w:t xml:space="preserve">нтегровні типи звичайних диференціальних рівнянь, </w:t>
            </w:r>
            <w:r w:rsidRPr="00536E47">
              <w:rPr>
                <w:rFonts w:ascii="Times New Roman" w:hAnsi="Times New Roman"/>
                <w:sz w:val="24"/>
                <w:szCs w:val="24"/>
              </w:rPr>
              <w:t>і</w:t>
            </w:r>
            <w:r w:rsidR="00802D63" w:rsidRPr="00536E47">
              <w:rPr>
                <w:rFonts w:ascii="Times New Roman" w:hAnsi="Times New Roman"/>
                <w:sz w:val="24"/>
                <w:szCs w:val="24"/>
              </w:rPr>
              <w:t xml:space="preserve">нтегральні рівняння Вольтерра, </w:t>
            </w:r>
            <w:r w:rsidRPr="00536E47">
              <w:rPr>
                <w:rFonts w:ascii="Times New Roman" w:hAnsi="Times New Roman"/>
                <w:sz w:val="24"/>
                <w:szCs w:val="24"/>
              </w:rPr>
              <w:t>з</w:t>
            </w:r>
            <w:r w:rsidR="00802D63" w:rsidRPr="00536E47">
              <w:rPr>
                <w:rFonts w:ascii="Times New Roman" w:hAnsi="Times New Roman"/>
                <w:sz w:val="24"/>
                <w:szCs w:val="24"/>
              </w:rPr>
              <w:t xml:space="preserve">адача Коші для </w:t>
            </w:r>
            <w:r w:rsidRPr="00536E47">
              <w:rPr>
                <w:rFonts w:ascii="Times New Roman" w:hAnsi="Times New Roman"/>
                <w:sz w:val="24"/>
                <w:szCs w:val="24"/>
              </w:rPr>
              <w:t xml:space="preserve">нормального </w:t>
            </w:r>
            <w:r w:rsidR="00802D63" w:rsidRPr="00536E47">
              <w:rPr>
                <w:rFonts w:ascii="Times New Roman" w:hAnsi="Times New Roman"/>
                <w:sz w:val="24"/>
                <w:szCs w:val="24"/>
              </w:rPr>
              <w:t xml:space="preserve">диференціального рівняння першого порядку, </w:t>
            </w:r>
            <w:r w:rsidRPr="00536E47">
              <w:rPr>
                <w:rFonts w:ascii="Times New Roman" w:hAnsi="Times New Roman"/>
                <w:sz w:val="24"/>
                <w:szCs w:val="24"/>
              </w:rPr>
              <w:t>н</w:t>
            </w:r>
            <w:r w:rsidR="00802D63" w:rsidRPr="00536E47">
              <w:rPr>
                <w:rFonts w:ascii="Times New Roman" w:hAnsi="Times New Roman"/>
                <w:sz w:val="24"/>
                <w:szCs w:val="24"/>
              </w:rPr>
              <w:t>еявні диференціальні рівняння</w:t>
            </w:r>
            <w:r w:rsidRPr="00536E47">
              <w:rPr>
                <w:rFonts w:ascii="Times New Roman" w:hAnsi="Times New Roman"/>
                <w:sz w:val="24"/>
                <w:szCs w:val="24"/>
              </w:rPr>
              <w:t xml:space="preserve">, нормальні системи диференціальних рівнянь та диференціальні </w:t>
            </w:r>
            <w:r w:rsidRPr="00536E47">
              <w:rPr>
                <w:rFonts w:ascii="Times New Roman" w:hAnsi="Times New Roman"/>
                <w:sz w:val="24"/>
                <w:szCs w:val="24"/>
              </w:rPr>
              <w:lastRenderedPageBreak/>
              <w:t>рівняння вищого порядку, лінійні рівняння вищого порядку зі змінними коефіцієнтами, лінійні рівняння вищого порядку зі сталими коефіцієнтами, системи лінійних диференціальних рівнянь, системи лінійних диференціальних рівнянь зі сталими коефіцієнтами, нормальні загальні системи диференціальних рівнянь, диференціальні рівняння з частинними похідними першого порядку</w:t>
            </w:r>
          </w:p>
        </w:tc>
      </w:tr>
      <w:tr w:rsidR="007812B1" w:rsidRPr="00536E47" w14:paraId="2623FE1B" w14:textId="77777777" w:rsidTr="006E18F7">
        <w:tc>
          <w:tcPr>
            <w:tcW w:w="1980" w:type="dxa"/>
            <w:tcBorders>
              <w:top w:val="single" w:sz="4" w:space="0" w:color="000000"/>
              <w:left w:val="single" w:sz="4" w:space="0" w:color="000000"/>
              <w:bottom w:val="single" w:sz="4" w:space="0" w:color="000000"/>
              <w:right w:val="single" w:sz="4" w:space="0" w:color="000000"/>
            </w:tcBorders>
          </w:tcPr>
          <w:p w14:paraId="68C2D70D" w14:textId="77777777" w:rsidR="007812B1" w:rsidRPr="00536E47" w:rsidRDefault="007812B1" w:rsidP="006A6169">
            <w:pPr>
              <w:spacing w:after="0" w:line="240" w:lineRule="auto"/>
              <w:jc w:val="center"/>
              <w:rPr>
                <w:rFonts w:ascii="Times New Roman" w:hAnsi="Times New Roman"/>
                <w:b/>
                <w:sz w:val="24"/>
                <w:szCs w:val="24"/>
              </w:rPr>
            </w:pPr>
            <w:r w:rsidRPr="00536E47">
              <w:rPr>
                <w:rFonts w:ascii="Times New Roman" w:hAnsi="Times New Roman"/>
                <w:b/>
                <w:sz w:val="24"/>
                <w:szCs w:val="24"/>
              </w:rPr>
              <w:lastRenderedPageBreak/>
              <w:t>Опитування</w:t>
            </w:r>
          </w:p>
        </w:tc>
        <w:tc>
          <w:tcPr>
            <w:tcW w:w="7938" w:type="dxa"/>
            <w:tcBorders>
              <w:top w:val="single" w:sz="4" w:space="0" w:color="000000"/>
              <w:left w:val="single" w:sz="4" w:space="0" w:color="000000"/>
              <w:bottom w:val="single" w:sz="4" w:space="0" w:color="000000"/>
              <w:right w:val="single" w:sz="4" w:space="0" w:color="000000"/>
            </w:tcBorders>
          </w:tcPr>
          <w:p w14:paraId="15C0F281" w14:textId="77777777" w:rsidR="007812B1" w:rsidRPr="00536E47" w:rsidRDefault="007812B1" w:rsidP="006A6169">
            <w:pPr>
              <w:spacing w:after="0" w:line="240" w:lineRule="auto"/>
              <w:jc w:val="both"/>
              <w:rPr>
                <w:rFonts w:ascii="Times New Roman" w:hAnsi="Times New Roman"/>
                <w:sz w:val="24"/>
                <w:szCs w:val="24"/>
              </w:rPr>
            </w:pPr>
            <w:r w:rsidRPr="00536E47">
              <w:rPr>
                <w:rFonts w:ascii="Times New Roman" w:hAnsi="Times New Roman"/>
                <w:sz w:val="24"/>
                <w:szCs w:val="24"/>
              </w:rPr>
              <w:t>Анкету-оцінку з метою оцінювання якості курсу буде надано по завер</w:t>
            </w:r>
            <w:r w:rsidRPr="00536E47">
              <w:rPr>
                <w:rFonts w:ascii="Times New Roman" w:hAnsi="Times New Roman"/>
                <w:sz w:val="24"/>
                <w:szCs w:val="24"/>
              </w:rPr>
              <w:softHyphen/>
              <w:t>шенню курсу.</w:t>
            </w:r>
          </w:p>
        </w:tc>
      </w:tr>
    </w:tbl>
    <w:p w14:paraId="4DD810F9" w14:textId="612EBC64" w:rsidR="007812B1" w:rsidRDefault="007812B1" w:rsidP="006A6169">
      <w:pPr>
        <w:spacing w:after="0" w:line="240" w:lineRule="auto"/>
        <w:jc w:val="both"/>
        <w:rPr>
          <w:rFonts w:ascii="Times New Roman" w:hAnsi="Times New Roman"/>
          <w:color w:val="000000"/>
          <w:sz w:val="24"/>
          <w:szCs w:val="24"/>
        </w:rPr>
      </w:pPr>
    </w:p>
    <w:p w14:paraId="58FE34AC" w14:textId="2B379D5A" w:rsidR="00E04750" w:rsidRDefault="00E04750" w:rsidP="006A6169">
      <w:pPr>
        <w:spacing w:after="0" w:line="240" w:lineRule="auto"/>
        <w:jc w:val="both"/>
        <w:rPr>
          <w:rFonts w:ascii="Times New Roman" w:hAnsi="Times New Roman"/>
          <w:color w:val="000000"/>
          <w:sz w:val="24"/>
          <w:szCs w:val="24"/>
        </w:rPr>
      </w:pPr>
    </w:p>
    <w:p w14:paraId="0F9C4AA2" w14:textId="77777777" w:rsidR="00E04750" w:rsidRPr="00536E47" w:rsidRDefault="00E04750" w:rsidP="006A6169">
      <w:pPr>
        <w:spacing w:after="0" w:line="240" w:lineRule="auto"/>
        <w:jc w:val="both"/>
        <w:rPr>
          <w:rFonts w:ascii="Times New Roman" w:hAnsi="Times New Roman"/>
          <w:color w:val="000000"/>
          <w:sz w:val="24"/>
          <w:szCs w:val="24"/>
        </w:rPr>
      </w:pPr>
    </w:p>
    <w:p w14:paraId="5EB9E269" w14:textId="1C2FB994" w:rsidR="007E31F3" w:rsidRPr="00536E47" w:rsidRDefault="007E31F3" w:rsidP="006A6169">
      <w:pPr>
        <w:spacing w:after="0" w:line="240" w:lineRule="auto"/>
        <w:jc w:val="both"/>
        <w:rPr>
          <w:rFonts w:ascii="Times New Roman" w:hAnsi="Times New Roman"/>
          <w:color w:val="000000"/>
          <w:sz w:val="24"/>
          <w:szCs w:val="24"/>
        </w:rPr>
      </w:pPr>
    </w:p>
    <w:p w14:paraId="6AE1BD92" w14:textId="086BB7BE" w:rsidR="002228CD" w:rsidRPr="00536E47" w:rsidRDefault="002228CD" w:rsidP="002228CD">
      <w:pPr>
        <w:spacing w:after="0" w:line="240" w:lineRule="auto"/>
        <w:jc w:val="center"/>
        <w:rPr>
          <w:rFonts w:ascii="Times New Roman" w:hAnsi="Times New Roman"/>
          <w:color w:val="000000"/>
          <w:sz w:val="24"/>
          <w:szCs w:val="24"/>
        </w:rPr>
      </w:pPr>
      <w:r w:rsidRPr="00536E47">
        <w:rPr>
          <w:rFonts w:ascii="Times New Roman" w:hAnsi="Times New Roman"/>
          <w:b/>
          <w:bCs/>
          <w:color w:val="000000"/>
          <w:sz w:val="24"/>
          <w:szCs w:val="24"/>
        </w:rPr>
        <w:t>Схема курсу “Диференціальні рівняння”</w:t>
      </w:r>
      <w:r w:rsidRPr="00536E47">
        <w:rPr>
          <w:rFonts w:ascii="Times New Roman" w:hAnsi="Times New Roman"/>
          <w:b/>
          <w:bCs/>
          <w:color w:val="000000"/>
          <w:sz w:val="24"/>
          <w:szCs w:val="24"/>
        </w:rPr>
        <w:br/>
      </w:r>
      <w:r w:rsidRPr="00536E47">
        <w:rPr>
          <w:rFonts w:ascii="Times New Roman" w:hAnsi="Times New Roman"/>
          <w:b/>
          <w:color w:val="000000"/>
          <w:sz w:val="24"/>
          <w:szCs w:val="24"/>
        </w:rPr>
        <w:t>для студентів спеціальності 124 – Системний аналіз</w:t>
      </w:r>
    </w:p>
    <w:p w14:paraId="764DD0D3" w14:textId="2251214B" w:rsidR="002228CD" w:rsidRPr="00536E47" w:rsidRDefault="002228CD" w:rsidP="006A6169">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978"/>
        <w:gridCol w:w="1014"/>
        <w:gridCol w:w="2741"/>
        <w:gridCol w:w="945"/>
        <w:gridCol w:w="992"/>
      </w:tblGrid>
      <w:tr w:rsidR="002B0A81" w:rsidRPr="00536E47" w14:paraId="680A301D" w14:textId="77777777" w:rsidTr="00BB2590">
        <w:tc>
          <w:tcPr>
            <w:tcW w:w="794" w:type="dxa"/>
            <w:vMerge w:val="restart"/>
            <w:shd w:val="clear" w:color="auto" w:fill="auto"/>
          </w:tcPr>
          <w:p w14:paraId="2C560D3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Тиж</w:t>
            </w:r>
            <w:r w:rsidRPr="00536E47">
              <w:rPr>
                <w:rFonts w:ascii="Times New Roman" w:hAnsi="Times New Roman"/>
                <w:sz w:val="24"/>
                <w:szCs w:val="24"/>
              </w:rPr>
              <w:softHyphen/>
              <w:t>ні</w:t>
            </w:r>
          </w:p>
        </w:tc>
        <w:tc>
          <w:tcPr>
            <w:tcW w:w="3992" w:type="dxa"/>
            <w:gridSpan w:val="2"/>
            <w:shd w:val="clear" w:color="auto" w:fill="auto"/>
          </w:tcPr>
          <w:p w14:paraId="7C45CE6B"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Лекційний курс</w:t>
            </w:r>
          </w:p>
        </w:tc>
        <w:tc>
          <w:tcPr>
            <w:tcW w:w="3686" w:type="dxa"/>
            <w:gridSpan w:val="2"/>
            <w:shd w:val="clear" w:color="auto" w:fill="auto"/>
          </w:tcPr>
          <w:p w14:paraId="1D0CDE1A"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Практичні заняття</w:t>
            </w:r>
          </w:p>
        </w:tc>
        <w:tc>
          <w:tcPr>
            <w:tcW w:w="992" w:type="dxa"/>
            <w:vMerge w:val="restart"/>
            <w:shd w:val="clear" w:color="auto" w:fill="auto"/>
          </w:tcPr>
          <w:p w14:paraId="11B14F69" w14:textId="776AEDBE"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 xml:space="preserve">К-сть год </w:t>
            </w:r>
            <w:r w:rsidR="0093472E" w:rsidRPr="00536E47">
              <w:rPr>
                <w:rFonts w:ascii="Times New Roman" w:hAnsi="Times New Roman"/>
                <w:sz w:val="24"/>
                <w:szCs w:val="24"/>
              </w:rPr>
              <w:t>сам. роб.</w:t>
            </w:r>
          </w:p>
        </w:tc>
      </w:tr>
      <w:tr w:rsidR="002B0A81" w:rsidRPr="00536E47" w14:paraId="489C4B2F" w14:textId="77777777" w:rsidTr="00BB2590">
        <w:tc>
          <w:tcPr>
            <w:tcW w:w="794" w:type="dxa"/>
            <w:vMerge/>
            <w:shd w:val="clear" w:color="auto" w:fill="auto"/>
          </w:tcPr>
          <w:p w14:paraId="69E4C2D1" w14:textId="77777777" w:rsidR="002B0A81" w:rsidRPr="00536E47" w:rsidRDefault="002B0A81" w:rsidP="00FB4FE1">
            <w:pPr>
              <w:spacing w:after="0" w:line="240" w:lineRule="auto"/>
              <w:jc w:val="center"/>
              <w:rPr>
                <w:rFonts w:ascii="Times New Roman" w:hAnsi="Times New Roman"/>
                <w:sz w:val="24"/>
                <w:szCs w:val="24"/>
              </w:rPr>
            </w:pPr>
          </w:p>
        </w:tc>
        <w:tc>
          <w:tcPr>
            <w:tcW w:w="2978" w:type="dxa"/>
            <w:shd w:val="clear" w:color="auto" w:fill="auto"/>
          </w:tcPr>
          <w:p w14:paraId="0812B68D" w14:textId="77777777" w:rsidR="002B0A81" w:rsidRPr="00536E47" w:rsidRDefault="002B0A81" w:rsidP="00FB4FE1">
            <w:pPr>
              <w:spacing w:after="0" w:line="240" w:lineRule="auto"/>
              <w:jc w:val="center"/>
              <w:rPr>
                <w:rFonts w:ascii="Times New Roman" w:hAnsi="Times New Roman"/>
                <w:sz w:val="24"/>
                <w:szCs w:val="24"/>
              </w:rPr>
            </w:pPr>
          </w:p>
          <w:p w14:paraId="50F204E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Назва теми</w:t>
            </w:r>
          </w:p>
        </w:tc>
        <w:tc>
          <w:tcPr>
            <w:tcW w:w="1014" w:type="dxa"/>
            <w:shd w:val="clear" w:color="auto" w:fill="auto"/>
          </w:tcPr>
          <w:p w14:paraId="6FB30F45"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К-сть год</w:t>
            </w:r>
          </w:p>
        </w:tc>
        <w:tc>
          <w:tcPr>
            <w:tcW w:w="2741" w:type="dxa"/>
            <w:shd w:val="clear" w:color="auto" w:fill="auto"/>
          </w:tcPr>
          <w:p w14:paraId="435DC5D9" w14:textId="77777777" w:rsidR="002B0A81" w:rsidRPr="00536E47" w:rsidRDefault="002B0A81" w:rsidP="00FB4FE1">
            <w:pPr>
              <w:spacing w:after="0" w:line="240" w:lineRule="auto"/>
              <w:jc w:val="center"/>
              <w:rPr>
                <w:rFonts w:ascii="Times New Roman" w:hAnsi="Times New Roman"/>
                <w:sz w:val="24"/>
                <w:szCs w:val="24"/>
              </w:rPr>
            </w:pPr>
          </w:p>
          <w:p w14:paraId="7F7BF25D"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Назва теми</w:t>
            </w:r>
          </w:p>
        </w:tc>
        <w:tc>
          <w:tcPr>
            <w:tcW w:w="945" w:type="dxa"/>
            <w:shd w:val="clear" w:color="auto" w:fill="auto"/>
          </w:tcPr>
          <w:p w14:paraId="510DE680"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К-сть год</w:t>
            </w:r>
          </w:p>
        </w:tc>
        <w:tc>
          <w:tcPr>
            <w:tcW w:w="992" w:type="dxa"/>
            <w:vMerge/>
            <w:shd w:val="clear" w:color="auto" w:fill="auto"/>
          </w:tcPr>
          <w:p w14:paraId="1D509B23" w14:textId="77777777" w:rsidR="002B0A81" w:rsidRPr="00536E47" w:rsidRDefault="002B0A81" w:rsidP="00FB4FE1">
            <w:pPr>
              <w:spacing w:after="0" w:line="240" w:lineRule="auto"/>
              <w:jc w:val="center"/>
              <w:rPr>
                <w:rFonts w:ascii="Times New Roman" w:hAnsi="Times New Roman"/>
                <w:sz w:val="24"/>
                <w:szCs w:val="24"/>
              </w:rPr>
            </w:pPr>
          </w:p>
        </w:tc>
      </w:tr>
      <w:tr w:rsidR="002B0A81" w:rsidRPr="00536E47" w14:paraId="22E6A9C9" w14:textId="77777777" w:rsidTr="00BB2590">
        <w:tc>
          <w:tcPr>
            <w:tcW w:w="794" w:type="dxa"/>
            <w:shd w:val="clear" w:color="auto" w:fill="auto"/>
          </w:tcPr>
          <w:p w14:paraId="2EFD304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w:t>
            </w:r>
          </w:p>
        </w:tc>
        <w:tc>
          <w:tcPr>
            <w:tcW w:w="2978" w:type="dxa"/>
            <w:shd w:val="clear" w:color="auto" w:fill="auto"/>
          </w:tcPr>
          <w:p w14:paraId="4231E45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1014" w:type="dxa"/>
            <w:shd w:val="clear" w:color="auto" w:fill="auto"/>
          </w:tcPr>
          <w:p w14:paraId="0F11C190" w14:textId="50D2345A"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w:t>
            </w:r>
          </w:p>
        </w:tc>
        <w:tc>
          <w:tcPr>
            <w:tcW w:w="2741" w:type="dxa"/>
            <w:shd w:val="clear" w:color="auto" w:fill="auto"/>
          </w:tcPr>
          <w:p w14:paraId="373B70A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4</w:t>
            </w:r>
          </w:p>
        </w:tc>
        <w:tc>
          <w:tcPr>
            <w:tcW w:w="945" w:type="dxa"/>
            <w:shd w:val="clear" w:color="auto" w:fill="auto"/>
          </w:tcPr>
          <w:p w14:paraId="7E5C969E"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5</w:t>
            </w:r>
          </w:p>
        </w:tc>
        <w:tc>
          <w:tcPr>
            <w:tcW w:w="992" w:type="dxa"/>
            <w:shd w:val="clear" w:color="auto" w:fill="auto"/>
          </w:tcPr>
          <w:p w14:paraId="410B2C33"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6</w:t>
            </w:r>
          </w:p>
        </w:tc>
      </w:tr>
      <w:tr w:rsidR="002B0A81" w:rsidRPr="00536E47" w14:paraId="7B81EF86" w14:textId="77777777" w:rsidTr="00BB2590">
        <w:tc>
          <w:tcPr>
            <w:tcW w:w="794" w:type="dxa"/>
            <w:shd w:val="clear" w:color="auto" w:fill="auto"/>
          </w:tcPr>
          <w:p w14:paraId="060C5120"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w:t>
            </w:r>
          </w:p>
        </w:tc>
        <w:tc>
          <w:tcPr>
            <w:tcW w:w="2978" w:type="dxa"/>
            <w:shd w:val="clear" w:color="auto" w:fill="auto"/>
          </w:tcPr>
          <w:p w14:paraId="2190E895" w14:textId="38425FE7"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Основні по</w:t>
            </w:r>
            <w:r w:rsidRPr="00536E47">
              <w:rPr>
                <w:rFonts w:ascii="Times New Roman" w:hAnsi="Times New Roman"/>
                <w:i/>
                <w:iCs/>
              </w:rPr>
              <w:softHyphen/>
              <w:t>нят</w:t>
            </w:r>
            <w:r w:rsidRPr="00536E47">
              <w:rPr>
                <w:rFonts w:ascii="Times New Roman" w:hAnsi="Times New Roman"/>
                <w:i/>
                <w:iCs/>
              </w:rPr>
              <w:softHyphen/>
              <w:t>тя теорії зви</w:t>
            </w:r>
            <w:r w:rsidRPr="00536E47">
              <w:rPr>
                <w:rFonts w:ascii="Times New Roman" w:hAnsi="Times New Roman"/>
                <w:i/>
                <w:iCs/>
              </w:rPr>
              <w:softHyphen/>
              <w:t>чай</w:t>
            </w:r>
            <w:r w:rsidRPr="00536E47">
              <w:rPr>
                <w:rFonts w:ascii="Times New Roman" w:hAnsi="Times New Roman"/>
                <w:i/>
                <w:iCs/>
              </w:rPr>
              <w:softHyphen/>
              <w:t>них ди</w:t>
            </w:r>
            <w:r w:rsidRPr="00536E47">
              <w:rPr>
                <w:rFonts w:ascii="Times New Roman" w:hAnsi="Times New Roman"/>
                <w:i/>
                <w:iCs/>
              </w:rPr>
              <w:softHyphen/>
              <w:t>фе</w:t>
            </w:r>
            <w:r w:rsidRPr="00536E47">
              <w:rPr>
                <w:rFonts w:ascii="Times New Roman" w:hAnsi="Times New Roman"/>
                <w:i/>
                <w:iCs/>
              </w:rPr>
              <w:softHyphen/>
              <w:t>ренціальних рів</w:t>
            </w:r>
            <w:r w:rsidRPr="00536E47">
              <w:rPr>
                <w:rFonts w:ascii="Times New Roman" w:hAnsi="Times New Roman"/>
                <w:i/>
                <w:iCs/>
              </w:rPr>
              <w:softHyphen/>
              <w:t>нянь, найпростіші типи ди</w:t>
            </w:r>
            <w:r w:rsidRPr="00536E47">
              <w:rPr>
                <w:rFonts w:ascii="Times New Roman" w:hAnsi="Times New Roman"/>
                <w:i/>
                <w:iCs/>
              </w:rPr>
              <w:softHyphen/>
              <w:t>фе</w:t>
            </w:r>
            <w:r w:rsidRPr="00536E47">
              <w:rPr>
                <w:rFonts w:ascii="Times New Roman" w:hAnsi="Times New Roman"/>
                <w:i/>
                <w:iCs/>
              </w:rPr>
              <w:softHyphen/>
              <w:t>рен</w:t>
            </w:r>
            <w:r w:rsidRPr="00536E47">
              <w:rPr>
                <w:rFonts w:ascii="Times New Roman" w:hAnsi="Times New Roman"/>
                <w:i/>
                <w:iCs/>
              </w:rPr>
              <w:softHyphen/>
              <w:t>ціальних рів</w:t>
            </w:r>
            <w:r w:rsidRPr="00536E47">
              <w:rPr>
                <w:rFonts w:ascii="Times New Roman" w:hAnsi="Times New Roman"/>
                <w:i/>
                <w:iCs/>
              </w:rPr>
              <w:softHyphen/>
              <w:t>нянь</w:t>
            </w:r>
          </w:p>
        </w:tc>
        <w:tc>
          <w:tcPr>
            <w:tcW w:w="1014" w:type="dxa"/>
            <w:shd w:val="clear" w:color="auto" w:fill="auto"/>
          </w:tcPr>
          <w:p w14:paraId="4F375932"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1965AE6E" w14:textId="34C802F7"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Рівняння з відокрем</w:t>
            </w:r>
            <w:r w:rsidRPr="00536E47">
              <w:rPr>
                <w:rFonts w:ascii="Times New Roman" w:hAnsi="Times New Roman"/>
                <w:i/>
                <w:iCs/>
              </w:rPr>
              <w:softHyphen/>
              <w:t>лю</w:t>
            </w:r>
            <w:r w:rsidRPr="00536E47">
              <w:rPr>
                <w:rFonts w:ascii="Times New Roman" w:hAnsi="Times New Roman"/>
                <w:i/>
                <w:iCs/>
              </w:rPr>
              <w:softHyphen/>
              <w:t>ва</w:t>
            </w:r>
            <w:r w:rsidRPr="00536E47">
              <w:rPr>
                <w:rFonts w:ascii="Times New Roman" w:hAnsi="Times New Roman"/>
                <w:i/>
                <w:iCs/>
              </w:rPr>
              <w:softHyphen/>
              <w:t>ни</w:t>
            </w:r>
            <w:r w:rsidRPr="00536E47">
              <w:rPr>
                <w:rFonts w:ascii="Times New Roman" w:hAnsi="Times New Roman"/>
                <w:i/>
                <w:iCs/>
              </w:rPr>
              <w:softHyphen/>
              <w:t>ми змінними, однорідні рівняння першого порядку</w:t>
            </w:r>
          </w:p>
        </w:tc>
        <w:tc>
          <w:tcPr>
            <w:tcW w:w="945" w:type="dxa"/>
            <w:shd w:val="clear" w:color="auto" w:fill="auto"/>
          </w:tcPr>
          <w:p w14:paraId="6CE16E93"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1F5BFB95" w14:textId="38C6FFC7"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44CACD66" w14:textId="77777777" w:rsidTr="00BB2590">
        <w:tc>
          <w:tcPr>
            <w:tcW w:w="794" w:type="dxa"/>
            <w:shd w:val="clear" w:color="auto" w:fill="auto"/>
          </w:tcPr>
          <w:p w14:paraId="42CED22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978" w:type="dxa"/>
            <w:shd w:val="clear" w:color="auto" w:fill="auto"/>
          </w:tcPr>
          <w:p w14:paraId="1361005B" w14:textId="3352E4CB"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Заміна змінних та її використання при ро</w:t>
            </w:r>
            <w:r w:rsidR="00B266B7" w:rsidRPr="00536E47">
              <w:rPr>
                <w:rFonts w:ascii="Times New Roman" w:hAnsi="Times New Roman"/>
                <w:i/>
                <w:iCs/>
              </w:rPr>
              <w:softHyphen/>
            </w:r>
            <w:r w:rsidRPr="00536E47">
              <w:rPr>
                <w:rFonts w:ascii="Times New Roman" w:hAnsi="Times New Roman"/>
                <w:i/>
                <w:iCs/>
              </w:rPr>
              <w:t>зв’я</w:t>
            </w:r>
            <w:r w:rsidR="00B266B7" w:rsidRPr="00536E47">
              <w:rPr>
                <w:rFonts w:ascii="Times New Roman" w:hAnsi="Times New Roman"/>
                <w:i/>
                <w:iCs/>
              </w:rPr>
              <w:softHyphen/>
            </w:r>
            <w:r w:rsidRPr="00536E47">
              <w:rPr>
                <w:rFonts w:ascii="Times New Roman" w:hAnsi="Times New Roman"/>
                <w:i/>
                <w:iCs/>
              </w:rPr>
              <w:t>зувані звичайних ди</w:t>
            </w:r>
            <w:r w:rsidRPr="00536E47">
              <w:rPr>
                <w:rFonts w:ascii="Times New Roman" w:hAnsi="Times New Roman"/>
                <w:i/>
                <w:iCs/>
              </w:rPr>
              <w:softHyphen/>
              <w:t>фе</w:t>
            </w:r>
            <w:r w:rsidRPr="00536E47">
              <w:rPr>
                <w:rFonts w:ascii="Times New Roman" w:hAnsi="Times New Roman"/>
                <w:i/>
                <w:iCs/>
              </w:rPr>
              <w:softHyphen/>
              <w:t>ренціальних рівнянь</w:t>
            </w:r>
          </w:p>
        </w:tc>
        <w:tc>
          <w:tcPr>
            <w:tcW w:w="1014" w:type="dxa"/>
            <w:shd w:val="clear" w:color="auto" w:fill="auto"/>
          </w:tcPr>
          <w:p w14:paraId="0B5762E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3279E21B" w14:textId="7E9B30F8"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Рівняння, звідні до однорідних рівнянь</w:t>
            </w:r>
          </w:p>
        </w:tc>
        <w:tc>
          <w:tcPr>
            <w:tcW w:w="945" w:type="dxa"/>
            <w:shd w:val="clear" w:color="auto" w:fill="auto"/>
          </w:tcPr>
          <w:p w14:paraId="08E3E36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2997A5BC" w14:textId="19C868B3"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1791979B" w14:textId="77777777" w:rsidTr="00BB2590">
        <w:tc>
          <w:tcPr>
            <w:tcW w:w="794" w:type="dxa"/>
            <w:shd w:val="clear" w:color="auto" w:fill="auto"/>
          </w:tcPr>
          <w:p w14:paraId="3336A51C"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3</w:t>
            </w:r>
          </w:p>
        </w:tc>
        <w:tc>
          <w:tcPr>
            <w:tcW w:w="2978" w:type="dxa"/>
            <w:shd w:val="clear" w:color="auto" w:fill="auto"/>
          </w:tcPr>
          <w:p w14:paraId="526901F5" w14:textId="6FE85529"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Деякі най</w:t>
            </w:r>
            <w:r w:rsidRPr="00536E47">
              <w:rPr>
                <w:rFonts w:ascii="Times New Roman" w:hAnsi="Times New Roman"/>
                <w:i/>
                <w:iCs/>
              </w:rPr>
              <w:softHyphen/>
              <w:t>прос</w:t>
            </w:r>
            <w:r w:rsidRPr="00536E47">
              <w:rPr>
                <w:rFonts w:ascii="Times New Roman" w:hAnsi="Times New Roman"/>
                <w:i/>
                <w:iCs/>
              </w:rPr>
              <w:softHyphen/>
              <w:t>ті</w:t>
            </w:r>
            <w:r w:rsidRPr="00536E47">
              <w:rPr>
                <w:rFonts w:ascii="Times New Roman" w:hAnsi="Times New Roman"/>
                <w:i/>
                <w:iCs/>
              </w:rPr>
              <w:softHyphen/>
              <w:t>ші типи ди</w:t>
            </w:r>
            <w:r w:rsidRPr="00536E47">
              <w:rPr>
                <w:rFonts w:ascii="Times New Roman" w:hAnsi="Times New Roman"/>
                <w:i/>
                <w:iCs/>
              </w:rPr>
              <w:softHyphen/>
              <w:t>фе</w:t>
            </w:r>
            <w:r w:rsidRPr="00536E47">
              <w:rPr>
                <w:rFonts w:ascii="Times New Roman" w:hAnsi="Times New Roman"/>
                <w:i/>
                <w:iCs/>
              </w:rPr>
              <w:softHyphen/>
              <w:t>рен</w:t>
            </w:r>
            <w:r w:rsidRPr="00536E47">
              <w:rPr>
                <w:rFonts w:ascii="Times New Roman" w:hAnsi="Times New Roman"/>
                <w:i/>
                <w:iCs/>
              </w:rPr>
              <w:softHyphen/>
              <w:t>ціальних рівнянь і ме</w:t>
            </w:r>
            <w:r w:rsidRPr="00536E47">
              <w:rPr>
                <w:rFonts w:ascii="Times New Roman" w:hAnsi="Times New Roman"/>
                <w:i/>
                <w:iCs/>
              </w:rPr>
              <w:softHyphen/>
              <w:t>то</w:t>
            </w:r>
            <w:r w:rsidRPr="00536E47">
              <w:rPr>
                <w:rFonts w:ascii="Times New Roman" w:hAnsi="Times New Roman"/>
                <w:i/>
                <w:iCs/>
              </w:rPr>
              <w:softHyphen/>
              <w:t>ди їх розв’язування: лі</w:t>
            </w:r>
            <w:r w:rsidRPr="00536E47">
              <w:rPr>
                <w:rFonts w:ascii="Times New Roman" w:hAnsi="Times New Roman"/>
                <w:i/>
                <w:iCs/>
              </w:rPr>
              <w:softHyphen/>
              <w:t>ній</w:t>
            </w:r>
            <w:r w:rsidRPr="00536E47">
              <w:rPr>
                <w:rFonts w:ascii="Times New Roman" w:hAnsi="Times New Roman"/>
                <w:i/>
                <w:iCs/>
              </w:rPr>
              <w:softHyphen/>
              <w:t>ні рівняння першого по</w:t>
            </w:r>
            <w:r w:rsidRPr="00536E47">
              <w:rPr>
                <w:rFonts w:ascii="Times New Roman" w:hAnsi="Times New Roman"/>
                <w:i/>
                <w:iCs/>
              </w:rPr>
              <w:softHyphen/>
              <w:t>ряд</w:t>
            </w:r>
            <w:r w:rsidRPr="00536E47">
              <w:rPr>
                <w:rFonts w:ascii="Times New Roman" w:hAnsi="Times New Roman"/>
                <w:i/>
                <w:iCs/>
              </w:rPr>
              <w:softHyphen/>
              <w:t>ку, рівняння в пов</w:t>
            </w:r>
            <w:r w:rsidRPr="00536E47">
              <w:rPr>
                <w:rFonts w:ascii="Times New Roman" w:hAnsi="Times New Roman"/>
                <w:i/>
                <w:iCs/>
              </w:rPr>
              <w:softHyphen/>
              <w:t>них ди</w:t>
            </w:r>
            <w:r w:rsidRPr="00536E47">
              <w:rPr>
                <w:rFonts w:ascii="Times New Roman" w:hAnsi="Times New Roman"/>
                <w:i/>
                <w:iCs/>
              </w:rPr>
              <w:softHyphen/>
              <w:t>фе</w:t>
            </w:r>
            <w:r w:rsidRPr="00536E47">
              <w:rPr>
                <w:rFonts w:ascii="Times New Roman" w:hAnsi="Times New Roman"/>
                <w:i/>
                <w:iCs/>
              </w:rPr>
              <w:softHyphen/>
              <w:t>рен</w:t>
            </w:r>
            <w:r w:rsidRPr="00536E47">
              <w:rPr>
                <w:rFonts w:ascii="Times New Roman" w:hAnsi="Times New Roman"/>
                <w:i/>
                <w:iCs/>
              </w:rPr>
              <w:softHyphen/>
              <w:t>ціалах та звідні до них</w:t>
            </w:r>
          </w:p>
        </w:tc>
        <w:tc>
          <w:tcPr>
            <w:tcW w:w="1014" w:type="dxa"/>
            <w:shd w:val="clear" w:color="auto" w:fill="auto"/>
          </w:tcPr>
          <w:p w14:paraId="217CE53A"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4F72B803" w14:textId="3860FD99"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Лінійні рівняння першого порядку, рівняння Бернуллі</w:t>
            </w:r>
          </w:p>
        </w:tc>
        <w:tc>
          <w:tcPr>
            <w:tcW w:w="945" w:type="dxa"/>
            <w:shd w:val="clear" w:color="auto" w:fill="auto"/>
          </w:tcPr>
          <w:p w14:paraId="7F0A320A"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452E9980" w14:textId="38655B8B"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21CFEE1E" w14:textId="77777777" w:rsidTr="00BB2590">
        <w:tc>
          <w:tcPr>
            <w:tcW w:w="794" w:type="dxa"/>
            <w:shd w:val="clear" w:color="auto" w:fill="auto"/>
          </w:tcPr>
          <w:p w14:paraId="4771DA7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4</w:t>
            </w:r>
          </w:p>
        </w:tc>
        <w:tc>
          <w:tcPr>
            <w:tcW w:w="2978" w:type="dxa"/>
            <w:shd w:val="clear" w:color="auto" w:fill="auto"/>
          </w:tcPr>
          <w:p w14:paraId="75D6FA2B" w14:textId="127C4B4A"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Ін</w:t>
            </w:r>
            <w:r w:rsidRPr="00536E47">
              <w:rPr>
                <w:rFonts w:ascii="Times New Roman" w:hAnsi="Times New Roman"/>
                <w:i/>
                <w:iCs/>
              </w:rPr>
              <w:softHyphen/>
              <w:t>тег</w:t>
            </w:r>
            <w:r w:rsidRPr="00536E47">
              <w:rPr>
                <w:rFonts w:ascii="Times New Roman" w:hAnsi="Times New Roman"/>
                <w:i/>
                <w:iCs/>
              </w:rPr>
              <w:softHyphen/>
              <w:t>ральні рів</w:t>
            </w:r>
            <w:r w:rsidRPr="00536E47">
              <w:rPr>
                <w:rFonts w:ascii="Times New Roman" w:hAnsi="Times New Roman"/>
                <w:i/>
                <w:iCs/>
              </w:rPr>
              <w:softHyphen/>
              <w:t>нян</w:t>
            </w:r>
            <w:r w:rsidRPr="00536E47">
              <w:rPr>
                <w:rFonts w:ascii="Times New Roman" w:hAnsi="Times New Roman"/>
                <w:i/>
                <w:iCs/>
              </w:rPr>
              <w:softHyphen/>
              <w:t>ня Воль</w:t>
            </w:r>
            <w:r w:rsidRPr="00536E47">
              <w:rPr>
                <w:rFonts w:ascii="Times New Roman" w:hAnsi="Times New Roman"/>
                <w:i/>
                <w:iCs/>
              </w:rPr>
              <w:softHyphen/>
              <w:t>тера другого роду, теорема Пікара для інтегральних рів</w:t>
            </w:r>
            <w:r w:rsidRPr="00536E47">
              <w:rPr>
                <w:rFonts w:ascii="Times New Roman" w:hAnsi="Times New Roman"/>
                <w:i/>
                <w:iCs/>
              </w:rPr>
              <w:softHyphen/>
              <w:t>нянь</w:t>
            </w:r>
          </w:p>
        </w:tc>
        <w:tc>
          <w:tcPr>
            <w:tcW w:w="1014" w:type="dxa"/>
            <w:shd w:val="clear" w:color="auto" w:fill="auto"/>
          </w:tcPr>
          <w:p w14:paraId="534835E3"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14481F75" w14:textId="639E0C91"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Рівняння в повних дифе</w:t>
            </w:r>
            <w:r w:rsidRPr="00536E47">
              <w:rPr>
                <w:rFonts w:ascii="Times New Roman" w:hAnsi="Times New Roman"/>
                <w:i/>
                <w:iCs/>
              </w:rPr>
              <w:softHyphen/>
              <w:t>ренціалах та звідні до них</w:t>
            </w:r>
          </w:p>
        </w:tc>
        <w:tc>
          <w:tcPr>
            <w:tcW w:w="945" w:type="dxa"/>
            <w:shd w:val="clear" w:color="auto" w:fill="auto"/>
          </w:tcPr>
          <w:p w14:paraId="2DEB84C0"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3F508AE6" w14:textId="2375A609"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3F65C236" w14:textId="77777777" w:rsidTr="00BB2590">
        <w:tc>
          <w:tcPr>
            <w:tcW w:w="794" w:type="dxa"/>
            <w:shd w:val="clear" w:color="auto" w:fill="auto"/>
          </w:tcPr>
          <w:p w14:paraId="40EEBE0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5</w:t>
            </w:r>
          </w:p>
        </w:tc>
        <w:tc>
          <w:tcPr>
            <w:tcW w:w="2978" w:type="dxa"/>
            <w:shd w:val="clear" w:color="auto" w:fill="auto"/>
          </w:tcPr>
          <w:p w14:paraId="21FCF72C" w14:textId="4C6A8553"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Задача Коші для нор</w:t>
            </w:r>
            <w:r w:rsidRPr="00536E47">
              <w:rPr>
                <w:rFonts w:ascii="Times New Roman" w:hAnsi="Times New Roman"/>
                <w:i/>
                <w:iCs/>
              </w:rPr>
              <w:softHyphen/>
              <w:t>мального зви</w:t>
            </w:r>
            <w:r w:rsidRPr="00536E47">
              <w:rPr>
                <w:rFonts w:ascii="Times New Roman" w:hAnsi="Times New Roman"/>
                <w:i/>
                <w:iCs/>
              </w:rPr>
              <w:softHyphen/>
              <w:t>чайного ди</w:t>
            </w:r>
            <w:r w:rsidRPr="00536E47">
              <w:rPr>
                <w:rFonts w:ascii="Times New Roman" w:hAnsi="Times New Roman"/>
                <w:i/>
                <w:iCs/>
              </w:rPr>
              <w:softHyphen/>
              <w:t>ференціального рів</w:t>
            </w:r>
            <w:r w:rsidRPr="00536E47">
              <w:rPr>
                <w:rFonts w:ascii="Times New Roman" w:hAnsi="Times New Roman"/>
                <w:i/>
                <w:iCs/>
              </w:rPr>
              <w:softHyphen/>
              <w:t>нян</w:t>
            </w:r>
            <w:r w:rsidRPr="00536E47">
              <w:rPr>
                <w:rFonts w:ascii="Times New Roman" w:hAnsi="Times New Roman"/>
                <w:i/>
                <w:iCs/>
              </w:rPr>
              <w:softHyphen/>
              <w:t>ня першого порядку: існування та єдиність розв’язку</w:t>
            </w:r>
          </w:p>
        </w:tc>
        <w:tc>
          <w:tcPr>
            <w:tcW w:w="1014" w:type="dxa"/>
            <w:shd w:val="clear" w:color="auto" w:fill="auto"/>
          </w:tcPr>
          <w:p w14:paraId="00A32AA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0EA81014" w14:textId="691B4E01"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Контрольна робота № 1</w:t>
            </w:r>
          </w:p>
        </w:tc>
        <w:tc>
          <w:tcPr>
            <w:tcW w:w="945" w:type="dxa"/>
            <w:shd w:val="clear" w:color="auto" w:fill="auto"/>
          </w:tcPr>
          <w:p w14:paraId="607D86B6"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4AA5E958" w14:textId="736F6622"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1359CD4F" w14:textId="77777777" w:rsidTr="00BB2590">
        <w:tc>
          <w:tcPr>
            <w:tcW w:w="794" w:type="dxa"/>
            <w:shd w:val="clear" w:color="auto" w:fill="auto"/>
          </w:tcPr>
          <w:p w14:paraId="3DD8607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6</w:t>
            </w:r>
          </w:p>
        </w:tc>
        <w:tc>
          <w:tcPr>
            <w:tcW w:w="2978" w:type="dxa"/>
            <w:shd w:val="clear" w:color="auto" w:fill="auto"/>
          </w:tcPr>
          <w:p w14:paraId="30F8AC30" w14:textId="5557CF38"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Неявні ди</w:t>
            </w:r>
            <w:r w:rsidRPr="00536E47">
              <w:rPr>
                <w:rFonts w:ascii="Times New Roman" w:hAnsi="Times New Roman"/>
                <w:i/>
                <w:iCs/>
              </w:rPr>
              <w:softHyphen/>
              <w:t>фе</w:t>
            </w:r>
            <w:r w:rsidRPr="00536E47">
              <w:rPr>
                <w:rFonts w:ascii="Times New Roman" w:hAnsi="Times New Roman"/>
                <w:i/>
                <w:iCs/>
              </w:rPr>
              <w:softHyphen/>
              <w:t>рен</w:t>
            </w:r>
            <w:r w:rsidRPr="00536E47">
              <w:rPr>
                <w:rFonts w:ascii="Times New Roman" w:hAnsi="Times New Roman"/>
                <w:i/>
                <w:iCs/>
              </w:rPr>
              <w:softHyphen/>
              <w:t>ціальні рів</w:t>
            </w:r>
            <w:r w:rsidRPr="00536E47">
              <w:rPr>
                <w:rFonts w:ascii="Times New Roman" w:hAnsi="Times New Roman"/>
                <w:i/>
                <w:iCs/>
              </w:rPr>
              <w:softHyphen/>
              <w:t>нян</w:t>
            </w:r>
            <w:r w:rsidRPr="00536E47">
              <w:rPr>
                <w:rFonts w:ascii="Times New Roman" w:hAnsi="Times New Roman"/>
                <w:i/>
                <w:iCs/>
              </w:rPr>
              <w:softHyphen/>
              <w:t>ня: ме</w:t>
            </w:r>
            <w:r w:rsidRPr="00536E47">
              <w:rPr>
                <w:rFonts w:ascii="Times New Roman" w:hAnsi="Times New Roman"/>
                <w:i/>
                <w:iCs/>
              </w:rPr>
              <w:softHyphen/>
              <w:t>то</w:t>
            </w:r>
            <w:r w:rsidRPr="00536E47">
              <w:rPr>
                <w:rFonts w:ascii="Times New Roman" w:hAnsi="Times New Roman"/>
                <w:i/>
                <w:iCs/>
              </w:rPr>
              <w:softHyphen/>
              <w:t>ди розв’я</w:t>
            </w:r>
            <w:r w:rsidRPr="00536E47">
              <w:rPr>
                <w:rFonts w:ascii="Times New Roman" w:hAnsi="Times New Roman"/>
                <w:i/>
                <w:iCs/>
              </w:rPr>
              <w:softHyphen/>
              <w:t>зу</w:t>
            </w:r>
            <w:r w:rsidRPr="00536E47">
              <w:rPr>
                <w:rFonts w:ascii="Times New Roman" w:hAnsi="Times New Roman"/>
                <w:i/>
                <w:iCs/>
              </w:rPr>
              <w:softHyphen/>
              <w:t>ван</w:t>
            </w:r>
            <w:r w:rsidRPr="00536E47">
              <w:rPr>
                <w:rFonts w:ascii="Times New Roman" w:hAnsi="Times New Roman"/>
                <w:i/>
                <w:iCs/>
              </w:rPr>
              <w:softHyphen/>
              <w:t>ня, за</w:t>
            </w:r>
            <w:r w:rsidRPr="00536E47">
              <w:rPr>
                <w:rFonts w:ascii="Times New Roman" w:hAnsi="Times New Roman"/>
                <w:i/>
                <w:iCs/>
              </w:rPr>
              <w:softHyphen/>
              <w:t>да</w:t>
            </w:r>
            <w:r w:rsidRPr="00536E47">
              <w:rPr>
                <w:rFonts w:ascii="Times New Roman" w:hAnsi="Times New Roman"/>
                <w:i/>
                <w:iCs/>
              </w:rPr>
              <w:softHyphen/>
              <w:t>ча Коші, особливі ро</w:t>
            </w:r>
            <w:r w:rsidRPr="00536E47">
              <w:rPr>
                <w:rFonts w:ascii="Times New Roman" w:hAnsi="Times New Roman"/>
                <w:i/>
                <w:iCs/>
              </w:rPr>
              <w:softHyphen/>
              <w:t>зв’яз</w:t>
            </w:r>
            <w:r w:rsidRPr="00536E47">
              <w:rPr>
                <w:rFonts w:ascii="Times New Roman" w:hAnsi="Times New Roman"/>
                <w:i/>
                <w:iCs/>
              </w:rPr>
              <w:softHyphen/>
              <w:t>ки. Колоквіум N 1</w:t>
            </w:r>
          </w:p>
        </w:tc>
        <w:tc>
          <w:tcPr>
            <w:tcW w:w="1014" w:type="dxa"/>
            <w:shd w:val="clear" w:color="auto" w:fill="auto"/>
          </w:tcPr>
          <w:p w14:paraId="4EF27ECF"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47F7AF14" w14:textId="6BA90614"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Неявні рівняння першого порядку</w:t>
            </w:r>
          </w:p>
        </w:tc>
        <w:tc>
          <w:tcPr>
            <w:tcW w:w="945" w:type="dxa"/>
            <w:shd w:val="clear" w:color="auto" w:fill="auto"/>
          </w:tcPr>
          <w:p w14:paraId="040470FB"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396EF113" w14:textId="13AE0F67"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5BC0C0B0" w14:textId="77777777" w:rsidTr="00BB2590">
        <w:tc>
          <w:tcPr>
            <w:tcW w:w="794" w:type="dxa"/>
            <w:shd w:val="clear" w:color="auto" w:fill="auto"/>
          </w:tcPr>
          <w:p w14:paraId="77261CCC"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7</w:t>
            </w:r>
          </w:p>
        </w:tc>
        <w:tc>
          <w:tcPr>
            <w:tcW w:w="2978" w:type="dxa"/>
            <w:shd w:val="clear" w:color="auto" w:fill="auto"/>
          </w:tcPr>
          <w:p w14:paraId="0C2BBACB" w14:textId="5BEE6389"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Диференціальні рів</w:t>
            </w:r>
            <w:r w:rsidRPr="00536E47">
              <w:rPr>
                <w:rFonts w:ascii="Times New Roman" w:hAnsi="Times New Roman"/>
                <w:i/>
                <w:iCs/>
              </w:rPr>
              <w:softHyphen/>
              <w:t>няння ви</w:t>
            </w:r>
            <w:r w:rsidRPr="00536E47">
              <w:rPr>
                <w:rFonts w:ascii="Times New Roman" w:hAnsi="Times New Roman"/>
                <w:i/>
                <w:iCs/>
              </w:rPr>
              <w:softHyphen/>
              <w:t>щих по</w:t>
            </w:r>
            <w:r w:rsidRPr="00536E47">
              <w:rPr>
                <w:rFonts w:ascii="Times New Roman" w:hAnsi="Times New Roman"/>
                <w:i/>
                <w:iCs/>
              </w:rPr>
              <w:softHyphen/>
              <w:t>ряд</w:t>
            </w:r>
            <w:r w:rsidRPr="00536E47">
              <w:rPr>
                <w:rFonts w:ascii="Times New Roman" w:hAnsi="Times New Roman"/>
                <w:i/>
                <w:iCs/>
              </w:rPr>
              <w:softHyphen/>
              <w:t>ків, задача Ко</w:t>
            </w:r>
            <w:r w:rsidRPr="00536E47">
              <w:rPr>
                <w:rFonts w:ascii="Times New Roman" w:hAnsi="Times New Roman"/>
                <w:i/>
                <w:iCs/>
              </w:rPr>
              <w:softHyphen/>
              <w:t>ші, метод по</w:t>
            </w:r>
            <w:r w:rsidRPr="00536E47">
              <w:rPr>
                <w:rFonts w:ascii="Times New Roman" w:hAnsi="Times New Roman"/>
                <w:i/>
                <w:iCs/>
              </w:rPr>
              <w:softHyphen/>
              <w:t>ниження порядку</w:t>
            </w:r>
          </w:p>
        </w:tc>
        <w:tc>
          <w:tcPr>
            <w:tcW w:w="1014" w:type="dxa"/>
            <w:shd w:val="clear" w:color="auto" w:fill="auto"/>
          </w:tcPr>
          <w:p w14:paraId="04A9BAD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7E7098D2" w14:textId="2814F2EA"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Диференціальні рівняння вищого порядку</w:t>
            </w:r>
          </w:p>
        </w:tc>
        <w:tc>
          <w:tcPr>
            <w:tcW w:w="945" w:type="dxa"/>
            <w:shd w:val="clear" w:color="auto" w:fill="auto"/>
          </w:tcPr>
          <w:p w14:paraId="40A3B9A2"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641553BE" w14:textId="1791AF5F"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169B6947" w14:textId="77777777" w:rsidTr="00BB2590">
        <w:tc>
          <w:tcPr>
            <w:tcW w:w="794" w:type="dxa"/>
            <w:shd w:val="clear" w:color="auto" w:fill="auto"/>
          </w:tcPr>
          <w:p w14:paraId="0CAD0ACA"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8</w:t>
            </w:r>
          </w:p>
        </w:tc>
        <w:tc>
          <w:tcPr>
            <w:tcW w:w="2978" w:type="dxa"/>
            <w:shd w:val="clear" w:color="auto" w:fill="auto"/>
          </w:tcPr>
          <w:p w14:paraId="65839B9B" w14:textId="5544FB10"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Лінійні рівняння ви</w:t>
            </w:r>
            <w:r w:rsidRPr="00536E47">
              <w:rPr>
                <w:rFonts w:ascii="Times New Roman" w:hAnsi="Times New Roman"/>
                <w:i/>
                <w:iCs/>
              </w:rPr>
              <w:softHyphen/>
              <w:t>щого по</w:t>
            </w:r>
            <w:r w:rsidRPr="00536E47">
              <w:rPr>
                <w:rFonts w:ascii="Times New Roman" w:hAnsi="Times New Roman"/>
                <w:i/>
                <w:iCs/>
              </w:rPr>
              <w:softHyphen/>
              <w:t>рядку зі змін</w:t>
            </w:r>
            <w:r w:rsidRPr="00536E47">
              <w:rPr>
                <w:rFonts w:ascii="Times New Roman" w:hAnsi="Times New Roman"/>
                <w:i/>
                <w:iCs/>
              </w:rPr>
              <w:softHyphen/>
              <w:t>ними коефі</w:t>
            </w:r>
            <w:r w:rsidRPr="00536E47">
              <w:rPr>
                <w:rFonts w:ascii="Times New Roman" w:hAnsi="Times New Roman"/>
                <w:i/>
                <w:iCs/>
              </w:rPr>
              <w:softHyphen/>
              <w:t>цієн</w:t>
            </w:r>
            <w:r w:rsidRPr="00536E47">
              <w:rPr>
                <w:rFonts w:ascii="Times New Roman" w:hAnsi="Times New Roman"/>
                <w:i/>
                <w:iCs/>
              </w:rPr>
              <w:softHyphen/>
              <w:t>тами: задача Коші, влас</w:t>
            </w:r>
            <w:r w:rsidRPr="00536E47">
              <w:rPr>
                <w:rFonts w:ascii="Times New Roman" w:hAnsi="Times New Roman"/>
                <w:i/>
                <w:iCs/>
              </w:rPr>
              <w:softHyphen/>
              <w:t>ти</w:t>
            </w:r>
            <w:r w:rsidRPr="00536E47">
              <w:rPr>
                <w:rFonts w:ascii="Times New Roman" w:hAnsi="Times New Roman"/>
                <w:i/>
                <w:iCs/>
              </w:rPr>
              <w:softHyphen/>
              <w:t>вос</w:t>
            </w:r>
            <w:r w:rsidRPr="00536E47">
              <w:rPr>
                <w:rFonts w:ascii="Times New Roman" w:hAnsi="Times New Roman"/>
                <w:i/>
                <w:iCs/>
              </w:rPr>
              <w:softHyphen/>
              <w:t>ті розв’язків лі</w:t>
            </w:r>
            <w:r w:rsidRPr="00536E47">
              <w:rPr>
                <w:rFonts w:ascii="Times New Roman" w:hAnsi="Times New Roman"/>
                <w:i/>
                <w:iCs/>
              </w:rPr>
              <w:softHyphen/>
              <w:t>ній</w:t>
            </w:r>
            <w:r w:rsidRPr="00536E47">
              <w:rPr>
                <w:rFonts w:ascii="Times New Roman" w:hAnsi="Times New Roman"/>
                <w:i/>
                <w:iCs/>
              </w:rPr>
              <w:softHyphen/>
              <w:t xml:space="preserve">них </w:t>
            </w:r>
            <w:r w:rsidRPr="00536E47">
              <w:rPr>
                <w:rFonts w:ascii="Times New Roman" w:hAnsi="Times New Roman"/>
                <w:i/>
                <w:iCs/>
              </w:rPr>
              <w:lastRenderedPageBreak/>
              <w:t>однорідних рівнянь</w:t>
            </w:r>
          </w:p>
        </w:tc>
        <w:tc>
          <w:tcPr>
            <w:tcW w:w="1014" w:type="dxa"/>
            <w:shd w:val="clear" w:color="auto" w:fill="auto"/>
          </w:tcPr>
          <w:p w14:paraId="04F57A4E"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lastRenderedPageBreak/>
              <w:t>2</w:t>
            </w:r>
          </w:p>
        </w:tc>
        <w:tc>
          <w:tcPr>
            <w:tcW w:w="2741" w:type="dxa"/>
            <w:shd w:val="clear" w:color="auto" w:fill="auto"/>
          </w:tcPr>
          <w:p w14:paraId="5861B283" w14:textId="0A0BD957"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Лінійні однорідні рівняння зі сталими коефіцієнтами та звідні до них</w:t>
            </w:r>
          </w:p>
        </w:tc>
        <w:tc>
          <w:tcPr>
            <w:tcW w:w="945" w:type="dxa"/>
            <w:shd w:val="clear" w:color="auto" w:fill="auto"/>
          </w:tcPr>
          <w:p w14:paraId="370A43ED"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1FDCAA00" w14:textId="4B0197E4"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7B68B984" w14:textId="77777777" w:rsidTr="00BB2590">
        <w:tc>
          <w:tcPr>
            <w:tcW w:w="794" w:type="dxa"/>
            <w:shd w:val="clear" w:color="auto" w:fill="auto"/>
          </w:tcPr>
          <w:p w14:paraId="632286C2"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9</w:t>
            </w:r>
          </w:p>
        </w:tc>
        <w:tc>
          <w:tcPr>
            <w:tcW w:w="2978" w:type="dxa"/>
            <w:shd w:val="clear" w:color="auto" w:fill="auto"/>
          </w:tcPr>
          <w:p w14:paraId="3E98A2A2" w14:textId="7DCDA054"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Структура ро</w:t>
            </w:r>
            <w:r w:rsidRPr="00536E47">
              <w:rPr>
                <w:rFonts w:ascii="Times New Roman" w:hAnsi="Times New Roman"/>
                <w:i/>
                <w:iCs/>
              </w:rPr>
              <w:softHyphen/>
              <w:t>зв’язку лі</w:t>
            </w:r>
            <w:r w:rsidR="00B266B7" w:rsidRPr="00536E47">
              <w:rPr>
                <w:rFonts w:ascii="Times New Roman" w:hAnsi="Times New Roman"/>
                <w:i/>
                <w:iCs/>
              </w:rPr>
              <w:softHyphen/>
            </w:r>
            <w:r w:rsidRPr="00536E47">
              <w:rPr>
                <w:rFonts w:ascii="Times New Roman" w:hAnsi="Times New Roman"/>
                <w:i/>
                <w:iCs/>
              </w:rPr>
              <w:t>ній</w:t>
            </w:r>
            <w:r w:rsidR="00B266B7" w:rsidRPr="00536E47">
              <w:rPr>
                <w:rFonts w:ascii="Times New Roman" w:hAnsi="Times New Roman"/>
                <w:i/>
                <w:iCs/>
              </w:rPr>
              <w:softHyphen/>
            </w:r>
            <w:r w:rsidRPr="00536E47">
              <w:rPr>
                <w:rFonts w:ascii="Times New Roman" w:hAnsi="Times New Roman"/>
                <w:i/>
                <w:iCs/>
              </w:rPr>
              <w:t>них рівнянь, ме</w:t>
            </w:r>
            <w:r w:rsidRPr="00536E47">
              <w:rPr>
                <w:rFonts w:ascii="Times New Roman" w:hAnsi="Times New Roman"/>
                <w:i/>
                <w:iCs/>
              </w:rPr>
              <w:softHyphen/>
              <w:t>тод варіації сталих, дійсні та комплексні ро</w:t>
            </w:r>
            <w:r w:rsidRPr="00536E47">
              <w:rPr>
                <w:rFonts w:ascii="Times New Roman" w:hAnsi="Times New Roman"/>
                <w:i/>
                <w:iCs/>
              </w:rPr>
              <w:softHyphen/>
              <w:t>зв’язки лінійних рів</w:t>
            </w:r>
            <w:r w:rsidRPr="00536E47">
              <w:rPr>
                <w:rFonts w:ascii="Times New Roman" w:hAnsi="Times New Roman"/>
                <w:i/>
                <w:iCs/>
              </w:rPr>
              <w:softHyphen/>
              <w:t>нянь</w:t>
            </w:r>
          </w:p>
        </w:tc>
        <w:tc>
          <w:tcPr>
            <w:tcW w:w="1014" w:type="dxa"/>
            <w:shd w:val="clear" w:color="auto" w:fill="auto"/>
          </w:tcPr>
          <w:p w14:paraId="00A3F8BF"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2D8A6D56" w14:textId="558CD06B"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Лінійні неоднорідні рів</w:t>
            </w:r>
            <w:r w:rsidR="00B266B7" w:rsidRPr="00536E47">
              <w:rPr>
                <w:rFonts w:ascii="Times New Roman" w:hAnsi="Times New Roman"/>
                <w:i/>
                <w:iCs/>
              </w:rPr>
              <w:softHyphen/>
            </w:r>
            <w:r w:rsidRPr="00536E47">
              <w:rPr>
                <w:rFonts w:ascii="Times New Roman" w:hAnsi="Times New Roman"/>
                <w:i/>
                <w:iCs/>
              </w:rPr>
              <w:t>нян</w:t>
            </w:r>
            <w:r w:rsidR="00B266B7" w:rsidRPr="00536E47">
              <w:rPr>
                <w:rFonts w:ascii="Times New Roman" w:hAnsi="Times New Roman"/>
                <w:i/>
                <w:iCs/>
              </w:rPr>
              <w:softHyphen/>
            </w:r>
            <w:r w:rsidRPr="00536E47">
              <w:rPr>
                <w:rFonts w:ascii="Times New Roman" w:hAnsi="Times New Roman"/>
                <w:i/>
                <w:iCs/>
              </w:rPr>
              <w:t>ня зі сталими коефі</w:t>
            </w:r>
            <w:r w:rsidRPr="00536E47">
              <w:rPr>
                <w:rFonts w:ascii="Times New Roman" w:hAnsi="Times New Roman"/>
                <w:i/>
                <w:iCs/>
              </w:rPr>
              <w:softHyphen/>
              <w:t>цієн</w:t>
            </w:r>
            <w:r w:rsidRPr="00536E47">
              <w:rPr>
                <w:rFonts w:ascii="Times New Roman" w:hAnsi="Times New Roman"/>
                <w:i/>
                <w:iCs/>
              </w:rPr>
              <w:softHyphen/>
              <w:t>тами: ме</w:t>
            </w:r>
            <w:r w:rsidRPr="00536E47">
              <w:rPr>
                <w:rFonts w:ascii="Times New Roman" w:hAnsi="Times New Roman"/>
                <w:i/>
                <w:iCs/>
              </w:rPr>
              <w:softHyphen/>
              <w:t>тоди ва</w:t>
            </w:r>
            <w:r w:rsidR="00B266B7" w:rsidRPr="00536E47">
              <w:rPr>
                <w:rFonts w:ascii="Times New Roman" w:hAnsi="Times New Roman"/>
                <w:i/>
                <w:iCs/>
              </w:rPr>
              <w:softHyphen/>
            </w:r>
            <w:r w:rsidRPr="00536E47">
              <w:rPr>
                <w:rFonts w:ascii="Times New Roman" w:hAnsi="Times New Roman"/>
                <w:i/>
                <w:iCs/>
              </w:rPr>
              <w:t>ріа</w:t>
            </w:r>
            <w:r w:rsidR="00B266B7" w:rsidRPr="00536E47">
              <w:rPr>
                <w:rFonts w:ascii="Times New Roman" w:hAnsi="Times New Roman"/>
                <w:i/>
                <w:iCs/>
              </w:rPr>
              <w:softHyphen/>
            </w:r>
            <w:r w:rsidRPr="00536E47">
              <w:rPr>
                <w:rFonts w:ascii="Times New Roman" w:hAnsi="Times New Roman"/>
                <w:i/>
                <w:iCs/>
              </w:rPr>
              <w:t>ції сталих і невизначених коефі</w:t>
            </w:r>
            <w:r w:rsidRPr="00536E47">
              <w:rPr>
                <w:rFonts w:ascii="Times New Roman" w:hAnsi="Times New Roman"/>
                <w:i/>
                <w:iCs/>
              </w:rPr>
              <w:softHyphen/>
              <w:t>цієнтів</w:t>
            </w:r>
          </w:p>
        </w:tc>
        <w:tc>
          <w:tcPr>
            <w:tcW w:w="945" w:type="dxa"/>
            <w:shd w:val="clear" w:color="auto" w:fill="auto"/>
          </w:tcPr>
          <w:p w14:paraId="32914DB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0B5E4F4A" w14:textId="172CF181"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7B135B87" w14:textId="77777777" w:rsidTr="00BB2590">
        <w:tc>
          <w:tcPr>
            <w:tcW w:w="794" w:type="dxa"/>
            <w:shd w:val="clear" w:color="auto" w:fill="auto"/>
          </w:tcPr>
          <w:p w14:paraId="7BA1E699"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10</w:t>
            </w:r>
          </w:p>
        </w:tc>
        <w:tc>
          <w:tcPr>
            <w:tcW w:w="2978" w:type="dxa"/>
            <w:shd w:val="clear" w:color="auto" w:fill="auto"/>
          </w:tcPr>
          <w:p w14:paraId="0D188049" w14:textId="7B3A7E19"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Фун</w:t>
            </w:r>
            <w:r w:rsidRPr="00536E47">
              <w:rPr>
                <w:rFonts w:ascii="Times New Roman" w:hAnsi="Times New Roman"/>
                <w:i/>
                <w:iCs/>
              </w:rPr>
              <w:softHyphen/>
              <w:t>да</w:t>
            </w:r>
            <w:r w:rsidRPr="00536E47">
              <w:rPr>
                <w:rFonts w:ascii="Times New Roman" w:hAnsi="Times New Roman"/>
                <w:i/>
                <w:iCs/>
              </w:rPr>
              <w:softHyphen/>
              <w:t>мен</w:t>
            </w:r>
            <w:r w:rsidRPr="00536E47">
              <w:rPr>
                <w:rFonts w:ascii="Times New Roman" w:hAnsi="Times New Roman"/>
                <w:i/>
                <w:iCs/>
              </w:rPr>
              <w:softHyphen/>
              <w:t>таль</w:t>
            </w:r>
            <w:r w:rsidRPr="00536E47">
              <w:rPr>
                <w:rFonts w:ascii="Times New Roman" w:hAnsi="Times New Roman"/>
                <w:i/>
                <w:iCs/>
              </w:rPr>
              <w:softHyphen/>
              <w:t>на система ро</w:t>
            </w:r>
            <w:r w:rsidRPr="00536E47">
              <w:rPr>
                <w:rFonts w:ascii="Times New Roman" w:hAnsi="Times New Roman"/>
                <w:i/>
                <w:iCs/>
              </w:rPr>
              <w:softHyphen/>
              <w:t>зв’яз</w:t>
            </w:r>
            <w:r w:rsidRPr="00536E47">
              <w:rPr>
                <w:rFonts w:ascii="Times New Roman" w:hAnsi="Times New Roman"/>
                <w:i/>
                <w:iCs/>
              </w:rPr>
              <w:softHyphen/>
              <w:t>ків лінійних од</w:t>
            </w:r>
            <w:r w:rsidRPr="00536E47">
              <w:rPr>
                <w:rFonts w:ascii="Times New Roman" w:hAnsi="Times New Roman"/>
                <w:i/>
                <w:iCs/>
              </w:rPr>
              <w:softHyphen/>
              <w:t>но</w:t>
            </w:r>
            <w:r w:rsidRPr="00536E47">
              <w:rPr>
                <w:rFonts w:ascii="Times New Roman" w:hAnsi="Times New Roman"/>
                <w:i/>
                <w:iCs/>
              </w:rPr>
              <w:softHyphen/>
              <w:t>рідних рівнянь зі ста</w:t>
            </w:r>
            <w:r w:rsidRPr="00536E47">
              <w:rPr>
                <w:rFonts w:ascii="Times New Roman" w:hAnsi="Times New Roman"/>
                <w:i/>
                <w:iCs/>
              </w:rPr>
              <w:softHyphen/>
              <w:t>ли</w:t>
            </w:r>
            <w:r w:rsidRPr="00536E47">
              <w:rPr>
                <w:rFonts w:ascii="Times New Roman" w:hAnsi="Times New Roman"/>
                <w:i/>
                <w:iCs/>
              </w:rPr>
              <w:softHyphen/>
              <w:t>ми коефіцієнтами, ме</w:t>
            </w:r>
            <w:r w:rsidRPr="00536E47">
              <w:rPr>
                <w:rFonts w:ascii="Times New Roman" w:hAnsi="Times New Roman"/>
                <w:i/>
                <w:iCs/>
              </w:rPr>
              <w:softHyphen/>
              <w:t>тод невизначених кое</w:t>
            </w:r>
            <w:r w:rsidRPr="00536E47">
              <w:rPr>
                <w:rFonts w:ascii="Times New Roman" w:hAnsi="Times New Roman"/>
                <w:i/>
                <w:iCs/>
              </w:rPr>
              <w:softHyphen/>
              <w:t>фі</w:t>
            </w:r>
            <w:r w:rsidRPr="00536E47">
              <w:rPr>
                <w:rFonts w:ascii="Times New Roman" w:hAnsi="Times New Roman"/>
                <w:i/>
                <w:iCs/>
              </w:rPr>
              <w:softHyphen/>
              <w:t>цієнтів</w:t>
            </w:r>
          </w:p>
        </w:tc>
        <w:tc>
          <w:tcPr>
            <w:tcW w:w="1014" w:type="dxa"/>
            <w:shd w:val="clear" w:color="auto" w:fill="auto"/>
          </w:tcPr>
          <w:p w14:paraId="7FFE180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51EBD400" w14:textId="11026459"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Лінійні неоднорідні рів</w:t>
            </w:r>
            <w:r w:rsidR="00B266B7" w:rsidRPr="00536E47">
              <w:rPr>
                <w:rFonts w:ascii="Times New Roman" w:hAnsi="Times New Roman"/>
                <w:i/>
                <w:iCs/>
              </w:rPr>
              <w:softHyphen/>
            </w:r>
            <w:r w:rsidRPr="00536E47">
              <w:rPr>
                <w:rFonts w:ascii="Times New Roman" w:hAnsi="Times New Roman"/>
                <w:i/>
                <w:iCs/>
              </w:rPr>
              <w:t>нян</w:t>
            </w:r>
            <w:r w:rsidRPr="00536E47">
              <w:rPr>
                <w:rFonts w:ascii="Times New Roman" w:hAnsi="Times New Roman"/>
                <w:i/>
                <w:iCs/>
              </w:rPr>
              <w:softHyphen/>
              <w:t>ня: метод не</w:t>
            </w:r>
            <w:r w:rsidR="00B266B7" w:rsidRPr="00536E47">
              <w:rPr>
                <w:rFonts w:ascii="Times New Roman" w:hAnsi="Times New Roman"/>
                <w:i/>
                <w:iCs/>
              </w:rPr>
              <w:softHyphen/>
            </w:r>
            <w:r w:rsidRPr="00536E47">
              <w:rPr>
                <w:rFonts w:ascii="Times New Roman" w:hAnsi="Times New Roman"/>
                <w:i/>
                <w:iCs/>
              </w:rPr>
              <w:t>ви</w:t>
            </w:r>
            <w:r w:rsidR="00B266B7" w:rsidRPr="00536E47">
              <w:rPr>
                <w:rFonts w:ascii="Times New Roman" w:hAnsi="Times New Roman"/>
                <w:i/>
                <w:iCs/>
              </w:rPr>
              <w:softHyphen/>
            </w:r>
            <w:r w:rsidRPr="00536E47">
              <w:rPr>
                <w:rFonts w:ascii="Times New Roman" w:hAnsi="Times New Roman"/>
                <w:i/>
                <w:iCs/>
              </w:rPr>
              <w:t>зна</w:t>
            </w:r>
            <w:r w:rsidR="00B266B7" w:rsidRPr="00536E47">
              <w:rPr>
                <w:rFonts w:ascii="Times New Roman" w:hAnsi="Times New Roman"/>
                <w:i/>
                <w:iCs/>
              </w:rPr>
              <w:softHyphen/>
            </w:r>
            <w:r w:rsidRPr="00536E47">
              <w:rPr>
                <w:rFonts w:ascii="Times New Roman" w:hAnsi="Times New Roman"/>
                <w:i/>
                <w:iCs/>
              </w:rPr>
              <w:t>чених кое</w:t>
            </w:r>
            <w:r w:rsidRPr="00536E47">
              <w:rPr>
                <w:rFonts w:ascii="Times New Roman" w:hAnsi="Times New Roman"/>
                <w:i/>
                <w:iCs/>
              </w:rPr>
              <w:softHyphen/>
              <w:t>фі</w:t>
            </w:r>
            <w:r w:rsidRPr="00536E47">
              <w:rPr>
                <w:rFonts w:ascii="Times New Roman" w:hAnsi="Times New Roman"/>
                <w:i/>
                <w:iCs/>
              </w:rPr>
              <w:softHyphen/>
              <w:t>цієнтів (II)</w:t>
            </w:r>
          </w:p>
        </w:tc>
        <w:tc>
          <w:tcPr>
            <w:tcW w:w="945" w:type="dxa"/>
            <w:shd w:val="clear" w:color="auto" w:fill="auto"/>
          </w:tcPr>
          <w:p w14:paraId="5F30E4BB"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71C3C6E0" w14:textId="32399604"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7F1044B0" w14:textId="77777777" w:rsidTr="00BB2590">
        <w:tc>
          <w:tcPr>
            <w:tcW w:w="794" w:type="dxa"/>
            <w:shd w:val="clear" w:color="auto" w:fill="auto"/>
          </w:tcPr>
          <w:p w14:paraId="30AB321F"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11</w:t>
            </w:r>
          </w:p>
        </w:tc>
        <w:tc>
          <w:tcPr>
            <w:tcW w:w="2978" w:type="dxa"/>
            <w:shd w:val="clear" w:color="auto" w:fill="auto"/>
          </w:tcPr>
          <w:p w14:paraId="32AE8E47" w14:textId="39B40D07"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Диферен</w:t>
            </w:r>
            <w:r w:rsidRPr="00536E47">
              <w:rPr>
                <w:rFonts w:ascii="Times New Roman" w:hAnsi="Times New Roman"/>
                <w:i/>
                <w:iCs/>
              </w:rPr>
              <w:softHyphen/>
              <w:t>ціаль</w:t>
            </w:r>
            <w:r w:rsidRPr="00536E47">
              <w:rPr>
                <w:rFonts w:ascii="Times New Roman" w:hAnsi="Times New Roman"/>
                <w:i/>
                <w:iCs/>
              </w:rPr>
              <w:softHyphen/>
              <w:t>ні рів</w:t>
            </w:r>
            <w:r w:rsidRPr="00536E47">
              <w:rPr>
                <w:rFonts w:ascii="Times New Roman" w:hAnsi="Times New Roman"/>
                <w:i/>
                <w:iCs/>
              </w:rPr>
              <w:softHyphen/>
              <w:t>нян</w:t>
            </w:r>
            <w:r w:rsidRPr="00536E47">
              <w:rPr>
                <w:rFonts w:ascii="Times New Roman" w:hAnsi="Times New Roman"/>
                <w:i/>
                <w:iCs/>
              </w:rPr>
              <w:softHyphen/>
              <w:t>ня Ейлера</w:t>
            </w:r>
          </w:p>
        </w:tc>
        <w:tc>
          <w:tcPr>
            <w:tcW w:w="1014" w:type="dxa"/>
            <w:shd w:val="clear" w:color="auto" w:fill="auto"/>
          </w:tcPr>
          <w:p w14:paraId="6D950A6A"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09BD6F6F" w14:textId="56342352"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Контрольна робота № 2</w:t>
            </w:r>
          </w:p>
        </w:tc>
        <w:tc>
          <w:tcPr>
            <w:tcW w:w="945" w:type="dxa"/>
            <w:shd w:val="clear" w:color="auto" w:fill="auto"/>
          </w:tcPr>
          <w:p w14:paraId="4368B09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224B84B2" w14:textId="663CDB1D"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39376921" w14:textId="77777777" w:rsidTr="00BB2590">
        <w:tc>
          <w:tcPr>
            <w:tcW w:w="794" w:type="dxa"/>
            <w:shd w:val="clear" w:color="auto" w:fill="auto"/>
          </w:tcPr>
          <w:p w14:paraId="2E281770"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12</w:t>
            </w:r>
          </w:p>
        </w:tc>
        <w:tc>
          <w:tcPr>
            <w:tcW w:w="2978" w:type="dxa"/>
            <w:shd w:val="clear" w:color="auto" w:fill="auto"/>
          </w:tcPr>
          <w:p w14:paraId="5317F522" w14:textId="1FEA5EA1"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Нормальні лі</w:t>
            </w:r>
            <w:r w:rsidRPr="00536E47">
              <w:rPr>
                <w:rFonts w:ascii="Times New Roman" w:hAnsi="Times New Roman"/>
                <w:i/>
                <w:iCs/>
              </w:rPr>
              <w:softHyphen/>
              <w:t>ній</w:t>
            </w:r>
            <w:r w:rsidRPr="00536E47">
              <w:rPr>
                <w:rFonts w:ascii="Times New Roman" w:hAnsi="Times New Roman"/>
                <w:i/>
                <w:iCs/>
              </w:rPr>
              <w:softHyphen/>
              <w:t>ні системи зви</w:t>
            </w:r>
            <w:r w:rsidRPr="00536E47">
              <w:rPr>
                <w:rFonts w:ascii="Times New Roman" w:hAnsi="Times New Roman"/>
                <w:i/>
                <w:iCs/>
              </w:rPr>
              <w:softHyphen/>
              <w:t>чай</w:t>
            </w:r>
            <w:r w:rsidRPr="00536E47">
              <w:rPr>
                <w:rFonts w:ascii="Times New Roman" w:hAnsi="Times New Roman"/>
                <w:i/>
                <w:iCs/>
              </w:rPr>
              <w:softHyphen/>
              <w:t>них диференціальних рів</w:t>
            </w:r>
            <w:r w:rsidRPr="00536E47">
              <w:rPr>
                <w:rFonts w:ascii="Times New Roman" w:hAnsi="Times New Roman"/>
                <w:i/>
                <w:iCs/>
              </w:rPr>
              <w:softHyphen/>
              <w:t>нянь: основні по</w:t>
            </w:r>
            <w:r w:rsidRPr="00536E47">
              <w:rPr>
                <w:rFonts w:ascii="Times New Roman" w:hAnsi="Times New Roman"/>
                <w:i/>
                <w:iCs/>
              </w:rPr>
              <w:softHyphen/>
              <w:t>нят</w:t>
            </w:r>
            <w:r w:rsidRPr="00536E47">
              <w:rPr>
                <w:rFonts w:ascii="Times New Roman" w:hAnsi="Times New Roman"/>
                <w:i/>
                <w:iCs/>
              </w:rPr>
              <w:softHyphen/>
              <w:t>тя та влас</w:t>
            </w:r>
            <w:r w:rsidRPr="00536E47">
              <w:rPr>
                <w:rFonts w:ascii="Times New Roman" w:hAnsi="Times New Roman"/>
                <w:i/>
                <w:iCs/>
              </w:rPr>
              <w:softHyphen/>
              <w:t>тивості розв’язків</w:t>
            </w:r>
          </w:p>
        </w:tc>
        <w:tc>
          <w:tcPr>
            <w:tcW w:w="1014" w:type="dxa"/>
            <w:shd w:val="clear" w:color="auto" w:fill="auto"/>
          </w:tcPr>
          <w:p w14:paraId="59240433"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55C1F31D" w14:textId="4EB52291"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Системи лінійних однорід</w:t>
            </w:r>
            <w:r w:rsidRPr="00536E47">
              <w:rPr>
                <w:rFonts w:ascii="Times New Roman" w:hAnsi="Times New Roman"/>
                <w:i/>
                <w:iCs/>
              </w:rPr>
              <w:softHyphen/>
              <w:t>них рівнянь зі сталими коефіцієнтами</w:t>
            </w:r>
          </w:p>
        </w:tc>
        <w:tc>
          <w:tcPr>
            <w:tcW w:w="945" w:type="dxa"/>
            <w:shd w:val="clear" w:color="auto" w:fill="auto"/>
          </w:tcPr>
          <w:p w14:paraId="0C98908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53ED6196" w14:textId="47AEC233"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5720E543" w14:textId="77777777" w:rsidTr="00BB2590">
        <w:tc>
          <w:tcPr>
            <w:tcW w:w="794" w:type="dxa"/>
            <w:shd w:val="clear" w:color="auto" w:fill="auto"/>
          </w:tcPr>
          <w:p w14:paraId="1DC8FB1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13</w:t>
            </w:r>
          </w:p>
        </w:tc>
        <w:tc>
          <w:tcPr>
            <w:tcW w:w="2978" w:type="dxa"/>
            <w:shd w:val="clear" w:color="auto" w:fill="auto"/>
          </w:tcPr>
          <w:p w14:paraId="425594F8" w14:textId="284DAABA"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Системи лі</w:t>
            </w:r>
            <w:r w:rsidRPr="00536E47">
              <w:rPr>
                <w:rFonts w:ascii="Times New Roman" w:hAnsi="Times New Roman"/>
                <w:i/>
                <w:iCs/>
              </w:rPr>
              <w:softHyphen/>
              <w:t>ній</w:t>
            </w:r>
            <w:r w:rsidRPr="00536E47">
              <w:rPr>
                <w:rFonts w:ascii="Times New Roman" w:hAnsi="Times New Roman"/>
                <w:i/>
                <w:iCs/>
              </w:rPr>
              <w:softHyphen/>
              <w:t>них од</w:t>
            </w:r>
            <w:r w:rsidRPr="00536E47">
              <w:rPr>
                <w:rFonts w:ascii="Times New Roman" w:hAnsi="Times New Roman"/>
                <w:i/>
                <w:iCs/>
              </w:rPr>
              <w:softHyphen/>
              <w:t>но</w:t>
            </w:r>
            <w:r w:rsidRPr="00536E47">
              <w:rPr>
                <w:rFonts w:ascii="Times New Roman" w:hAnsi="Times New Roman"/>
                <w:i/>
                <w:iCs/>
              </w:rPr>
              <w:softHyphen/>
              <w:t>рідних і неод</w:t>
            </w:r>
            <w:r w:rsidRPr="00536E47">
              <w:rPr>
                <w:rFonts w:ascii="Times New Roman" w:hAnsi="Times New Roman"/>
                <w:i/>
                <w:iCs/>
              </w:rPr>
              <w:softHyphen/>
              <w:t>но</w:t>
            </w:r>
            <w:r w:rsidRPr="00536E47">
              <w:rPr>
                <w:rFonts w:ascii="Times New Roman" w:hAnsi="Times New Roman"/>
                <w:i/>
                <w:iCs/>
              </w:rPr>
              <w:softHyphen/>
              <w:t>рід</w:t>
            </w:r>
            <w:r w:rsidRPr="00536E47">
              <w:rPr>
                <w:rFonts w:ascii="Times New Roman" w:hAnsi="Times New Roman"/>
                <w:i/>
                <w:iCs/>
              </w:rPr>
              <w:softHyphen/>
              <w:t>них рівнянь зі ста</w:t>
            </w:r>
            <w:r w:rsidRPr="00536E47">
              <w:rPr>
                <w:rFonts w:ascii="Times New Roman" w:hAnsi="Times New Roman"/>
                <w:i/>
                <w:iCs/>
              </w:rPr>
              <w:softHyphen/>
              <w:t>ли</w:t>
            </w:r>
            <w:r w:rsidRPr="00536E47">
              <w:rPr>
                <w:rFonts w:ascii="Times New Roman" w:hAnsi="Times New Roman"/>
                <w:i/>
                <w:iCs/>
              </w:rPr>
              <w:softHyphen/>
              <w:t>ми кое</w:t>
            </w:r>
            <w:r w:rsidRPr="00536E47">
              <w:rPr>
                <w:rFonts w:ascii="Times New Roman" w:hAnsi="Times New Roman"/>
                <w:i/>
                <w:iCs/>
              </w:rPr>
              <w:softHyphen/>
              <w:t>фіцієнтами</w:t>
            </w:r>
          </w:p>
        </w:tc>
        <w:tc>
          <w:tcPr>
            <w:tcW w:w="1014" w:type="dxa"/>
            <w:shd w:val="clear" w:color="auto" w:fill="auto"/>
          </w:tcPr>
          <w:p w14:paraId="6840D25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19D27B86" w14:textId="049CE4C5"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Системи лінійних неодно</w:t>
            </w:r>
            <w:r w:rsidRPr="00536E47">
              <w:rPr>
                <w:rFonts w:ascii="Times New Roman" w:hAnsi="Times New Roman"/>
                <w:i/>
                <w:iCs/>
              </w:rPr>
              <w:softHyphen/>
              <w:t>рід</w:t>
            </w:r>
            <w:r w:rsidRPr="00536E47">
              <w:rPr>
                <w:rFonts w:ascii="Times New Roman" w:hAnsi="Times New Roman"/>
                <w:i/>
                <w:iCs/>
              </w:rPr>
              <w:softHyphen/>
              <w:t>них рівнянь зі сталими коефіцієнтами</w:t>
            </w:r>
          </w:p>
        </w:tc>
        <w:tc>
          <w:tcPr>
            <w:tcW w:w="945" w:type="dxa"/>
            <w:shd w:val="clear" w:color="auto" w:fill="auto"/>
          </w:tcPr>
          <w:p w14:paraId="3AD97954"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44106774" w14:textId="165CF021"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5C3ADA47" w14:textId="77777777" w:rsidTr="00BB2590">
        <w:tc>
          <w:tcPr>
            <w:tcW w:w="794" w:type="dxa"/>
            <w:shd w:val="clear" w:color="auto" w:fill="auto"/>
          </w:tcPr>
          <w:p w14:paraId="2408140F"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14</w:t>
            </w:r>
          </w:p>
        </w:tc>
        <w:tc>
          <w:tcPr>
            <w:tcW w:w="2978" w:type="dxa"/>
            <w:shd w:val="clear" w:color="auto" w:fill="auto"/>
          </w:tcPr>
          <w:p w14:paraId="64F63952" w14:textId="78819F2A"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Нормальні та ди</w:t>
            </w:r>
            <w:r w:rsidRPr="00536E47">
              <w:rPr>
                <w:rFonts w:ascii="Times New Roman" w:hAnsi="Times New Roman"/>
                <w:i/>
                <w:iCs/>
              </w:rPr>
              <w:softHyphen/>
              <w:t>намічні нелінійні сис</w:t>
            </w:r>
            <w:r w:rsidRPr="00536E47">
              <w:rPr>
                <w:rFonts w:ascii="Times New Roman" w:hAnsi="Times New Roman"/>
                <w:i/>
                <w:iCs/>
              </w:rPr>
              <w:softHyphen/>
              <w:t>те</w:t>
            </w:r>
            <w:r w:rsidRPr="00536E47">
              <w:rPr>
                <w:rFonts w:ascii="Times New Roman" w:hAnsi="Times New Roman"/>
                <w:i/>
                <w:iCs/>
              </w:rPr>
              <w:softHyphen/>
              <w:t>ми звичайних ди</w:t>
            </w:r>
            <w:r w:rsidRPr="00536E47">
              <w:rPr>
                <w:rFonts w:ascii="Times New Roman" w:hAnsi="Times New Roman"/>
                <w:i/>
                <w:iCs/>
              </w:rPr>
              <w:softHyphen/>
              <w:t>фе</w:t>
            </w:r>
            <w:r w:rsidRPr="00536E47">
              <w:rPr>
                <w:rFonts w:ascii="Times New Roman" w:hAnsi="Times New Roman"/>
                <w:i/>
                <w:iCs/>
              </w:rPr>
              <w:softHyphen/>
              <w:t>рен</w:t>
            </w:r>
            <w:r w:rsidRPr="00536E47">
              <w:rPr>
                <w:rFonts w:ascii="Times New Roman" w:hAnsi="Times New Roman"/>
                <w:i/>
                <w:iCs/>
              </w:rPr>
              <w:softHyphen/>
              <w:t>ціальних рівнянь. Колоквіум N 2</w:t>
            </w:r>
          </w:p>
        </w:tc>
        <w:tc>
          <w:tcPr>
            <w:tcW w:w="1014" w:type="dxa"/>
            <w:shd w:val="clear" w:color="auto" w:fill="auto"/>
          </w:tcPr>
          <w:p w14:paraId="5501EFA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4652E275" w14:textId="23D060E2"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Нелінійні нормальні сис</w:t>
            </w:r>
            <w:r w:rsidR="00B266B7" w:rsidRPr="00536E47">
              <w:rPr>
                <w:rFonts w:ascii="Times New Roman" w:hAnsi="Times New Roman"/>
                <w:i/>
                <w:iCs/>
              </w:rPr>
              <w:softHyphen/>
            </w:r>
            <w:r w:rsidRPr="00536E47">
              <w:rPr>
                <w:rFonts w:ascii="Times New Roman" w:hAnsi="Times New Roman"/>
                <w:i/>
                <w:iCs/>
              </w:rPr>
              <w:t>теми</w:t>
            </w:r>
          </w:p>
        </w:tc>
        <w:tc>
          <w:tcPr>
            <w:tcW w:w="945" w:type="dxa"/>
            <w:shd w:val="clear" w:color="auto" w:fill="auto"/>
          </w:tcPr>
          <w:p w14:paraId="74C67CB7"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7DAB6CFE" w14:textId="0674CE0D"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03CD595E" w14:textId="77777777" w:rsidTr="00BB2590">
        <w:tc>
          <w:tcPr>
            <w:tcW w:w="794" w:type="dxa"/>
            <w:shd w:val="clear" w:color="auto" w:fill="auto"/>
          </w:tcPr>
          <w:p w14:paraId="58D4B926"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15</w:t>
            </w:r>
          </w:p>
        </w:tc>
        <w:tc>
          <w:tcPr>
            <w:tcW w:w="2978" w:type="dxa"/>
            <w:shd w:val="clear" w:color="auto" w:fill="auto"/>
          </w:tcPr>
          <w:p w14:paraId="73CFBB19" w14:textId="78620F52"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Рівняння з час</w:t>
            </w:r>
            <w:r w:rsidRPr="00536E47">
              <w:rPr>
                <w:rFonts w:ascii="Times New Roman" w:hAnsi="Times New Roman"/>
                <w:i/>
                <w:iCs/>
              </w:rPr>
              <w:softHyphen/>
              <w:t>тинними по</w:t>
            </w:r>
            <w:r w:rsidRPr="00536E47">
              <w:rPr>
                <w:rFonts w:ascii="Times New Roman" w:hAnsi="Times New Roman"/>
                <w:i/>
                <w:iCs/>
              </w:rPr>
              <w:softHyphen/>
              <w:t>хід</w:t>
            </w:r>
            <w:r w:rsidRPr="00536E47">
              <w:rPr>
                <w:rFonts w:ascii="Times New Roman" w:hAnsi="Times New Roman"/>
                <w:i/>
                <w:iCs/>
              </w:rPr>
              <w:softHyphen/>
              <w:t>ними пер</w:t>
            </w:r>
            <w:r w:rsidRPr="00536E47">
              <w:rPr>
                <w:rFonts w:ascii="Times New Roman" w:hAnsi="Times New Roman"/>
                <w:i/>
                <w:iCs/>
              </w:rPr>
              <w:softHyphen/>
              <w:t>шого порядку: ме</w:t>
            </w:r>
            <w:r w:rsidRPr="00536E47">
              <w:rPr>
                <w:rFonts w:ascii="Times New Roman" w:hAnsi="Times New Roman"/>
                <w:i/>
                <w:iCs/>
              </w:rPr>
              <w:softHyphen/>
              <w:t>то</w:t>
            </w:r>
            <w:r w:rsidRPr="00536E47">
              <w:rPr>
                <w:rFonts w:ascii="Times New Roman" w:hAnsi="Times New Roman"/>
                <w:i/>
                <w:iCs/>
              </w:rPr>
              <w:softHyphen/>
              <w:t>ди відшукання загаль</w:t>
            </w:r>
            <w:r w:rsidRPr="00536E47">
              <w:rPr>
                <w:rFonts w:ascii="Times New Roman" w:hAnsi="Times New Roman"/>
                <w:i/>
                <w:iCs/>
              </w:rPr>
              <w:softHyphen/>
              <w:t>но</w:t>
            </w:r>
            <w:r w:rsidRPr="00536E47">
              <w:rPr>
                <w:rFonts w:ascii="Times New Roman" w:hAnsi="Times New Roman"/>
                <w:i/>
                <w:iCs/>
              </w:rPr>
              <w:softHyphen/>
              <w:t>го розв'язку, задача Коші</w:t>
            </w:r>
          </w:p>
        </w:tc>
        <w:tc>
          <w:tcPr>
            <w:tcW w:w="1014" w:type="dxa"/>
            <w:shd w:val="clear" w:color="auto" w:fill="auto"/>
          </w:tcPr>
          <w:p w14:paraId="03499530"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38ED0384" w14:textId="7B67FCEA"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Рівняння з частинними по</w:t>
            </w:r>
            <w:r w:rsidRPr="00536E47">
              <w:rPr>
                <w:rFonts w:ascii="Times New Roman" w:hAnsi="Times New Roman"/>
                <w:i/>
                <w:iCs/>
              </w:rPr>
              <w:softHyphen/>
              <w:t>хідними першого по</w:t>
            </w:r>
            <w:r w:rsidR="00B266B7" w:rsidRPr="00536E47">
              <w:rPr>
                <w:rFonts w:ascii="Times New Roman" w:hAnsi="Times New Roman"/>
                <w:i/>
                <w:iCs/>
              </w:rPr>
              <w:softHyphen/>
            </w:r>
            <w:r w:rsidRPr="00536E47">
              <w:rPr>
                <w:rFonts w:ascii="Times New Roman" w:hAnsi="Times New Roman"/>
                <w:i/>
                <w:iCs/>
              </w:rPr>
              <w:t>ряд</w:t>
            </w:r>
            <w:r w:rsidR="00B266B7" w:rsidRPr="00536E47">
              <w:rPr>
                <w:rFonts w:ascii="Times New Roman" w:hAnsi="Times New Roman"/>
                <w:i/>
                <w:iCs/>
              </w:rPr>
              <w:softHyphen/>
            </w:r>
            <w:r w:rsidRPr="00536E47">
              <w:rPr>
                <w:rFonts w:ascii="Times New Roman" w:hAnsi="Times New Roman"/>
                <w:i/>
                <w:iCs/>
              </w:rPr>
              <w:t>ку</w:t>
            </w:r>
          </w:p>
        </w:tc>
        <w:tc>
          <w:tcPr>
            <w:tcW w:w="945" w:type="dxa"/>
            <w:shd w:val="clear" w:color="auto" w:fill="auto"/>
          </w:tcPr>
          <w:p w14:paraId="77ACB7D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3814CE1A" w14:textId="4A1174B5"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7C154573" w14:textId="77777777" w:rsidTr="00BB2590">
        <w:tc>
          <w:tcPr>
            <w:tcW w:w="794" w:type="dxa"/>
            <w:shd w:val="clear" w:color="auto" w:fill="auto"/>
          </w:tcPr>
          <w:p w14:paraId="77EA17E1"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16</w:t>
            </w:r>
          </w:p>
        </w:tc>
        <w:tc>
          <w:tcPr>
            <w:tcW w:w="2978" w:type="dxa"/>
            <w:shd w:val="clear" w:color="auto" w:fill="auto"/>
          </w:tcPr>
          <w:p w14:paraId="6AA2FD6F" w14:textId="2FD0DAD5" w:rsidR="002B0A81" w:rsidRPr="00536E47" w:rsidRDefault="009E6C28" w:rsidP="00FB4FE1">
            <w:pPr>
              <w:spacing w:after="0" w:line="240" w:lineRule="auto"/>
              <w:jc w:val="both"/>
              <w:rPr>
                <w:rFonts w:ascii="Times New Roman" w:hAnsi="Times New Roman"/>
              </w:rPr>
            </w:pPr>
            <w:r w:rsidRPr="00536E47">
              <w:rPr>
                <w:rFonts w:ascii="Times New Roman" w:hAnsi="Times New Roman"/>
                <w:i/>
                <w:iCs/>
              </w:rPr>
              <w:t>Додаткові роз</w:t>
            </w:r>
            <w:r w:rsidRPr="00536E47">
              <w:rPr>
                <w:rFonts w:ascii="Times New Roman" w:hAnsi="Times New Roman"/>
                <w:i/>
                <w:iCs/>
              </w:rPr>
              <w:softHyphen/>
              <w:t>ді</w:t>
            </w:r>
            <w:r w:rsidRPr="00536E47">
              <w:rPr>
                <w:rFonts w:ascii="Times New Roman" w:hAnsi="Times New Roman"/>
                <w:i/>
                <w:iCs/>
              </w:rPr>
              <w:softHyphen/>
              <w:t>ли теорії ди</w:t>
            </w:r>
            <w:r w:rsidRPr="00536E47">
              <w:rPr>
                <w:rFonts w:ascii="Times New Roman" w:hAnsi="Times New Roman"/>
                <w:i/>
                <w:iCs/>
              </w:rPr>
              <w:softHyphen/>
              <w:t>фе</w:t>
            </w:r>
            <w:r w:rsidRPr="00536E47">
              <w:rPr>
                <w:rFonts w:ascii="Times New Roman" w:hAnsi="Times New Roman"/>
                <w:i/>
                <w:iCs/>
              </w:rPr>
              <w:softHyphen/>
              <w:t>рен</w:t>
            </w:r>
            <w:r w:rsidRPr="00536E47">
              <w:rPr>
                <w:rFonts w:ascii="Times New Roman" w:hAnsi="Times New Roman"/>
                <w:i/>
                <w:iCs/>
              </w:rPr>
              <w:softHyphen/>
              <w:t>ціаль</w:t>
            </w:r>
            <w:r w:rsidRPr="00536E47">
              <w:rPr>
                <w:rFonts w:ascii="Times New Roman" w:hAnsi="Times New Roman"/>
                <w:i/>
                <w:iCs/>
              </w:rPr>
              <w:softHyphen/>
              <w:t>них рівнянь</w:t>
            </w:r>
          </w:p>
        </w:tc>
        <w:tc>
          <w:tcPr>
            <w:tcW w:w="1014" w:type="dxa"/>
            <w:shd w:val="clear" w:color="auto" w:fill="auto"/>
          </w:tcPr>
          <w:p w14:paraId="09E17E58"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2741" w:type="dxa"/>
            <w:shd w:val="clear" w:color="auto" w:fill="auto"/>
          </w:tcPr>
          <w:p w14:paraId="2AB8A27A" w14:textId="76ADD34D" w:rsidR="002B0A81" w:rsidRPr="00536E47" w:rsidRDefault="00F42237" w:rsidP="00FB4FE1">
            <w:pPr>
              <w:spacing w:after="0" w:line="240" w:lineRule="auto"/>
              <w:jc w:val="both"/>
              <w:rPr>
                <w:rFonts w:ascii="Times New Roman" w:hAnsi="Times New Roman"/>
              </w:rPr>
            </w:pPr>
            <w:r w:rsidRPr="00536E47">
              <w:rPr>
                <w:rFonts w:ascii="Times New Roman" w:hAnsi="Times New Roman"/>
                <w:i/>
                <w:iCs/>
              </w:rPr>
              <w:t>Контрольна робота № 3</w:t>
            </w:r>
          </w:p>
        </w:tc>
        <w:tc>
          <w:tcPr>
            <w:tcW w:w="945" w:type="dxa"/>
            <w:shd w:val="clear" w:color="auto" w:fill="auto"/>
          </w:tcPr>
          <w:p w14:paraId="083DF81E" w14:textId="77777777"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2</w:t>
            </w:r>
          </w:p>
        </w:tc>
        <w:tc>
          <w:tcPr>
            <w:tcW w:w="992" w:type="dxa"/>
            <w:shd w:val="clear" w:color="auto" w:fill="auto"/>
          </w:tcPr>
          <w:p w14:paraId="4C64498D" w14:textId="1AB70F22" w:rsidR="002B0A81" w:rsidRPr="00536E47" w:rsidRDefault="00BB2590" w:rsidP="00FB4FE1">
            <w:pPr>
              <w:spacing w:after="0" w:line="240" w:lineRule="auto"/>
              <w:jc w:val="center"/>
              <w:rPr>
                <w:rFonts w:ascii="Times New Roman" w:hAnsi="Times New Roman"/>
                <w:sz w:val="24"/>
                <w:szCs w:val="24"/>
              </w:rPr>
            </w:pPr>
            <w:r w:rsidRPr="00536E47">
              <w:rPr>
                <w:rFonts w:ascii="Times New Roman" w:hAnsi="Times New Roman"/>
                <w:sz w:val="24"/>
                <w:szCs w:val="24"/>
              </w:rPr>
              <w:t>3,5</w:t>
            </w:r>
          </w:p>
        </w:tc>
      </w:tr>
      <w:tr w:rsidR="002B0A81" w:rsidRPr="00536E47" w14:paraId="48783BDB" w14:textId="77777777" w:rsidTr="00BB2590">
        <w:tc>
          <w:tcPr>
            <w:tcW w:w="794" w:type="dxa"/>
            <w:shd w:val="clear" w:color="auto" w:fill="auto"/>
          </w:tcPr>
          <w:p w14:paraId="5DA5A7C9" w14:textId="77777777" w:rsidR="002B0A81" w:rsidRPr="00536E47" w:rsidRDefault="002B0A81" w:rsidP="00FB4FE1">
            <w:pPr>
              <w:spacing w:after="0" w:line="240" w:lineRule="auto"/>
              <w:jc w:val="center"/>
              <w:rPr>
                <w:rFonts w:ascii="Times New Roman" w:hAnsi="Times New Roman"/>
                <w:sz w:val="24"/>
                <w:szCs w:val="24"/>
              </w:rPr>
            </w:pPr>
          </w:p>
        </w:tc>
        <w:tc>
          <w:tcPr>
            <w:tcW w:w="2978" w:type="dxa"/>
            <w:shd w:val="clear" w:color="auto" w:fill="auto"/>
          </w:tcPr>
          <w:p w14:paraId="3722BCA9" w14:textId="77777777" w:rsidR="002B0A81" w:rsidRPr="00536E47" w:rsidRDefault="002B0A81" w:rsidP="00FB4FE1">
            <w:pPr>
              <w:spacing w:after="0" w:line="240" w:lineRule="auto"/>
              <w:rPr>
                <w:rFonts w:ascii="Times New Roman" w:hAnsi="Times New Roman"/>
                <w:sz w:val="24"/>
                <w:szCs w:val="24"/>
              </w:rPr>
            </w:pPr>
            <w:r w:rsidRPr="00536E47">
              <w:rPr>
                <w:rFonts w:ascii="Times New Roman" w:hAnsi="Times New Roman"/>
                <w:sz w:val="24"/>
                <w:szCs w:val="24"/>
              </w:rPr>
              <w:t>Разом</w:t>
            </w:r>
          </w:p>
        </w:tc>
        <w:tc>
          <w:tcPr>
            <w:tcW w:w="1014" w:type="dxa"/>
            <w:shd w:val="clear" w:color="auto" w:fill="auto"/>
          </w:tcPr>
          <w:p w14:paraId="4AAC75C9" w14:textId="3EFB5ED9"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3</w:t>
            </w:r>
            <w:r w:rsidR="009E6C28" w:rsidRPr="00536E47">
              <w:rPr>
                <w:rFonts w:ascii="Times New Roman" w:hAnsi="Times New Roman"/>
                <w:sz w:val="24"/>
                <w:szCs w:val="24"/>
              </w:rPr>
              <w:t>2</w:t>
            </w:r>
          </w:p>
        </w:tc>
        <w:tc>
          <w:tcPr>
            <w:tcW w:w="2741" w:type="dxa"/>
            <w:shd w:val="clear" w:color="auto" w:fill="auto"/>
          </w:tcPr>
          <w:p w14:paraId="552F8A6B" w14:textId="77777777" w:rsidR="002B0A81" w:rsidRPr="00536E47" w:rsidRDefault="002B0A81" w:rsidP="00FB4FE1">
            <w:pPr>
              <w:spacing w:after="0" w:line="240" w:lineRule="auto"/>
              <w:jc w:val="both"/>
              <w:rPr>
                <w:rFonts w:ascii="Times New Roman" w:hAnsi="Times New Roman"/>
                <w:sz w:val="24"/>
                <w:szCs w:val="24"/>
              </w:rPr>
            </w:pPr>
          </w:p>
        </w:tc>
        <w:tc>
          <w:tcPr>
            <w:tcW w:w="945" w:type="dxa"/>
            <w:shd w:val="clear" w:color="auto" w:fill="auto"/>
          </w:tcPr>
          <w:p w14:paraId="1BDE0204" w14:textId="5E394499" w:rsidR="002B0A81" w:rsidRPr="00536E47" w:rsidRDefault="002B0A81" w:rsidP="00FB4FE1">
            <w:pPr>
              <w:spacing w:after="0" w:line="240" w:lineRule="auto"/>
              <w:jc w:val="center"/>
              <w:rPr>
                <w:rFonts w:ascii="Times New Roman" w:hAnsi="Times New Roman"/>
                <w:sz w:val="24"/>
                <w:szCs w:val="24"/>
              </w:rPr>
            </w:pPr>
            <w:r w:rsidRPr="00536E47">
              <w:rPr>
                <w:rFonts w:ascii="Times New Roman" w:hAnsi="Times New Roman"/>
                <w:sz w:val="24"/>
                <w:szCs w:val="24"/>
              </w:rPr>
              <w:t>3</w:t>
            </w:r>
            <w:r w:rsidR="009E6C28" w:rsidRPr="00536E47">
              <w:rPr>
                <w:rFonts w:ascii="Times New Roman" w:hAnsi="Times New Roman"/>
                <w:sz w:val="24"/>
                <w:szCs w:val="24"/>
              </w:rPr>
              <w:t>2</w:t>
            </w:r>
          </w:p>
        </w:tc>
        <w:tc>
          <w:tcPr>
            <w:tcW w:w="992" w:type="dxa"/>
            <w:shd w:val="clear" w:color="auto" w:fill="auto"/>
          </w:tcPr>
          <w:p w14:paraId="2F001072" w14:textId="7ED2100D" w:rsidR="002B0A81" w:rsidRPr="00536E47" w:rsidRDefault="009E6C28" w:rsidP="00FB4FE1">
            <w:pPr>
              <w:spacing w:after="0" w:line="240" w:lineRule="auto"/>
              <w:jc w:val="center"/>
              <w:rPr>
                <w:rFonts w:ascii="Times New Roman" w:hAnsi="Times New Roman"/>
                <w:sz w:val="24"/>
                <w:szCs w:val="24"/>
              </w:rPr>
            </w:pPr>
            <w:r w:rsidRPr="00536E47">
              <w:rPr>
                <w:rFonts w:ascii="Times New Roman" w:hAnsi="Times New Roman"/>
                <w:sz w:val="24"/>
                <w:szCs w:val="24"/>
              </w:rPr>
              <w:t>5</w:t>
            </w:r>
            <w:r w:rsidR="002B0A81" w:rsidRPr="00536E47">
              <w:rPr>
                <w:rFonts w:ascii="Times New Roman" w:hAnsi="Times New Roman"/>
                <w:sz w:val="24"/>
                <w:szCs w:val="24"/>
              </w:rPr>
              <w:t>6</w:t>
            </w:r>
          </w:p>
        </w:tc>
      </w:tr>
      <w:tr w:rsidR="002B0A81" w:rsidRPr="00536E47" w14:paraId="65F05BCE" w14:textId="77777777" w:rsidTr="00BB2590">
        <w:tc>
          <w:tcPr>
            <w:tcW w:w="794" w:type="dxa"/>
            <w:shd w:val="clear" w:color="auto" w:fill="auto"/>
          </w:tcPr>
          <w:p w14:paraId="479D1800" w14:textId="77777777" w:rsidR="002B0A81" w:rsidRPr="00536E47" w:rsidRDefault="002B0A81" w:rsidP="00FB4FE1">
            <w:pPr>
              <w:spacing w:after="0" w:line="240" w:lineRule="auto"/>
              <w:jc w:val="center"/>
              <w:rPr>
                <w:rFonts w:ascii="Times New Roman" w:hAnsi="Times New Roman"/>
                <w:sz w:val="24"/>
                <w:szCs w:val="24"/>
              </w:rPr>
            </w:pPr>
          </w:p>
        </w:tc>
        <w:tc>
          <w:tcPr>
            <w:tcW w:w="2978" w:type="dxa"/>
            <w:shd w:val="clear" w:color="auto" w:fill="auto"/>
          </w:tcPr>
          <w:p w14:paraId="70AE90DD" w14:textId="4286E3EA" w:rsidR="002B0A81" w:rsidRPr="00536E47" w:rsidRDefault="002B0A81" w:rsidP="00FB4FE1">
            <w:pPr>
              <w:spacing w:after="0" w:line="240" w:lineRule="auto"/>
              <w:rPr>
                <w:rFonts w:ascii="Times New Roman" w:hAnsi="Times New Roman"/>
                <w:sz w:val="24"/>
                <w:szCs w:val="24"/>
              </w:rPr>
            </w:pPr>
            <w:r w:rsidRPr="00536E47">
              <w:rPr>
                <w:rFonts w:ascii="Times New Roman" w:hAnsi="Times New Roman"/>
                <w:sz w:val="24"/>
                <w:szCs w:val="24"/>
              </w:rPr>
              <w:t>Викладач: Бугрій О.М.</w:t>
            </w:r>
          </w:p>
        </w:tc>
        <w:tc>
          <w:tcPr>
            <w:tcW w:w="1014" w:type="dxa"/>
            <w:shd w:val="clear" w:color="auto" w:fill="auto"/>
          </w:tcPr>
          <w:p w14:paraId="73F85875" w14:textId="77777777" w:rsidR="002B0A81" w:rsidRPr="00536E47" w:rsidRDefault="002B0A81" w:rsidP="00FB4FE1">
            <w:pPr>
              <w:spacing w:after="0" w:line="240" w:lineRule="auto"/>
              <w:jc w:val="center"/>
              <w:rPr>
                <w:rFonts w:ascii="Times New Roman" w:hAnsi="Times New Roman"/>
                <w:sz w:val="24"/>
                <w:szCs w:val="24"/>
              </w:rPr>
            </w:pPr>
          </w:p>
        </w:tc>
        <w:tc>
          <w:tcPr>
            <w:tcW w:w="2741" w:type="dxa"/>
            <w:shd w:val="clear" w:color="auto" w:fill="auto"/>
          </w:tcPr>
          <w:p w14:paraId="0FB709A1" w14:textId="77777777" w:rsidR="002B0A81" w:rsidRPr="00536E47" w:rsidRDefault="002B0A81" w:rsidP="00FB4FE1">
            <w:pPr>
              <w:spacing w:after="0" w:line="240" w:lineRule="auto"/>
              <w:rPr>
                <w:rFonts w:ascii="Times New Roman" w:hAnsi="Times New Roman"/>
                <w:sz w:val="24"/>
                <w:szCs w:val="24"/>
              </w:rPr>
            </w:pPr>
            <w:r w:rsidRPr="00536E47">
              <w:rPr>
                <w:rFonts w:ascii="Times New Roman" w:hAnsi="Times New Roman"/>
                <w:sz w:val="24"/>
                <w:szCs w:val="24"/>
              </w:rPr>
              <w:t>Викладач</w:t>
            </w:r>
            <w:r w:rsidR="003B4C87" w:rsidRPr="00536E47">
              <w:rPr>
                <w:rFonts w:ascii="Times New Roman" w:hAnsi="Times New Roman"/>
                <w:sz w:val="24"/>
                <w:szCs w:val="24"/>
              </w:rPr>
              <w:t>і</w:t>
            </w:r>
            <w:r w:rsidRPr="00536E47">
              <w:rPr>
                <w:rFonts w:ascii="Times New Roman" w:hAnsi="Times New Roman"/>
                <w:sz w:val="24"/>
                <w:szCs w:val="24"/>
              </w:rPr>
              <w:t>: Бугрій О.М.</w:t>
            </w:r>
            <w:r w:rsidR="003B4C87" w:rsidRPr="00536E47">
              <w:rPr>
                <w:rFonts w:ascii="Times New Roman" w:hAnsi="Times New Roman"/>
                <w:sz w:val="24"/>
                <w:szCs w:val="24"/>
              </w:rPr>
              <w:t>,</w:t>
            </w:r>
          </w:p>
          <w:p w14:paraId="1966692E" w14:textId="1DEFCB51" w:rsidR="003B4C87" w:rsidRPr="00536E47" w:rsidRDefault="003B4C87" w:rsidP="003B4C87">
            <w:pPr>
              <w:spacing w:after="0" w:line="240" w:lineRule="auto"/>
              <w:jc w:val="right"/>
              <w:rPr>
                <w:rFonts w:ascii="Times New Roman" w:hAnsi="Times New Roman"/>
                <w:sz w:val="24"/>
                <w:szCs w:val="24"/>
              </w:rPr>
            </w:pPr>
            <w:r w:rsidRPr="00536E47">
              <w:rPr>
                <w:rFonts w:ascii="Times New Roman" w:hAnsi="Times New Roman"/>
                <w:sz w:val="24"/>
                <w:szCs w:val="24"/>
              </w:rPr>
              <w:t>Лопушанська Г.П.</w:t>
            </w:r>
          </w:p>
        </w:tc>
        <w:tc>
          <w:tcPr>
            <w:tcW w:w="945" w:type="dxa"/>
            <w:shd w:val="clear" w:color="auto" w:fill="auto"/>
          </w:tcPr>
          <w:p w14:paraId="08DDDA1D" w14:textId="77777777" w:rsidR="002B0A81" w:rsidRPr="00536E47" w:rsidRDefault="002B0A81" w:rsidP="00FB4FE1">
            <w:pPr>
              <w:spacing w:after="0" w:line="240" w:lineRule="auto"/>
              <w:jc w:val="center"/>
              <w:rPr>
                <w:rFonts w:ascii="Times New Roman" w:hAnsi="Times New Roman"/>
                <w:sz w:val="24"/>
                <w:szCs w:val="24"/>
              </w:rPr>
            </w:pPr>
          </w:p>
        </w:tc>
        <w:tc>
          <w:tcPr>
            <w:tcW w:w="992" w:type="dxa"/>
            <w:shd w:val="clear" w:color="auto" w:fill="auto"/>
          </w:tcPr>
          <w:p w14:paraId="42053A31" w14:textId="77777777" w:rsidR="002B0A81" w:rsidRPr="00536E47" w:rsidRDefault="002B0A81" w:rsidP="00FB4FE1">
            <w:pPr>
              <w:spacing w:after="0" w:line="240" w:lineRule="auto"/>
              <w:jc w:val="center"/>
              <w:rPr>
                <w:rFonts w:ascii="Times New Roman" w:hAnsi="Times New Roman"/>
                <w:sz w:val="24"/>
                <w:szCs w:val="24"/>
              </w:rPr>
            </w:pPr>
          </w:p>
        </w:tc>
      </w:tr>
    </w:tbl>
    <w:p w14:paraId="1D7710CA" w14:textId="7BCBE75A" w:rsidR="002228CD" w:rsidRPr="00536E47" w:rsidRDefault="002228CD" w:rsidP="006A6169">
      <w:pPr>
        <w:spacing w:after="0" w:line="240" w:lineRule="auto"/>
        <w:jc w:val="both"/>
        <w:rPr>
          <w:rFonts w:ascii="Times New Roman" w:hAnsi="Times New Roman"/>
          <w:color w:val="000000"/>
          <w:sz w:val="24"/>
          <w:szCs w:val="24"/>
        </w:rPr>
      </w:pPr>
    </w:p>
    <w:p w14:paraId="58775CF5" w14:textId="77777777" w:rsidR="002228CD" w:rsidRPr="00536E47" w:rsidRDefault="002228CD" w:rsidP="006A6169">
      <w:pPr>
        <w:spacing w:after="0" w:line="240" w:lineRule="auto"/>
        <w:jc w:val="both"/>
        <w:rPr>
          <w:rFonts w:ascii="Times New Roman" w:hAnsi="Times New Roman"/>
          <w:color w:val="000000"/>
          <w:sz w:val="24"/>
          <w:szCs w:val="24"/>
        </w:rPr>
      </w:pPr>
    </w:p>
    <w:sectPr w:rsidR="002228CD" w:rsidRPr="00536E47" w:rsidSect="00AD750C">
      <w:foot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7E1C" w14:textId="77777777" w:rsidR="00552A3F" w:rsidRDefault="00552A3F" w:rsidP="00560225">
      <w:pPr>
        <w:spacing w:after="0" w:line="240" w:lineRule="auto"/>
      </w:pPr>
      <w:r>
        <w:separator/>
      </w:r>
    </w:p>
  </w:endnote>
  <w:endnote w:type="continuationSeparator" w:id="0">
    <w:p w14:paraId="2DE256BA" w14:textId="77777777" w:rsidR="00552A3F" w:rsidRDefault="00552A3F" w:rsidP="0056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1BD6" w14:textId="77777777" w:rsidR="00560225" w:rsidRDefault="00560225">
    <w:pPr>
      <w:pStyle w:val="ab"/>
      <w:jc w:val="center"/>
    </w:pPr>
    <w:r>
      <w:fldChar w:fldCharType="begin"/>
    </w:r>
    <w:r>
      <w:instrText>PAGE   \* MERGEFORMAT</w:instrText>
    </w:r>
    <w:r>
      <w:fldChar w:fldCharType="separate"/>
    </w:r>
    <w:r>
      <w:t>2</w:t>
    </w:r>
    <w:r>
      <w:fldChar w:fldCharType="end"/>
    </w:r>
  </w:p>
  <w:p w14:paraId="5E316392" w14:textId="77777777" w:rsidR="00560225" w:rsidRDefault="005602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8D7F" w14:textId="77777777" w:rsidR="00552A3F" w:rsidRDefault="00552A3F" w:rsidP="00560225">
      <w:pPr>
        <w:spacing w:after="0" w:line="240" w:lineRule="auto"/>
      </w:pPr>
      <w:r>
        <w:separator/>
      </w:r>
    </w:p>
  </w:footnote>
  <w:footnote w:type="continuationSeparator" w:id="0">
    <w:p w14:paraId="7A583C3B" w14:textId="77777777" w:rsidR="00552A3F" w:rsidRDefault="00552A3F" w:rsidP="00560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2ACA"/>
    <w:multiLevelType w:val="singleLevel"/>
    <w:tmpl w:val="420407CA"/>
    <w:lvl w:ilvl="0">
      <w:start w:val="1"/>
      <w:numFmt w:val="decimal"/>
      <w:lvlText w:val="%1."/>
      <w:legacy w:legacy="1" w:legacySpace="0" w:legacyIndent="283"/>
      <w:lvlJc w:val="left"/>
      <w:pPr>
        <w:ind w:left="283" w:hanging="283"/>
      </w:pPr>
      <w:rPr>
        <w:b w:val="0"/>
      </w:rPr>
    </w:lvl>
  </w:abstractNum>
  <w:abstractNum w:abstractNumId="1"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236F90"/>
    <w:multiLevelType w:val="hybridMultilevel"/>
    <w:tmpl w:val="7BC22C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2B346E"/>
    <w:multiLevelType w:val="hybridMultilevel"/>
    <w:tmpl w:val="33D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74085"/>
    <w:multiLevelType w:val="hybridMultilevel"/>
    <w:tmpl w:val="A8D811EC"/>
    <w:lvl w:ilvl="0" w:tplc="D1DA108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1B7BDC"/>
    <w:multiLevelType w:val="hybridMultilevel"/>
    <w:tmpl w:val="F418C686"/>
    <w:lvl w:ilvl="0" w:tplc="2780E030">
      <w:start w:val="61"/>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04AE6"/>
    <w:multiLevelType w:val="hybridMultilevel"/>
    <w:tmpl w:val="83C496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977FA2"/>
    <w:multiLevelType w:val="hybridMultilevel"/>
    <w:tmpl w:val="77187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D1D14BA"/>
    <w:multiLevelType w:val="multilevel"/>
    <w:tmpl w:val="7A521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790F7A"/>
    <w:multiLevelType w:val="hybridMultilevel"/>
    <w:tmpl w:val="F0EC4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5702419"/>
    <w:multiLevelType w:val="multilevel"/>
    <w:tmpl w:val="30AED1DE"/>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6F61A54"/>
    <w:multiLevelType w:val="hybridMultilevel"/>
    <w:tmpl w:val="80CA2C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7BB203B"/>
    <w:multiLevelType w:val="multilevel"/>
    <w:tmpl w:val="7A521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1"/>
  </w:num>
  <w:num w:numId="5">
    <w:abstractNumId w:val="6"/>
  </w:num>
  <w:num w:numId="6">
    <w:abstractNumId w:val="11"/>
  </w:num>
  <w:num w:numId="7">
    <w:abstractNumId w:val="3"/>
  </w:num>
  <w:num w:numId="8">
    <w:abstractNumId w:val="5"/>
  </w:num>
  <w:num w:numId="9">
    <w:abstractNumId w:val="2"/>
  </w:num>
  <w:num w:numId="10">
    <w:abstractNumId w:val="12"/>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47F"/>
    <w:rsid w:val="0001047F"/>
    <w:rsid w:val="00012C6C"/>
    <w:rsid w:val="000236EC"/>
    <w:rsid w:val="00025BA6"/>
    <w:rsid w:val="00025FDE"/>
    <w:rsid w:val="00046DD2"/>
    <w:rsid w:val="00056A43"/>
    <w:rsid w:val="00061FAC"/>
    <w:rsid w:val="000677E9"/>
    <w:rsid w:val="00070860"/>
    <w:rsid w:val="00080AF1"/>
    <w:rsid w:val="00082BE5"/>
    <w:rsid w:val="000B473E"/>
    <w:rsid w:val="000B5FE1"/>
    <w:rsid w:val="000C4F5B"/>
    <w:rsid w:val="000D0AE8"/>
    <w:rsid w:val="000D40FE"/>
    <w:rsid w:val="0010499E"/>
    <w:rsid w:val="00185837"/>
    <w:rsid w:val="001B0FFB"/>
    <w:rsid w:val="001B7902"/>
    <w:rsid w:val="001C0F7E"/>
    <w:rsid w:val="001D4B44"/>
    <w:rsid w:val="001F5A31"/>
    <w:rsid w:val="001F6C8F"/>
    <w:rsid w:val="002228CD"/>
    <w:rsid w:val="00230F24"/>
    <w:rsid w:val="002600D8"/>
    <w:rsid w:val="002641C5"/>
    <w:rsid w:val="00283FA8"/>
    <w:rsid w:val="002B0A81"/>
    <w:rsid w:val="002B3DF3"/>
    <w:rsid w:val="002C7746"/>
    <w:rsid w:val="002D2890"/>
    <w:rsid w:val="002D7903"/>
    <w:rsid w:val="00322778"/>
    <w:rsid w:val="003375F9"/>
    <w:rsid w:val="003414E4"/>
    <w:rsid w:val="00381AAE"/>
    <w:rsid w:val="003A5DE5"/>
    <w:rsid w:val="003B4C87"/>
    <w:rsid w:val="003C7163"/>
    <w:rsid w:val="003D5246"/>
    <w:rsid w:val="003D5EC1"/>
    <w:rsid w:val="003E26CC"/>
    <w:rsid w:val="00491638"/>
    <w:rsid w:val="004A32F5"/>
    <w:rsid w:val="004B1BCD"/>
    <w:rsid w:val="004C3CCD"/>
    <w:rsid w:val="00536E47"/>
    <w:rsid w:val="00552A3F"/>
    <w:rsid w:val="00560225"/>
    <w:rsid w:val="005810D1"/>
    <w:rsid w:val="005B0D6A"/>
    <w:rsid w:val="005E1B6D"/>
    <w:rsid w:val="005F6079"/>
    <w:rsid w:val="00623673"/>
    <w:rsid w:val="00647C5F"/>
    <w:rsid w:val="00651BB0"/>
    <w:rsid w:val="00681CB8"/>
    <w:rsid w:val="0068704B"/>
    <w:rsid w:val="006A6169"/>
    <w:rsid w:val="006D70D9"/>
    <w:rsid w:val="006E18F7"/>
    <w:rsid w:val="006E4C92"/>
    <w:rsid w:val="0070032C"/>
    <w:rsid w:val="0071765D"/>
    <w:rsid w:val="00744317"/>
    <w:rsid w:val="0075110C"/>
    <w:rsid w:val="007615CF"/>
    <w:rsid w:val="007812B1"/>
    <w:rsid w:val="007834AB"/>
    <w:rsid w:val="007A3EDC"/>
    <w:rsid w:val="007A4DCB"/>
    <w:rsid w:val="007A5166"/>
    <w:rsid w:val="007C47F0"/>
    <w:rsid w:val="007E24F9"/>
    <w:rsid w:val="007E31F3"/>
    <w:rsid w:val="00802D63"/>
    <w:rsid w:val="008070DF"/>
    <w:rsid w:val="00813940"/>
    <w:rsid w:val="0082640A"/>
    <w:rsid w:val="00855F0A"/>
    <w:rsid w:val="00883655"/>
    <w:rsid w:val="008A0476"/>
    <w:rsid w:val="008C1986"/>
    <w:rsid w:val="008C1CC2"/>
    <w:rsid w:val="008E3540"/>
    <w:rsid w:val="00903A86"/>
    <w:rsid w:val="00910100"/>
    <w:rsid w:val="0093472E"/>
    <w:rsid w:val="00936511"/>
    <w:rsid w:val="00946152"/>
    <w:rsid w:val="0094745B"/>
    <w:rsid w:val="00965ED7"/>
    <w:rsid w:val="00973DFC"/>
    <w:rsid w:val="00994B45"/>
    <w:rsid w:val="009D72AE"/>
    <w:rsid w:val="009E6C28"/>
    <w:rsid w:val="00A22F6B"/>
    <w:rsid w:val="00A47F83"/>
    <w:rsid w:val="00A50747"/>
    <w:rsid w:val="00A70BD9"/>
    <w:rsid w:val="00A71EB4"/>
    <w:rsid w:val="00A84EB2"/>
    <w:rsid w:val="00AA6E47"/>
    <w:rsid w:val="00AC146A"/>
    <w:rsid w:val="00AD750C"/>
    <w:rsid w:val="00B04FEE"/>
    <w:rsid w:val="00B2354A"/>
    <w:rsid w:val="00B266B7"/>
    <w:rsid w:val="00B75914"/>
    <w:rsid w:val="00B86A0D"/>
    <w:rsid w:val="00BA47C1"/>
    <w:rsid w:val="00BB2590"/>
    <w:rsid w:val="00BD2032"/>
    <w:rsid w:val="00BE5DF0"/>
    <w:rsid w:val="00C11EED"/>
    <w:rsid w:val="00C574D8"/>
    <w:rsid w:val="00C63BB5"/>
    <w:rsid w:val="00C661F9"/>
    <w:rsid w:val="00C7035F"/>
    <w:rsid w:val="00C86339"/>
    <w:rsid w:val="00CC0F1E"/>
    <w:rsid w:val="00CC182A"/>
    <w:rsid w:val="00CD087C"/>
    <w:rsid w:val="00CE03B1"/>
    <w:rsid w:val="00CF0CC8"/>
    <w:rsid w:val="00CF179D"/>
    <w:rsid w:val="00D15B8A"/>
    <w:rsid w:val="00D54D64"/>
    <w:rsid w:val="00D63B44"/>
    <w:rsid w:val="00D84CC9"/>
    <w:rsid w:val="00DB6667"/>
    <w:rsid w:val="00DD43C2"/>
    <w:rsid w:val="00DE7BD3"/>
    <w:rsid w:val="00E04750"/>
    <w:rsid w:val="00E101DC"/>
    <w:rsid w:val="00E317DA"/>
    <w:rsid w:val="00E43E38"/>
    <w:rsid w:val="00E44CA3"/>
    <w:rsid w:val="00E5496D"/>
    <w:rsid w:val="00E57822"/>
    <w:rsid w:val="00E57E35"/>
    <w:rsid w:val="00E60BA1"/>
    <w:rsid w:val="00E66BEF"/>
    <w:rsid w:val="00E804BD"/>
    <w:rsid w:val="00EA34D7"/>
    <w:rsid w:val="00EC2569"/>
    <w:rsid w:val="00EF22BC"/>
    <w:rsid w:val="00F42237"/>
    <w:rsid w:val="00F44E6A"/>
    <w:rsid w:val="00F57660"/>
    <w:rsid w:val="00F65C5A"/>
    <w:rsid w:val="00F86D8D"/>
    <w:rsid w:val="00F944E4"/>
    <w:rsid w:val="00FA5332"/>
    <w:rsid w:val="00FB4FE1"/>
    <w:rsid w:val="00FC155C"/>
    <w:rsid w:val="00FD3FE9"/>
    <w:rsid w:val="00FE5759"/>
    <w:rsid w:val="00FE6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23DBB"/>
  <w15:chartTrackingRefBased/>
  <w15:docId w15:val="{F160C172-715A-4357-B45B-61CD7254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22BC"/>
    <w:pPr>
      <w:ind w:left="720"/>
      <w:contextualSpacing/>
    </w:pPr>
  </w:style>
  <w:style w:type="character" w:styleId="a4">
    <w:name w:val="Hyperlink"/>
    <w:uiPriority w:val="99"/>
    <w:rsid w:val="008C1CC2"/>
    <w:rPr>
      <w:rFonts w:cs="Times New Roman"/>
      <w:color w:val="0563C1"/>
      <w:u w:val="single"/>
    </w:rPr>
  </w:style>
  <w:style w:type="character" w:customStyle="1" w:styleId="1">
    <w:name w:val="Незакрита згадка1"/>
    <w:uiPriority w:val="99"/>
    <w:semiHidden/>
    <w:rsid w:val="008C1CC2"/>
    <w:rPr>
      <w:rFonts w:cs="Times New Roman"/>
      <w:color w:val="605E5C"/>
      <w:shd w:val="clear" w:color="auto" w:fill="E1DFDD"/>
    </w:rPr>
  </w:style>
  <w:style w:type="character" w:styleId="a5">
    <w:name w:val="FollowedHyperlink"/>
    <w:uiPriority w:val="99"/>
    <w:semiHidden/>
    <w:rsid w:val="00A47F83"/>
    <w:rPr>
      <w:rFonts w:cs="Times New Roman"/>
      <w:color w:val="954F72"/>
      <w:u w:val="single"/>
    </w:rPr>
  </w:style>
  <w:style w:type="paragraph" w:styleId="a6">
    <w:name w:val="Subtitle"/>
    <w:basedOn w:val="a"/>
    <w:next w:val="a"/>
    <w:link w:val="a7"/>
    <w:uiPriority w:val="99"/>
    <w:qFormat/>
    <w:rsid w:val="007834AB"/>
    <w:pPr>
      <w:numPr>
        <w:ilvl w:val="1"/>
      </w:numPr>
      <w:spacing w:after="160"/>
    </w:pPr>
    <w:rPr>
      <w:rFonts w:eastAsia="Times New Roman"/>
      <w:color w:val="5A5A5A"/>
      <w:spacing w:val="15"/>
    </w:rPr>
  </w:style>
  <w:style w:type="character" w:customStyle="1" w:styleId="a7">
    <w:name w:val="Підзаголовок Знак"/>
    <w:link w:val="a6"/>
    <w:uiPriority w:val="99"/>
    <w:locked/>
    <w:rsid w:val="007834AB"/>
    <w:rPr>
      <w:rFonts w:eastAsia="Times New Roman" w:cs="Times New Roman"/>
      <w:color w:val="5A5A5A"/>
      <w:spacing w:val="15"/>
    </w:rPr>
  </w:style>
  <w:style w:type="character" w:customStyle="1" w:styleId="WW8Num2z0">
    <w:name w:val="WW8Num2z0"/>
    <w:rsid w:val="00080AF1"/>
    <w:rPr>
      <w:b w:val="0"/>
    </w:rPr>
  </w:style>
  <w:style w:type="character" w:styleId="a8">
    <w:name w:val="Unresolved Mention"/>
    <w:uiPriority w:val="99"/>
    <w:semiHidden/>
    <w:unhideWhenUsed/>
    <w:rsid w:val="00E804BD"/>
    <w:rPr>
      <w:color w:val="605E5C"/>
      <w:shd w:val="clear" w:color="auto" w:fill="E1DFDD"/>
    </w:rPr>
  </w:style>
  <w:style w:type="paragraph" w:styleId="a9">
    <w:name w:val="header"/>
    <w:basedOn w:val="a"/>
    <w:link w:val="aa"/>
    <w:uiPriority w:val="99"/>
    <w:unhideWhenUsed/>
    <w:rsid w:val="00560225"/>
    <w:pPr>
      <w:tabs>
        <w:tab w:val="center" w:pos="4819"/>
        <w:tab w:val="right" w:pos="9639"/>
      </w:tabs>
    </w:pPr>
  </w:style>
  <w:style w:type="character" w:customStyle="1" w:styleId="aa">
    <w:name w:val="Верхній колонтитул Знак"/>
    <w:link w:val="a9"/>
    <w:uiPriority w:val="99"/>
    <w:rsid w:val="00560225"/>
    <w:rPr>
      <w:sz w:val="22"/>
      <w:szCs w:val="22"/>
      <w:lang w:eastAsia="en-US"/>
    </w:rPr>
  </w:style>
  <w:style w:type="paragraph" w:styleId="ab">
    <w:name w:val="footer"/>
    <w:basedOn w:val="a"/>
    <w:link w:val="ac"/>
    <w:uiPriority w:val="99"/>
    <w:unhideWhenUsed/>
    <w:rsid w:val="00560225"/>
    <w:pPr>
      <w:tabs>
        <w:tab w:val="center" w:pos="4819"/>
        <w:tab w:val="right" w:pos="9639"/>
      </w:tabs>
    </w:pPr>
  </w:style>
  <w:style w:type="character" w:customStyle="1" w:styleId="ac">
    <w:name w:val="Нижній колонтитул Знак"/>
    <w:link w:val="ab"/>
    <w:uiPriority w:val="99"/>
    <w:rsid w:val="005602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885958">
      <w:marLeft w:val="0"/>
      <w:marRight w:val="0"/>
      <w:marTop w:val="0"/>
      <w:marBottom w:val="0"/>
      <w:divBdr>
        <w:top w:val="none" w:sz="0" w:space="0" w:color="auto"/>
        <w:left w:val="none" w:sz="0" w:space="0" w:color="auto"/>
        <w:bottom w:val="none" w:sz="0" w:space="0" w:color="auto"/>
        <w:right w:val="none" w:sz="0" w:space="0" w:color="auto"/>
      </w:divBdr>
    </w:div>
    <w:div w:id="1266885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mmf.lnu.edu.ua/employee/buhrii_o_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eh.buhrii@ln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ew.mmf.lnu.edu.ua/employee/lopushanska_h_p" TargetMode="External"/><Relationship Id="rId4" Type="http://schemas.openxmlformats.org/officeDocument/2006/relationships/webSettings" Target="webSettings.xml"/><Relationship Id="rId9" Type="http://schemas.openxmlformats.org/officeDocument/2006/relationships/hyperlink" Target="mailto:halyna.lopushanska@lnu.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8077</Words>
  <Characters>4605</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МІНІСТЕРСТВО ОСВІТИ І НАУКИ УКРАЇНИ</vt:lpstr>
    </vt:vector>
  </TitlesOfParts>
  <Company/>
  <LinksUpToDate>false</LinksUpToDate>
  <CharactersWithSpaces>12657</CharactersWithSpaces>
  <SharedDoc>false</SharedDoc>
  <HLinks>
    <vt:vector size="12" baseType="variant">
      <vt:variant>
        <vt:i4>6684782</vt:i4>
      </vt:variant>
      <vt:variant>
        <vt:i4>3</vt:i4>
      </vt:variant>
      <vt:variant>
        <vt:i4>0</vt:i4>
      </vt:variant>
      <vt:variant>
        <vt:i4>5</vt:i4>
      </vt:variant>
      <vt:variant>
        <vt:lpwstr>ftp://ftp.research.microsoft.com/pub/tr/TR-2004-31.pdf</vt:lpwstr>
      </vt:variant>
      <vt:variant>
        <vt:lpwstr/>
      </vt:variant>
      <vt:variant>
        <vt:i4>1966087</vt:i4>
      </vt:variant>
      <vt:variant>
        <vt:i4>0</vt:i4>
      </vt:variant>
      <vt:variant>
        <vt:i4>0</vt:i4>
      </vt:variant>
      <vt:variant>
        <vt:i4>5</vt:i4>
      </vt:variant>
      <vt:variant>
        <vt:lpwstr>http://www.citforum.ru/internet/xml/bizquery/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LNU</dc:creator>
  <cp:keywords/>
  <dc:description/>
  <cp:lastModifiedBy>Олег Бугрій</cp:lastModifiedBy>
  <cp:revision>31</cp:revision>
  <dcterms:created xsi:type="dcterms:W3CDTF">2020-11-19T12:30:00Z</dcterms:created>
  <dcterms:modified xsi:type="dcterms:W3CDTF">2020-11-19T15:11:00Z</dcterms:modified>
</cp:coreProperties>
</file>