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B1" w:rsidRPr="00100AE6" w:rsidRDefault="00165AB1" w:rsidP="00165AB1">
      <w:pPr>
        <w:jc w:val="center"/>
        <w:rPr>
          <w:b/>
        </w:rPr>
      </w:pPr>
      <w:r w:rsidRPr="00100AE6">
        <w:rPr>
          <w:b/>
        </w:rPr>
        <w:t>Львівський національний університет імені Івана Франка</w:t>
      </w:r>
    </w:p>
    <w:p w:rsidR="00165AB1" w:rsidRPr="00100AE6" w:rsidRDefault="00165AB1" w:rsidP="00165AB1">
      <w:pPr>
        <w:jc w:val="both"/>
      </w:pPr>
      <w:r w:rsidRPr="00100AE6">
        <w:t xml:space="preserve">Освітньо-кваліфікаційний рівень </w:t>
      </w:r>
      <w:r>
        <w:tab/>
      </w:r>
      <w:r>
        <w:tab/>
      </w:r>
      <w:r w:rsidRPr="00100AE6">
        <w:t>Бакалавр</w:t>
      </w:r>
    </w:p>
    <w:p w:rsidR="00165AB1" w:rsidRPr="00100AE6" w:rsidRDefault="00165AB1" w:rsidP="00165AB1">
      <w:pPr>
        <w:jc w:val="both"/>
      </w:pPr>
      <w:r w:rsidRPr="00100AE6">
        <w:t xml:space="preserve">Галузь знань </w:t>
      </w:r>
      <w:r>
        <w:tab/>
      </w:r>
      <w:r>
        <w:tab/>
      </w:r>
      <w:r w:rsidRPr="00100AE6">
        <w:rPr>
          <w:b/>
        </w:rPr>
        <w:t>0402</w:t>
      </w:r>
      <w:r w:rsidRPr="00100AE6">
        <w:t xml:space="preserve"> Фізико-математичні науки</w:t>
      </w:r>
    </w:p>
    <w:p w:rsidR="00165AB1" w:rsidRPr="00100AE6" w:rsidRDefault="00165AB1" w:rsidP="00165AB1">
      <w:pPr>
        <w:jc w:val="both"/>
      </w:pPr>
      <w:r w:rsidRPr="00100AE6">
        <w:t xml:space="preserve">Напрям підготовки </w:t>
      </w:r>
      <w:r>
        <w:tab/>
      </w:r>
      <w:r w:rsidRPr="00100AE6">
        <w:rPr>
          <w:b/>
          <w:bCs/>
        </w:rPr>
        <w:t>6.04020</w:t>
      </w:r>
      <w:r w:rsidRPr="0039535D">
        <w:rPr>
          <w:b/>
          <w:bCs/>
        </w:rPr>
        <w:t>5</w:t>
      </w:r>
      <w:r w:rsidRPr="00100AE6">
        <w:rPr>
          <w:b/>
          <w:bCs/>
        </w:rPr>
        <w:t xml:space="preserve"> </w:t>
      </w:r>
      <w:r w:rsidRPr="0039535D">
        <w:rPr>
          <w:b/>
          <w:bCs/>
        </w:rPr>
        <w:t>Статистика</w:t>
      </w:r>
      <w:r>
        <w:tab/>
      </w:r>
      <w:r>
        <w:tab/>
      </w:r>
      <w:r>
        <w:tab/>
      </w:r>
      <w:r>
        <w:tab/>
      </w:r>
      <w:r w:rsidRPr="00100AE6">
        <w:t xml:space="preserve">Семестр </w:t>
      </w:r>
      <w:r>
        <w:t>четвертий</w:t>
      </w:r>
    </w:p>
    <w:p w:rsidR="00165AB1" w:rsidRPr="00100AE6" w:rsidRDefault="00165AB1" w:rsidP="00165AB1">
      <w:pPr>
        <w:tabs>
          <w:tab w:val="left" w:pos="540"/>
        </w:tabs>
        <w:jc w:val="both"/>
      </w:pPr>
      <w:r w:rsidRPr="00100AE6">
        <w:t>Дисципліна</w:t>
      </w:r>
      <w:r w:rsidRPr="00100AE6">
        <w:tab/>
      </w:r>
      <w:r w:rsidRPr="00100AE6">
        <w:tab/>
      </w:r>
      <w:r>
        <w:t>Алгебра і теорія чисел</w:t>
      </w:r>
    </w:p>
    <w:p w:rsidR="00165AB1" w:rsidRDefault="00165AB1" w:rsidP="00165AB1">
      <w:pPr>
        <w:tabs>
          <w:tab w:val="left" w:pos="540"/>
        </w:tabs>
        <w:jc w:val="center"/>
        <w:rPr>
          <w:b/>
        </w:rPr>
      </w:pPr>
    </w:p>
    <w:p w:rsidR="00165AB1" w:rsidRDefault="00165AB1" w:rsidP="00165AB1">
      <w:pPr>
        <w:tabs>
          <w:tab w:val="left" w:pos="540"/>
        </w:tabs>
        <w:jc w:val="center"/>
        <w:rPr>
          <w:b/>
        </w:rPr>
      </w:pPr>
      <w:r w:rsidRPr="007B3024">
        <w:rPr>
          <w:b/>
        </w:rPr>
        <w:t>Е</w:t>
      </w:r>
      <w:r>
        <w:rPr>
          <w:b/>
        </w:rPr>
        <w:t>КЗАМЕНАЦІЙНИЙ БІЛЕТ</w:t>
      </w:r>
      <w:r>
        <w:rPr>
          <w:b/>
        </w:rPr>
        <w:t xml:space="preserve"> № </w:t>
      </w:r>
    </w:p>
    <w:p w:rsidR="00165AB1" w:rsidRDefault="00165AB1" w:rsidP="00165AB1">
      <w:pPr>
        <w:tabs>
          <w:tab w:val="left" w:pos="540"/>
        </w:tabs>
        <w:jc w:val="center"/>
        <w:rPr>
          <w:b/>
        </w:rPr>
      </w:pPr>
    </w:p>
    <w:p w:rsidR="00165AB1" w:rsidRDefault="00165AB1" w:rsidP="00165AB1">
      <w:pPr>
        <w:tabs>
          <w:tab w:val="left" w:pos="540"/>
        </w:tabs>
        <w:jc w:val="center"/>
        <w:rPr>
          <w:b/>
        </w:rPr>
      </w:pPr>
    </w:p>
    <w:p w:rsidR="00165AB1" w:rsidRPr="004F258F" w:rsidRDefault="00165AB1" w:rsidP="00165AB1">
      <w:pPr>
        <w:numPr>
          <w:ilvl w:val="0"/>
          <w:numId w:val="1"/>
        </w:numPr>
        <w:tabs>
          <w:tab w:val="clear" w:pos="1789"/>
          <w:tab w:val="left" w:pos="540"/>
        </w:tabs>
        <w:ind w:left="540" w:hanging="540"/>
        <w:jc w:val="both"/>
      </w:pPr>
      <w:r w:rsidRPr="004F258F">
        <w:rPr>
          <w:color w:val="000000"/>
        </w:rPr>
        <w:t>Лінійні конгруенції з одним невідомим, існування розв’язків.</w:t>
      </w:r>
    </w:p>
    <w:p w:rsidR="00165AB1" w:rsidRPr="004F258F" w:rsidRDefault="00165AB1" w:rsidP="00165AB1">
      <w:pPr>
        <w:numPr>
          <w:ilvl w:val="0"/>
          <w:numId w:val="1"/>
        </w:numPr>
        <w:tabs>
          <w:tab w:val="clear" w:pos="1789"/>
          <w:tab w:val="left" w:pos="540"/>
        </w:tabs>
        <w:ind w:left="540" w:hanging="540"/>
        <w:jc w:val="both"/>
      </w:pPr>
      <w:r w:rsidRPr="004F258F">
        <w:t>Прості розширення</w:t>
      </w:r>
      <w:r>
        <w:t xml:space="preserve"> полів</w:t>
      </w:r>
      <w:r w:rsidRPr="004F258F">
        <w:t>.</w:t>
      </w:r>
    </w:p>
    <w:p w:rsidR="00165AB1" w:rsidRDefault="00165AB1" w:rsidP="00165AB1">
      <w:pPr>
        <w:numPr>
          <w:ilvl w:val="0"/>
          <w:numId w:val="1"/>
        </w:numPr>
        <w:tabs>
          <w:tab w:val="clear" w:pos="1789"/>
          <w:tab w:val="left" w:pos="540"/>
        </w:tabs>
        <w:ind w:left="540" w:hanging="540"/>
        <w:jc w:val="both"/>
      </w:pPr>
      <w:r w:rsidRPr="004F258F">
        <w:t>За допомогою розкладу в ланцюговий</w:t>
      </w:r>
      <w:r w:rsidRPr="00470488">
        <w:t xml:space="preserve"> дріб скоротити дріб </w:t>
      </w:r>
      <w:r w:rsidRPr="00470488">
        <w:rPr>
          <w:position w:val="-24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.75pt" o:ole="">
            <v:imagedata r:id="rId5" o:title=""/>
          </v:shape>
          <o:OLEObject Type="Embed" ProgID="Equation.DSMT4" ShapeID="_x0000_i1025" DrawAspect="Content" ObjectID="_1574765147" r:id="rId6"/>
        </w:object>
      </w:r>
      <w:r w:rsidRPr="00470488">
        <w:t>.</w:t>
      </w:r>
    </w:p>
    <w:p w:rsidR="00165AB1" w:rsidRDefault="00165AB1" w:rsidP="00165AB1">
      <w:pPr>
        <w:numPr>
          <w:ilvl w:val="0"/>
          <w:numId w:val="1"/>
        </w:numPr>
        <w:tabs>
          <w:tab w:val="clear" w:pos="1789"/>
          <w:tab w:val="left" w:pos="540"/>
        </w:tabs>
        <w:ind w:left="540" w:hanging="540"/>
        <w:jc w:val="both"/>
      </w:pPr>
      <w:r w:rsidRPr="00470488">
        <w:t>Знайти кількість дільників, суму дільників, всі натуральні дільники та знайти функцію</w:t>
      </w:r>
      <w:r>
        <w:t xml:space="preserve"> Ейлера для числа 350.</w:t>
      </w:r>
    </w:p>
    <w:p w:rsidR="00165AB1" w:rsidRPr="00470488" w:rsidRDefault="00165AB1" w:rsidP="00165AB1">
      <w:pPr>
        <w:numPr>
          <w:ilvl w:val="0"/>
          <w:numId w:val="1"/>
        </w:numPr>
        <w:tabs>
          <w:tab w:val="clear" w:pos="1789"/>
          <w:tab w:val="left" w:pos="540"/>
        </w:tabs>
        <w:ind w:left="540" w:hanging="540"/>
        <w:jc w:val="both"/>
      </w:pPr>
      <w:r>
        <w:t xml:space="preserve">Розв’язати конгруенцію </w:t>
      </w:r>
      <w:r w:rsidRPr="0045278C">
        <w:rPr>
          <w:position w:val="-14"/>
        </w:rPr>
        <w:object w:dxaOrig="2380" w:dyaOrig="400">
          <v:shape id="_x0000_i1026" type="#_x0000_t75" style="width:119.25pt;height:20.25pt" o:ole="">
            <v:imagedata r:id="rId7" o:title=""/>
          </v:shape>
          <o:OLEObject Type="Embed" ProgID="Equation.DSMT4" ShapeID="_x0000_i1026" DrawAspect="Content" ObjectID="_1574765148" r:id="rId8"/>
        </w:object>
      </w:r>
      <w:r>
        <w:t>.</w:t>
      </w:r>
    </w:p>
    <w:p w:rsidR="00165AB1" w:rsidRPr="00DB0324" w:rsidRDefault="00165AB1" w:rsidP="00165AB1">
      <w:pPr>
        <w:tabs>
          <w:tab w:val="left" w:pos="540"/>
        </w:tabs>
        <w:jc w:val="both"/>
      </w:pPr>
    </w:p>
    <w:p w:rsidR="00165AB1" w:rsidRPr="00A00791" w:rsidRDefault="00165AB1" w:rsidP="00165AB1">
      <w:pPr>
        <w:tabs>
          <w:tab w:val="left" w:pos="540"/>
        </w:tabs>
        <w:spacing w:after="60"/>
        <w:jc w:val="both"/>
        <w:rPr>
          <w:bCs/>
          <w:lang w:val="ru-RU"/>
        </w:rPr>
      </w:pPr>
    </w:p>
    <w:p w:rsidR="00165AB1" w:rsidRDefault="00165AB1" w:rsidP="00165AB1">
      <w:pPr>
        <w:rPr>
          <w:sz w:val="20"/>
          <w:szCs w:val="20"/>
        </w:rPr>
      </w:pPr>
      <w:r>
        <w:rPr>
          <w:sz w:val="20"/>
          <w:szCs w:val="20"/>
        </w:rPr>
        <w:t>Затверджено на засіданні кафедри алгебри і логіки</w:t>
      </w:r>
    </w:p>
    <w:p w:rsidR="00165AB1" w:rsidRPr="00100AE6" w:rsidRDefault="00165AB1" w:rsidP="00165AB1">
      <w:pPr>
        <w:rPr>
          <w:iCs/>
          <w:sz w:val="20"/>
          <w:szCs w:val="20"/>
          <w:lang w:val="ru-RU"/>
        </w:rPr>
      </w:pPr>
      <w:r w:rsidRPr="00100AE6">
        <w:rPr>
          <w:iCs/>
          <w:sz w:val="20"/>
          <w:szCs w:val="20"/>
        </w:rPr>
        <w:t xml:space="preserve">Протокол № </w:t>
      </w:r>
      <w:r>
        <w:rPr>
          <w:iCs/>
          <w:sz w:val="20"/>
          <w:szCs w:val="20"/>
        </w:rPr>
        <w:t>___</w:t>
      </w:r>
      <w:bookmarkStart w:id="0" w:name="_GoBack"/>
      <w:bookmarkEnd w:id="0"/>
      <w:r w:rsidRPr="00100AE6">
        <w:rPr>
          <w:iCs/>
          <w:sz w:val="20"/>
          <w:szCs w:val="20"/>
          <w:lang w:val="ru-RU"/>
        </w:rPr>
        <w:t xml:space="preserve"> </w:t>
      </w:r>
      <w:r>
        <w:rPr>
          <w:iCs/>
          <w:sz w:val="20"/>
          <w:szCs w:val="20"/>
          <w:lang w:val="ru-RU"/>
        </w:rPr>
        <w:t xml:space="preserve"> </w:t>
      </w:r>
      <w:r w:rsidRPr="00100AE6">
        <w:rPr>
          <w:iCs/>
          <w:sz w:val="20"/>
          <w:szCs w:val="20"/>
        </w:rPr>
        <w:t xml:space="preserve">від </w:t>
      </w:r>
      <w:r>
        <w:rPr>
          <w:iCs/>
          <w:sz w:val="20"/>
          <w:szCs w:val="20"/>
        </w:rPr>
        <w:t xml:space="preserve"> ___ червня   20___</w:t>
      </w:r>
      <w:r w:rsidRPr="00100AE6">
        <w:rPr>
          <w:iCs/>
          <w:sz w:val="20"/>
          <w:szCs w:val="20"/>
        </w:rPr>
        <w:t> р.</w:t>
      </w:r>
    </w:p>
    <w:p w:rsidR="00165AB1" w:rsidRDefault="00165AB1" w:rsidP="00165AB1">
      <w:pPr>
        <w:rPr>
          <w:i/>
          <w:iCs/>
          <w:sz w:val="20"/>
          <w:szCs w:val="20"/>
          <w:lang w:val="ru-RU"/>
        </w:rPr>
      </w:pPr>
    </w:p>
    <w:p w:rsidR="00165AB1" w:rsidRPr="00100AE6" w:rsidRDefault="00165AB1" w:rsidP="00165AB1">
      <w:pPr>
        <w:rPr>
          <w:b/>
        </w:rPr>
      </w:pPr>
      <w:r w:rsidRPr="00100AE6">
        <w:rPr>
          <w:b/>
        </w:rPr>
        <w:t xml:space="preserve">Завідувач кафедри ____________________ </w:t>
      </w:r>
      <w:r w:rsidRPr="00100AE6">
        <w:rPr>
          <w:b/>
        </w:rPr>
        <w:tab/>
      </w:r>
      <w:r>
        <w:rPr>
          <w:b/>
        </w:rPr>
        <w:tab/>
      </w:r>
      <w:r w:rsidRPr="00100AE6">
        <w:rPr>
          <w:b/>
        </w:rPr>
        <w:t>Екзаменатор ___________________</w:t>
      </w:r>
    </w:p>
    <w:p w:rsidR="00281296" w:rsidRDefault="00165AB1" w:rsidP="00165AB1">
      <w:r>
        <w:rPr>
          <w:sz w:val="16"/>
          <w:szCs w:val="16"/>
        </w:rPr>
        <w:t xml:space="preserve">                                                            (підпис)                                                                                                                          </w:t>
      </w:r>
    </w:p>
    <w:sectPr w:rsidR="002812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87888"/>
    <w:multiLevelType w:val="hybridMultilevel"/>
    <w:tmpl w:val="7EB4575C"/>
    <w:lvl w:ilvl="0" w:tplc="FC80508C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1"/>
    <w:rsid w:val="00165AB1"/>
    <w:rsid w:val="00281296"/>
    <w:rsid w:val="0068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96D4"/>
  <w15:chartTrackingRefBased/>
  <w15:docId w15:val="{C28D6874-CE60-4DB9-BE96-53AE179D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</Characters>
  <Application>Microsoft Office Word</Application>
  <DocSecurity>0</DocSecurity>
  <Lines>2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2017-12-14T11:52:00Z</dcterms:created>
  <dcterms:modified xsi:type="dcterms:W3CDTF">2017-12-14T11:53:00Z</dcterms:modified>
</cp:coreProperties>
</file>