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FC" w:rsidRDefault="00EB6FFC" w:rsidP="00EB6FFC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Форма  № Н - 3.03</w:t>
      </w:r>
    </w:p>
    <w:p w:rsidR="00EB6FFC" w:rsidRDefault="00EB6FFC" w:rsidP="00EB6FFC">
      <w:pPr>
        <w:pStyle w:val="FR2"/>
        <w:spacing w:before="0"/>
        <w:ind w:left="6732" w:firstLine="0"/>
        <w:rPr>
          <w:rFonts w:ascii="Times New Roman" w:hAnsi="Times New Roman" w:cs="Times New Roman"/>
          <w:bCs/>
          <w:sz w:val="16"/>
          <w:szCs w:val="20"/>
        </w:rPr>
      </w:pPr>
      <w:r>
        <w:rPr>
          <w:rFonts w:ascii="Times New Roman" w:hAnsi="Times New Roman" w:cs="Times New Roman"/>
          <w:bCs/>
          <w:sz w:val="16"/>
          <w:szCs w:val="20"/>
        </w:rPr>
        <w:t xml:space="preserve">   Затверджено наказом МОН України </w:t>
      </w:r>
    </w:p>
    <w:p w:rsidR="00EB6FFC" w:rsidRDefault="00EB6FFC" w:rsidP="00EB6FFC">
      <w:pPr>
        <w:pStyle w:val="FR2"/>
        <w:spacing w:before="0"/>
        <w:ind w:left="6732" w:firstLine="0"/>
        <w:rPr>
          <w:rFonts w:ascii="Times New Roman" w:hAnsi="Times New Roman" w:cs="Times New Roman"/>
          <w:bCs/>
          <w:sz w:val="16"/>
          <w:szCs w:val="20"/>
        </w:rPr>
      </w:pPr>
      <w:r>
        <w:rPr>
          <w:rFonts w:ascii="Times New Roman" w:hAnsi="Times New Roman" w:cs="Times New Roman"/>
          <w:bCs/>
          <w:sz w:val="16"/>
          <w:szCs w:val="20"/>
        </w:rPr>
        <w:t xml:space="preserve">    </w:t>
      </w:r>
    </w:p>
    <w:p w:rsidR="00EB6FFC" w:rsidRDefault="00EB6FFC" w:rsidP="00EB6FFC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6FFC" w:rsidRDefault="00EB6FFC" w:rsidP="00EB6FFC">
      <w:pPr>
        <w:pStyle w:val="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Львівський національний університет імені Івана Франка </w:t>
      </w:r>
    </w:p>
    <w:p w:rsidR="00EB6FFC" w:rsidRDefault="00EB6FFC" w:rsidP="00EB6FFC">
      <w:pPr>
        <w:jc w:val="center"/>
        <w:rPr>
          <w:sz w:val="20"/>
          <w:szCs w:val="20"/>
          <w:lang w:val="uk-UA"/>
        </w:rPr>
      </w:pPr>
      <w:r>
        <w:t xml:space="preserve">Кафедра </w:t>
      </w:r>
      <w:r>
        <w:rPr>
          <w:lang w:val="uk-UA"/>
        </w:rPr>
        <w:t>механіки</w:t>
      </w:r>
    </w:p>
    <w:p w:rsidR="00EB6FFC" w:rsidRDefault="00EB6FFC" w:rsidP="00EB6FFC">
      <w:pPr>
        <w:rPr>
          <w:sz w:val="20"/>
          <w:szCs w:val="20"/>
        </w:rPr>
      </w:pPr>
    </w:p>
    <w:p w:rsidR="00EB6FFC" w:rsidRDefault="00EB6FFC" w:rsidP="00EB6FFC">
      <w:pPr>
        <w:rPr>
          <w:sz w:val="20"/>
          <w:szCs w:val="20"/>
        </w:rPr>
      </w:pPr>
      <w:r>
        <w:t xml:space="preserve">           “</w:t>
      </w:r>
      <w:r>
        <w:rPr>
          <w:b/>
        </w:rPr>
        <w:t>ЗАТВЕРДЖУЮ</w:t>
      </w:r>
      <w:r>
        <w:t>”</w:t>
      </w:r>
    </w:p>
    <w:p w:rsidR="00EB6FFC" w:rsidRDefault="00EB6FFC" w:rsidP="00EB6FFC">
      <w:pPr>
        <w:ind w:firstLine="708"/>
        <w:rPr>
          <w:sz w:val="20"/>
          <w:szCs w:val="20"/>
        </w:rPr>
      </w:pPr>
      <w:r>
        <w:rPr>
          <w:lang w:val="uk-UA"/>
        </w:rPr>
        <w:t xml:space="preserve">      </w:t>
      </w:r>
      <w:r>
        <w:t xml:space="preserve">Проректор </w:t>
      </w:r>
    </w:p>
    <w:p w:rsidR="00EB6FFC" w:rsidRDefault="00EB6FFC" w:rsidP="00EB6FFC">
      <w:pPr>
        <w:rPr>
          <w:sz w:val="20"/>
          <w:szCs w:val="20"/>
        </w:rPr>
      </w:pPr>
      <w:r>
        <w:t xml:space="preserve"> з на</w:t>
      </w:r>
      <w:proofErr w:type="spellStart"/>
      <w:r>
        <w:rPr>
          <w:lang w:val="uk-UA"/>
        </w:rPr>
        <w:t>уково-педагогічної</w:t>
      </w:r>
      <w:proofErr w:type="spellEnd"/>
      <w:r>
        <w:rPr>
          <w:lang w:val="uk-UA"/>
        </w:rPr>
        <w:t xml:space="preserve"> </w:t>
      </w:r>
      <w:r>
        <w:t xml:space="preserve"> </w:t>
      </w:r>
      <w:proofErr w:type="spellStart"/>
      <w:r>
        <w:t>роботи</w:t>
      </w:r>
      <w:proofErr w:type="spellEnd"/>
    </w:p>
    <w:p w:rsidR="00EB6FFC" w:rsidRDefault="00EB6FFC" w:rsidP="00EB6FFC">
      <w:pPr>
        <w:rPr>
          <w:sz w:val="20"/>
          <w:szCs w:val="20"/>
        </w:rPr>
      </w:pPr>
    </w:p>
    <w:p w:rsidR="00EB6FFC" w:rsidRDefault="00EB6FFC" w:rsidP="00EB6FFC">
      <w:pPr>
        <w:rPr>
          <w:sz w:val="20"/>
          <w:szCs w:val="20"/>
        </w:rPr>
      </w:pPr>
      <w:r>
        <w:t>___________________________</w:t>
      </w:r>
    </w:p>
    <w:p w:rsidR="00EB6FFC" w:rsidRDefault="00EB6FFC" w:rsidP="00EB6FFC">
      <w:pPr>
        <w:pStyle w:val="a3"/>
      </w:pPr>
      <w:r>
        <w:t>“______”_______________20___ р.</w:t>
      </w:r>
    </w:p>
    <w:p w:rsidR="00EB6FFC" w:rsidRDefault="00EB6FFC" w:rsidP="00EB6FFC">
      <w:pPr>
        <w:rPr>
          <w:sz w:val="20"/>
          <w:szCs w:val="20"/>
        </w:rPr>
      </w:pPr>
    </w:p>
    <w:p w:rsidR="00EB6FFC" w:rsidRDefault="00EB6FFC" w:rsidP="00EB6FFC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EB6FFC" w:rsidRDefault="00EB6FFC" w:rsidP="00EB6FFC">
      <w:pPr>
        <w:jc w:val="center"/>
        <w:rPr>
          <w:b/>
          <w:sz w:val="36"/>
          <w:szCs w:val="20"/>
        </w:rPr>
      </w:pPr>
    </w:p>
    <w:p w:rsidR="00EB6FFC" w:rsidRDefault="00EB6FFC" w:rsidP="00EB6FFC">
      <w:pPr>
        <w:jc w:val="center"/>
        <w:rPr>
          <w:b/>
          <w:sz w:val="20"/>
          <w:szCs w:val="20"/>
        </w:rPr>
      </w:pPr>
    </w:p>
    <w:p w:rsidR="00EB6FFC" w:rsidRDefault="00EB6FFC" w:rsidP="00EB6FFC">
      <w:pPr>
        <w:ind w:firstLine="708"/>
        <w:rPr>
          <w:sz w:val="20"/>
          <w:szCs w:val="20"/>
        </w:rPr>
      </w:pPr>
      <w:r>
        <w:t>___________</w:t>
      </w:r>
      <w:r>
        <w:rPr>
          <w:lang w:val="uk-UA"/>
        </w:rPr>
        <w:t>__________</w:t>
      </w:r>
      <w:r>
        <w:t>__</w:t>
      </w:r>
      <w:r>
        <w:rPr>
          <w:u w:val="single"/>
          <w:lang w:val="uk-UA"/>
        </w:rPr>
        <w:t>Опі</w:t>
      </w:r>
      <w:proofErr w:type="gramStart"/>
      <w:r>
        <w:rPr>
          <w:u w:val="single"/>
          <w:lang w:val="uk-UA"/>
        </w:rPr>
        <w:t>р</w:t>
      </w:r>
      <w:proofErr w:type="gramEnd"/>
      <w:r>
        <w:rPr>
          <w:u w:val="single"/>
          <w:lang w:val="uk-UA"/>
        </w:rPr>
        <w:t xml:space="preserve"> матеріалів </w:t>
      </w:r>
      <w:r>
        <w:rPr>
          <w:u w:val="single"/>
        </w:rPr>
        <w:t xml:space="preserve"> _</w:t>
      </w:r>
      <w:r>
        <w:rPr>
          <w:u w:val="single"/>
          <w:lang w:val="uk-UA"/>
        </w:rPr>
        <w:t>__________________</w:t>
      </w:r>
      <w:r>
        <w:rPr>
          <w:u w:val="single"/>
        </w:rPr>
        <w:t>____________</w:t>
      </w:r>
    </w:p>
    <w:p w:rsidR="00EB6FFC" w:rsidRPr="00EB6FFC" w:rsidRDefault="00EB6FFC" w:rsidP="00EB6FFC">
      <w:pPr>
        <w:jc w:val="center"/>
      </w:pPr>
    </w:p>
    <w:p w:rsidR="00EB6FFC" w:rsidRDefault="00EB6FFC" w:rsidP="00EB6FFC">
      <w:pPr>
        <w:jc w:val="center"/>
        <w:rPr>
          <w:sz w:val="20"/>
          <w:szCs w:val="20"/>
        </w:rPr>
      </w:pPr>
      <w:r>
        <w:rPr>
          <w:lang w:val="uk-UA"/>
        </w:rPr>
        <w:t>галузі  знань</w:t>
      </w:r>
      <w:r>
        <w:t>_</w:t>
      </w:r>
      <w:r>
        <w:rPr>
          <w:lang w:val="uk-UA"/>
        </w:rPr>
        <w:t>________</w:t>
      </w:r>
      <w:r>
        <w:rPr>
          <w:u w:val="single"/>
          <w:lang w:val="uk-UA"/>
        </w:rPr>
        <w:t xml:space="preserve">0402 фізико-математичні науки </w:t>
      </w:r>
      <w:r>
        <w:t>_________________________</w:t>
      </w:r>
    </w:p>
    <w:p w:rsidR="00EB6FFC" w:rsidRPr="00EB6FFC" w:rsidRDefault="00EB6FFC" w:rsidP="00EB6FFC">
      <w:pPr>
        <w:jc w:val="center"/>
      </w:pPr>
    </w:p>
    <w:p w:rsidR="00EB6FFC" w:rsidRDefault="00EB6FFC" w:rsidP="00EB6FFC">
      <w:pPr>
        <w:jc w:val="center"/>
        <w:rPr>
          <w:sz w:val="20"/>
          <w:szCs w:val="20"/>
        </w:rPr>
      </w:pPr>
      <w:proofErr w:type="spellStart"/>
      <w:r>
        <w:t>напряму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>______</w:t>
      </w:r>
      <w:r>
        <w:rPr>
          <w:u w:val="single"/>
          <w:lang w:val="uk-UA"/>
        </w:rPr>
        <w:t>6.040202</w:t>
      </w:r>
      <w:r>
        <w:t>__</w:t>
      </w:r>
      <w:r>
        <w:rPr>
          <w:u w:val="single"/>
          <w:lang w:val="uk-UA"/>
        </w:rPr>
        <w:t>механіка</w:t>
      </w:r>
      <w:r>
        <w:t>______________________________</w:t>
      </w:r>
    </w:p>
    <w:p w:rsidR="00EB6FFC" w:rsidRPr="00EB6FFC" w:rsidRDefault="00EB6FFC" w:rsidP="00EB6FFC">
      <w:pPr>
        <w:jc w:val="center"/>
      </w:pPr>
    </w:p>
    <w:p w:rsidR="00EB6FFC" w:rsidRDefault="00EB6FFC" w:rsidP="00EB6FFC">
      <w:pPr>
        <w:jc w:val="center"/>
        <w:rPr>
          <w:sz w:val="20"/>
          <w:szCs w:val="20"/>
        </w:rPr>
      </w:pPr>
      <w:r>
        <w:t>факультету</w:t>
      </w:r>
      <w:r>
        <w:rPr>
          <w:lang w:val="uk-UA"/>
        </w:rPr>
        <w:t xml:space="preserve"> ______</w:t>
      </w:r>
      <w:r>
        <w:t>_______</w:t>
      </w:r>
      <w:proofErr w:type="spellStart"/>
      <w:r>
        <w:rPr>
          <w:lang w:val="uk-UA"/>
        </w:rPr>
        <w:t>_</w:t>
      </w:r>
      <w:r>
        <w:rPr>
          <w:u w:val="single"/>
          <w:lang w:val="uk-UA"/>
        </w:rPr>
        <w:t>механіко-математично</w:t>
      </w:r>
      <w:proofErr w:type="spellEnd"/>
      <w:r>
        <w:rPr>
          <w:u w:val="single"/>
          <w:lang w:val="uk-UA"/>
        </w:rPr>
        <w:t>го</w:t>
      </w:r>
      <w:r>
        <w:t>____________________________</w:t>
      </w:r>
    </w:p>
    <w:p w:rsidR="00EB6FFC" w:rsidRDefault="00EB6FFC" w:rsidP="00EB6FFC">
      <w:pPr>
        <w:jc w:val="center"/>
        <w:rPr>
          <w:sz w:val="20"/>
          <w:szCs w:val="20"/>
        </w:rPr>
      </w:pPr>
    </w:p>
    <w:p w:rsidR="00EB6FFC" w:rsidRDefault="00EB6FFC" w:rsidP="00EB6FFC">
      <w:pPr>
        <w:jc w:val="center"/>
        <w:rPr>
          <w:b/>
          <w:i/>
          <w:sz w:val="20"/>
          <w:szCs w:val="20"/>
        </w:rPr>
      </w:pPr>
    </w:p>
    <w:p w:rsidR="00EB6FFC" w:rsidRDefault="00EB6FFC" w:rsidP="00EB6FFC">
      <w:pPr>
        <w:rPr>
          <w:b/>
          <w:i/>
          <w:sz w:val="20"/>
          <w:szCs w:val="20"/>
        </w:rPr>
      </w:pPr>
    </w:p>
    <w:p w:rsidR="00EB6FFC" w:rsidRDefault="00EB6FFC" w:rsidP="00EB6FFC">
      <w:pPr>
        <w:rPr>
          <w:b/>
          <w:i/>
          <w:sz w:val="20"/>
          <w:szCs w:val="20"/>
        </w:rPr>
      </w:pP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568"/>
        <w:gridCol w:w="710"/>
        <w:gridCol w:w="568"/>
        <w:gridCol w:w="850"/>
        <w:gridCol w:w="851"/>
        <w:gridCol w:w="708"/>
        <w:gridCol w:w="851"/>
        <w:gridCol w:w="742"/>
        <w:gridCol w:w="709"/>
        <w:gridCol w:w="675"/>
        <w:gridCol w:w="567"/>
        <w:gridCol w:w="567"/>
        <w:gridCol w:w="567"/>
        <w:gridCol w:w="686"/>
      </w:tblGrid>
      <w:tr w:rsidR="00EB6FFC" w:rsidTr="00EB6FFC">
        <w:trPr>
          <w:cantSplit/>
          <w:trHeight w:val="5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              </w:t>
            </w:r>
          </w:p>
          <w:p w:rsidR="00EB6FFC" w:rsidRDefault="00EB6FFC">
            <w:pPr>
              <w:rPr>
                <w:sz w:val="16"/>
                <w:szCs w:val="20"/>
              </w:rPr>
            </w:pPr>
          </w:p>
          <w:p w:rsidR="00EB6FFC" w:rsidRDefault="00EB6FFC">
            <w:pPr>
              <w:rPr>
                <w:sz w:val="16"/>
                <w:szCs w:val="20"/>
              </w:rPr>
            </w:pPr>
          </w:p>
          <w:p w:rsidR="00EB6FFC" w:rsidRDefault="00EB6FFC">
            <w:pPr>
              <w:rPr>
                <w:sz w:val="16"/>
                <w:szCs w:val="20"/>
              </w:rPr>
            </w:pPr>
          </w:p>
          <w:p w:rsidR="00EB6FFC" w:rsidRDefault="00EB6FFC">
            <w:pPr>
              <w:rPr>
                <w:sz w:val="16"/>
                <w:szCs w:val="20"/>
              </w:rPr>
            </w:pPr>
          </w:p>
          <w:p w:rsidR="00EB6FFC" w:rsidRDefault="00EB6FFC">
            <w:pPr>
              <w:rPr>
                <w:sz w:val="16"/>
                <w:szCs w:val="20"/>
              </w:rPr>
            </w:pPr>
          </w:p>
          <w:p w:rsidR="00EB6FFC" w:rsidRDefault="00EB6FFC">
            <w:pPr>
              <w:rPr>
                <w:sz w:val="16"/>
                <w:szCs w:val="20"/>
              </w:rPr>
            </w:pPr>
          </w:p>
          <w:p w:rsidR="00EB6FFC" w:rsidRDefault="00EB6FFC">
            <w:pPr>
              <w:ind w:hanging="288"/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lang w:val="uk-UA"/>
              </w:rPr>
              <w:t>Фор</w:t>
            </w:r>
            <w:r>
              <w:rPr>
                <w:sz w:val="16"/>
              </w:rPr>
              <w:t>ма</w:t>
            </w:r>
            <w:proofErr w:type="spellEnd"/>
          </w:p>
          <w:p w:rsidR="00EB6FFC" w:rsidRDefault="00EB6FFC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</w:rPr>
              <w:t>навчання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6FFC" w:rsidRDefault="00EB6FFC">
            <w:pPr>
              <w:rPr>
                <w:sz w:val="16"/>
                <w:szCs w:val="20"/>
              </w:rPr>
            </w:pPr>
            <w:r>
              <w:rPr>
                <w:sz w:val="16"/>
              </w:rPr>
              <w:t xml:space="preserve">                    Курс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6FFC" w:rsidRDefault="00EB6FFC">
            <w:pPr>
              <w:rPr>
                <w:sz w:val="16"/>
                <w:szCs w:val="20"/>
              </w:rPr>
            </w:pPr>
            <w:r>
              <w:rPr>
                <w:sz w:val="16"/>
              </w:rPr>
              <w:t xml:space="preserve">                    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6FFC" w:rsidRDefault="00EB6FFC">
            <w:pPr>
              <w:ind w:left="113" w:right="113"/>
              <w:jc w:val="center"/>
              <w:rPr>
                <w:sz w:val="16"/>
                <w:szCs w:val="20"/>
              </w:rPr>
            </w:pPr>
            <w:r>
              <w:rPr>
                <w:sz w:val="16"/>
                <w:lang w:val="uk-UA"/>
              </w:rPr>
              <w:t xml:space="preserve">Кредитів </w:t>
            </w:r>
            <w:r>
              <w:rPr>
                <w:sz w:val="16"/>
                <w:lang w:val="en-US"/>
              </w:rPr>
              <w:t>ECTS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16"/>
                <w:szCs w:val="20"/>
              </w:rPr>
            </w:pPr>
          </w:p>
          <w:p w:rsidR="00EB6FFC" w:rsidRDefault="00EB6FFC">
            <w:pPr>
              <w:ind w:right="-108"/>
              <w:rPr>
                <w:sz w:val="16"/>
                <w:szCs w:val="20"/>
                <w:lang w:val="uk-UA"/>
              </w:rPr>
            </w:pPr>
          </w:p>
          <w:p w:rsidR="00EB6FFC" w:rsidRDefault="00EB6FFC">
            <w:pPr>
              <w:ind w:right="-108"/>
              <w:rPr>
                <w:sz w:val="16"/>
                <w:szCs w:val="20"/>
                <w:lang w:val="uk-UA"/>
              </w:rPr>
            </w:pPr>
          </w:p>
          <w:p w:rsidR="00EB6FFC" w:rsidRDefault="00EB6FFC">
            <w:pPr>
              <w:ind w:right="-108"/>
              <w:rPr>
                <w:sz w:val="16"/>
                <w:szCs w:val="20"/>
                <w:lang w:val="uk-UA"/>
              </w:rPr>
            </w:pPr>
          </w:p>
          <w:p w:rsidR="00EB6FFC" w:rsidRDefault="00EB6FFC">
            <w:pPr>
              <w:ind w:right="-108"/>
              <w:rPr>
                <w:sz w:val="16"/>
                <w:szCs w:val="20"/>
                <w:lang w:val="uk-UA"/>
              </w:rPr>
            </w:pPr>
          </w:p>
          <w:p w:rsidR="00EB6FFC" w:rsidRDefault="00EB6FFC">
            <w:pPr>
              <w:ind w:right="-108"/>
              <w:rPr>
                <w:sz w:val="16"/>
                <w:szCs w:val="20"/>
              </w:rPr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</w:p>
          <w:p w:rsidR="00EB6FFC" w:rsidRDefault="00EB6FFC">
            <w:pPr>
              <w:rPr>
                <w:sz w:val="16"/>
                <w:szCs w:val="20"/>
              </w:rPr>
            </w:pPr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  <w:p w:rsidR="00EB6FFC" w:rsidRDefault="00EB6FFC">
            <w:pPr>
              <w:rPr>
                <w:sz w:val="16"/>
                <w:szCs w:val="20"/>
              </w:rPr>
            </w:pPr>
            <w:r>
              <w:rPr>
                <w:sz w:val="16"/>
              </w:rPr>
              <w:t xml:space="preserve">    (год.)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pStyle w:val="a3"/>
              <w:rPr>
                <w:sz w:val="16"/>
              </w:rPr>
            </w:pPr>
          </w:p>
          <w:p w:rsidR="00EB6FFC" w:rsidRDefault="00EB6FFC">
            <w:pPr>
              <w:pStyle w:val="a3"/>
              <w:rPr>
                <w:sz w:val="16"/>
                <w:lang w:val="uk-UA"/>
              </w:rPr>
            </w:pPr>
          </w:p>
          <w:p w:rsidR="00EB6FFC" w:rsidRDefault="00EB6FFC">
            <w:pPr>
              <w:pStyle w:val="a3"/>
              <w:rPr>
                <w:sz w:val="16"/>
                <w:lang w:val="uk-UA"/>
              </w:rPr>
            </w:pPr>
          </w:p>
          <w:p w:rsidR="00EB6FFC" w:rsidRDefault="00EB6FFC">
            <w:pPr>
              <w:pStyle w:val="a3"/>
              <w:rPr>
                <w:sz w:val="16"/>
              </w:rPr>
            </w:pPr>
            <w:proofErr w:type="spellStart"/>
            <w:r>
              <w:rPr>
                <w:sz w:val="16"/>
              </w:rPr>
              <w:t>Всього</w:t>
            </w:r>
            <w:proofErr w:type="spellEnd"/>
          </w:p>
          <w:p w:rsidR="00EB6FFC" w:rsidRDefault="00EB6FFC">
            <w:pPr>
              <w:rPr>
                <w:sz w:val="16"/>
                <w:szCs w:val="20"/>
              </w:rPr>
            </w:pPr>
            <w:r>
              <w:rPr>
                <w:sz w:val="16"/>
              </w:rPr>
              <w:t>аудит.</w:t>
            </w:r>
          </w:p>
          <w:p w:rsidR="00EB6FFC" w:rsidRDefault="00EB6FFC">
            <w:pPr>
              <w:rPr>
                <w:sz w:val="16"/>
                <w:szCs w:val="20"/>
              </w:rPr>
            </w:pPr>
            <w:r>
              <w:rPr>
                <w:sz w:val="16"/>
              </w:rPr>
              <w:t>(год.)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jc w:val="center"/>
              <w:rPr>
                <w:sz w:val="16"/>
                <w:szCs w:val="20"/>
              </w:rPr>
            </w:pPr>
          </w:p>
          <w:p w:rsidR="00EB6FFC" w:rsidRDefault="00EB6FFC">
            <w:pPr>
              <w:jc w:val="center"/>
              <w:rPr>
                <w:sz w:val="16"/>
                <w:szCs w:val="20"/>
              </w:rPr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(год.):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16"/>
                <w:szCs w:val="20"/>
              </w:rPr>
            </w:pPr>
          </w:p>
          <w:p w:rsidR="00EB6FFC" w:rsidRDefault="00EB6FFC">
            <w:pPr>
              <w:rPr>
                <w:sz w:val="16"/>
                <w:szCs w:val="20"/>
                <w:lang w:val="uk-UA"/>
              </w:rPr>
            </w:pPr>
          </w:p>
          <w:p w:rsidR="00EB6FFC" w:rsidRDefault="00EB6FFC">
            <w:pPr>
              <w:spacing w:line="360" w:lineRule="auto"/>
              <w:rPr>
                <w:sz w:val="16"/>
                <w:szCs w:val="20"/>
              </w:rPr>
            </w:pPr>
            <w:proofErr w:type="spellStart"/>
            <w:r>
              <w:rPr>
                <w:sz w:val="16"/>
              </w:rPr>
              <w:t>Самос</w:t>
            </w:r>
            <w:proofErr w:type="spellEnd"/>
            <w:r>
              <w:rPr>
                <w:sz w:val="16"/>
              </w:rPr>
              <w:t>-</w:t>
            </w:r>
          </w:p>
          <w:p w:rsidR="00EB6FFC" w:rsidRDefault="00EB6FFC">
            <w:pPr>
              <w:spacing w:line="360" w:lineRule="auto"/>
              <w:rPr>
                <w:sz w:val="16"/>
                <w:szCs w:val="20"/>
              </w:rPr>
            </w:pPr>
            <w:proofErr w:type="spellStart"/>
            <w:r>
              <w:rPr>
                <w:sz w:val="16"/>
              </w:rPr>
              <w:t>тійна</w:t>
            </w:r>
            <w:proofErr w:type="spellEnd"/>
          </w:p>
          <w:p w:rsidR="00EB6FFC" w:rsidRDefault="00EB6FFC">
            <w:pPr>
              <w:spacing w:line="360" w:lineRule="auto"/>
              <w:rPr>
                <w:sz w:val="16"/>
                <w:szCs w:val="20"/>
              </w:rPr>
            </w:pPr>
            <w:r>
              <w:rPr>
                <w:sz w:val="16"/>
              </w:rPr>
              <w:t>робота</w:t>
            </w:r>
          </w:p>
          <w:p w:rsidR="00EB6FFC" w:rsidRDefault="00EB6FFC">
            <w:pPr>
              <w:spacing w:line="360" w:lineRule="auto"/>
              <w:rPr>
                <w:sz w:val="16"/>
                <w:szCs w:val="20"/>
              </w:rPr>
            </w:pPr>
            <w:r>
              <w:rPr>
                <w:sz w:val="16"/>
              </w:rPr>
              <w:t>(год.)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6FFC" w:rsidRDefault="00EB6FFC">
            <w:pPr>
              <w:pStyle w:val="a5"/>
            </w:pPr>
            <w:r>
              <w:t>Контрольні  (модульні) роботи</w:t>
            </w:r>
          </w:p>
          <w:p w:rsidR="00EB6FFC" w:rsidRDefault="00EB6FFC">
            <w:pPr>
              <w:ind w:left="-108" w:right="-108"/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(шт.)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6FFC" w:rsidRDefault="00EB6FFC">
            <w:pPr>
              <w:ind w:left="113" w:right="113"/>
              <w:rPr>
                <w:sz w:val="16"/>
                <w:szCs w:val="20"/>
              </w:rPr>
            </w:pPr>
            <w:proofErr w:type="spellStart"/>
            <w:r>
              <w:rPr>
                <w:sz w:val="16"/>
              </w:rPr>
              <w:t>Розрахунково-графічні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роботи</w:t>
            </w:r>
            <w:proofErr w:type="spellEnd"/>
          </w:p>
          <w:p w:rsidR="00EB6FFC" w:rsidRDefault="00EB6FFC">
            <w:pPr>
              <w:ind w:left="113" w:right="113"/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6FFC" w:rsidRDefault="00EB6FFC">
            <w:pPr>
              <w:pStyle w:val="31"/>
            </w:pPr>
            <w:proofErr w:type="spellStart"/>
            <w:r>
              <w:t>Курсові</w:t>
            </w:r>
            <w:proofErr w:type="spellEnd"/>
            <w:r>
              <w:t xml:space="preserve">  </w:t>
            </w:r>
            <w:proofErr w:type="spellStart"/>
            <w:r>
              <w:t>проекти</w:t>
            </w:r>
            <w:proofErr w:type="spellEnd"/>
            <w:r>
              <w:t xml:space="preserve"> (</w:t>
            </w:r>
            <w:proofErr w:type="spellStart"/>
            <w:r>
              <w:t>роботи</w:t>
            </w:r>
            <w:proofErr w:type="spellEnd"/>
            <w:r>
              <w:t>),  (шт.)</w:t>
            </w:r>
          </w:p>
          <w:p w:rsidR="00EB6FFC" w:rsidRDefault="00EB6FFC">
            <w:pPr>
              <w:ind w:left="113" w:right="113"/>
              <w:rPr>
                <w:sz w:val="16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pStyle w:val="a3"/>
              <w:ind w:right="-108"/>
              <w:rPr>
                <w:sz w:val="16"/>
              </w:rPr>
            </w:pPr>
          </w:p>
          <w:p w:rsidR="00EB6FFC" w:rsidRDefault="00EB6FFC">
            <w:pPr>
              <w:pStyle w:val="a3"/>
              <w:ind w:left="-108" w:right="-108" w:firstLine="108"/>
              <w:rPr>
                <w:sz w:val="16"/>
              </w:rPr>
            </w:pPr>
          </w:p>
          <w:p w:rsidR="00EB6FFC" w:rsidRDefault="00EB6FFC">
            <w:pPr>
              <w:pStyle w:val="a3"/>
              <w:ind w:right="-108"/>
              <w:rPr>
                <w:sz w:val="16"/>
                <w:lang w:val="uk-UA"/>
              </w:rPr>
            </w:pPr>
          </w:p>
          <w:p w:rsidR="00EB6FFC" w:rsidRDefault="00EB6FFC">
            <w:pPr>
              <w:pStyle w:val="a3"/>
              <w:ind w:right="-108"/>
              <w:rPr>
                <w:sz w:val="16"/>
              </w:rPr>
            </w:pPr>
            <w:proofErr w:type="spellStart"/>
            <w:r>
              <w:rPr>
                <w:sz w:val="16"/>
              </w:rPr>
              <w:t>Залі</w:t>
            </w:r>
            <w:proofErr w:type="gramStart"/>
            <w:r>
              <w:rPr>
                <w:sz w:val="16"/>
              </w:rPr>
              <w:t>к</w:t>
            </w:r>
            <w:proofErr w:type="spellEnd"/>
            <w:proofErr w:type="gramEnd"/>
          </w:p>
          <w:p w:rsidR="00EB6FFC" w:rsidRDefault="00EB6FFC">
            <w:pPr>
              <w:ind w:right="-108"/>
              <w:rPr>
                <w:sz w:val="16"/>
                <w:szCs w:val="20"/>
              </w:rPr>
            </w:pPr>
            <w:r>
              <w:rPr>
                <w:sz w:val="16"/>
              </w:rPr>
              <w:t>(сем.)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16"/>
                <w:szCs w:val="20"/>
              </w:rPr>
            </w:pPr>
          </w:p>
          <w:p w:rsidR="00EB6FFC" w:rsidRDefault="00EB6FFC">
            <w:pPr>
              <w:rPr>
                <w:sz w:val="16"/>
                <w:szCs w:val="20"/>
              </w:rPr>
            </w:pPr>
          </w:p>
          <w:p w:rsidR="00EB6FFC" w:rsidRDefault="00EB6FFC">
            <w:pPr>
              <w:ind w:left="-108" w:right="-108" w:firstLine="108"/>
              <w:jc w:val="center"/>
              <w:rPr>
                <w:sz w:val="16"/>
                <w:szCs w:val="20"/>
                <w:lang w:val="uk-UA"/>
              </w:rPr>
            </w:pPr>
          </w:p>
          <w:p w:rsidR="00EB6FFC" w:rsidRDefault="00EB6FFC">
            <w:pPr>
              <w:ind w:left="-108" w:right="-108" w:firstLine="108"/>
              <w:jc w:val="center"/>
              <w:rPr>
                <w:sz w:val="16"/>
                <w:szCs w:val="20"/>
                <w:lang w:val="uk-UA"/>
              </w:rPr>
            </w:pPr>
          </w:p>
          <w:p w:rsidR="00EB6FFC" w:rsidRDefault="00EB6FFC">
            <w:pPr>
              <w:ind w:left="-108" w:right="-108" w:firstLine="108"/>
              <w:jc w:val="center"/>
              <w:rPr>
                <w:sz w:val="16"/>
                <w:szCs w:val="20"/>
                <w:lang w:val="uk-UA"/>
              </w:rPr>
            </w:pPr>
          </w:p>
          <w:p w:rsidR="00EB6FFC" w:rsidRDefault="00EB6FFC">
            <w:pPr>
              <w:ind w:left="-108" w:right="-108" w:firstLine="108"/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</w:rPr>
              <w:t>Екза</w:t>
            </w:r>
            <w:proofErr w:type="spellEnd"/>
            <w:r>
              <w:rPr>
                <w:sz w:val="16"/>
                <w:lang w:val="uk-UA"/>
              </w:rPr>
              <w:t>-</w:t>
            </w:r>
            <w:r>
              <w:rPr>
                <w:sz w:val="16"/>
              </w:rPr>
              <w:t>мен</w:t>
            </w:r>
          </w:p>
          <w:p w:rsidR="00EB6FFC" w:rsidRDefault="00EB6FFC">
            <w:pPr>
              <w:rPr>
                <w:sz w:val="16"/>
                <w:szCs w:val="20"/>
              </w:rPr>
            </w:pPr>
            <w:r>
              <w:rPr>
                <w:sz w:val="16"/>
              </w:rPr>
              <w:t>(сем.)</w:t>
            </w:r>
          </w:p>
        </w:tc>
      </w:tr>
      <w:tr w:rsidR="00EB6FFC" w:rsidTr="00EB6FFC">
        <w:trPr>
          <w:cantSplit/>
          <w:trHeight w:val="191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16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16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ind w:right="-108"/>
              <w:rPr>
                <w:sz w:val="16"/>
                <w:szCs w:val="20"/>
              </w:rPr>
            </w:pPr>
          </w:p>
          <w:p w:rsidR="00EB6FFC" w:rsidRDefault="00EB6FFC">
            <w:pPr>
              <w:ind w:right="-108"/>
              <w:rPr>
                <w:sz w:val="16"/>
                <w:szCs w:val="20"/>
              </w:rPr>
            </w:pPr>
          </w:p>
          <w:p w:rsidR="00EB6FFC" w:rsidRDefault="00EB6FFC">
            <w:pPr>
              <w:ind w:right="-108"/>
              <w:rPr>
                <w:sz w:val="16"/>
                <w:szCs w:val="20"/>
              </w:rPr>
            </w:pPr>
          </w:p>
          <w:p w:rsidR="00EB6FFC" w:rsidRDefault="00EB6FFC">
            <w:pPr>
              <w:ind w:right="-108"/>
              <w:rPr>
                <w:sz w:val="16"/>
                <w:szCs w:val="20"/>
              </w:rPr>
            </w:pPr>
            <w:proofErr w:type="spellStart"/>
            <w:r>
              <w:rPr>
                <w:sz w:val="16"/>
              </w:rPr>
              <w:t>Лекції</w:t>
            </w:r>
            <w:proofErr w:type="spellEnd"/>
            <w:r>
              <w:rPr>
                <w:sz w:val="16"/>
              </w:rPr>
              <w:t xml:space="preserve"> </w:t>
            </w:r>
          </w:p>
          <w:p w:rsidR="00EB6FFC" w:rsidRDefault="00EB6FFC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16"/>
                <w:szCs w:val="18"/>
              </w:rPr>
            </w:pPr>
          </w:p>
          <w:p w:rsidR="00EB6FFC" w:rsidRDefault="00EB6FFC">
            <w:pPr>
              <w:ind w:right="-83"/>
              <w:rPr>
                <w:sz w:val="16"/>
                <w:szCs w:val="18"/>
                <w:lang w:val="uk-UA"/>
              </w:rPr>
            </w:pPr>
          </w:p>
          <w:p w:rsidR="00EB6FFC" w:rsidRDefault="00EB6FFC">
            <w:pPr>
              <w:spacing w:line="360" w:lineRule="auto"/>
              <w:ind w:right="-85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Лабора</w:t>
            </w:r>
            <w:proofErr w:type="spellEnd"/>
            <w:r>
              <w:rPr>
                <w:sz w:val="16"/>
                <w:szCs w:val="18"/>
                <w:lang w:val="uk-UA"/>
              </w:rPr>
              <w:t>-</w:t>
            </w:r>
            <w:proofErr w:type="spellStart"/>
            <w:r>
              <w:rPr>
                <w:sz w:val="16"/>
                <w:szCs w:val="18"/>
              </w:rPr>
              <w:t>торні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pStyle w:val="21"/>
              <w:ind w:left="-108" w:right="-94" w:firstLine="108"/>
              <w:jc w:val="center"/>
              <w:rPr>
                <w:sz w:val="16"/>
                <w:szCs w:val="18"/>
                <w:lang w:val="uk-UA"/>
              </w:rPr>
            </w:pPr>
          </w:p>
          <w:p w:rsidR="00EB6FFC" w:rsidRDefault="00EB6FFC">
            <w:pPr>
              <w:pStyle w:val="21"/>
              <w:spacing w:line="360" w:lineRule="auto"/>
              <w:ind w:right="-96"/>
              <w:rPr>
                <w:sz w:val="16"/>
                <w:szCs w:val="18"/>
                <w:lang w:val="uk-UA"/>
              </w:rPr>
            </w:pPr>
            <w:proofErr w:type="spellStart"/>
            <w:r>
              <w:rPr>
                <w:sz w:val="16"/>
                <w:szCs w:val="18"/>
              </w:rPr>
              <w:t>Пра</w:t>
            </w:r>
            <w:proofErr w:type="gramStart"/>
            <w:r>
              <w:rPr>
                <w:sz w:val="16"/>
                <w:szCs w:val="18"/>
              </w:rPr>
              <w:t>к</w:t>
            </w:r>
            <w:proofErr w:type="spellEnd"/>
            <w:r>
              <w:rPr>
                <w:sz w:val="16"/>
                <w:szCs w:val="18"/>
                <w:lang w:val="uk-UA"/>
              </w:rPr>
              <w:t>-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тичні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16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16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16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16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16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16"/>
                <w:szCs w:val="20"/>
              </w:rPr>
            </w:pPr>
          </w:p>
        </w:tc>
      </w:tr>
      <w:tr w:rsidR="00EB6FFC" w:rsidTr="00EB6FF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Денна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</w:tbl>
    <w:p w:rsidR="00EB6FFC" w:rsidRDefault="00EB6FFC" w:rsidP="00EB6FFC">
      <w:pPr>
        <w:rPr>
          <w:sz w:val="20"/>
          <w:szCs w:val="20"/>
        </w:rPr>
      </w:pPr>
      <w:r>
        <w:t xml:space="preserve"> </w:t>
      </w:r>
    </w:p>
    <w:p w:rsidR="00EB6FFC" w:rsidRDefault="00EB6FFC" w:rsidP="00EB6FFC">
      <w:pPr>
        <w:rPr>
          <w:sz w:val="20"/>
          <w:szCs w:val="20"/>
        </w:rPr>
      </w:pPr>
    </w:p>
    <w:p w:rsidR="00EB6FFC" w:rsidRDefault="00EB6FFC" w:rsidP="00EB6FFC">
      <w:pPr>
        <w:rPr>
          <w:sz w:val="20"/>
          <w:szCs w:val="20"/>
        </w:rPr>
      </w:pPr>
    </w:p>
    <w:p w:rsidR="00EB6FFC" w:rsidRDefault="00EB6FFC" w:rsidP="00EB6FFC">
      <w:pPr>
        <w:rPr>
          <w:sz w:val="20"/>
          <w:szCs w:val="20"/>
          <w:lang w:val="uk-UA"/>
        </w:rPr>
      </w:pPr>
    </w:p>
    <w:p w:rsidR="00EB6FFC" w:rsidRDefault="00EB6FFC" w:rsidP="00EB6FFC">
      <w:pPr>
        <w:rPr>
          <w:sz w:val="20"/>
          <w:szCs w:val="20"/>
          <w:lang w:val="uk-UA"/>
        </w:rPr>
      </w:pPr>
    </w:p>
    <w:p w:rsidR="00EB6FFC" w:rsidRDefault="00EB6FFC" w:rsidP="00EB6FFC">
      <w:pPr>
        <w:rPr>
          <w:sz w:val="20"/>
          <w:szCs w:val="20"/>
        </w:rPr>
      </w:pPr>
      <w:r>
        <w:br w:type="page"/>
      </w:r>
    </w:p>
    <w:p w:rsidR="00EB6FFC" w:rsidRDefault="00EB6FFC" w:rsidP="00EB6FFC">
      <w:pPr>
        <w:rPr>
          <w:sz w:val="20"/>
          <w:szCs w:val="20"/>
        </w:rPr>
      </w:pPr>
      <w:proofErr w:type="spellStart"/>
      <w:r>
        <w:lastRenderedPageBreak/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складена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>:</w:t>
      </w:r>
      <w:r>
        <w:rPr>
          <w:lang w:val="uk-UA"/>
        </w:rPr>
        <w:t xml:space="preserve"> </w:t>
      </w:r>
      <w:proofErr w:type="spellStart"/>
      <w:r>
        <w:rPr>
          <w:b/>
          <w:i/>
        </w:rPr>
        <w:t>освітньо-професійної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програми</w:t>
      </w:r>
      <w:proofErr w:type="spellEnd"/>
      <w:r>
        <w:t xml:space="preserve"> ГСВО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ідготовки бакалаврів за </w:t>
      </w:r>
      <w:r>
        <w:t xml:space="preserve"> </w:t>
      </w:r>
      <w:proofErr w:type="spellStart"/>
      <w:r>
        <w:t>напрям</w:t>
      </w:r>
      <w:proofErr w:type="spellEnd"/>
      <w:r>
        <w:rPr>
          <w:lang w:val="uk-UA"/>
        </w:rPr>
        <w:t>ом</w:t>
      </w:r>
      <w:r>
        <w:t xml:space="preserve"> __</w:t>
      </w:r>
      <w:r>
        <w:rPr>
          <w:u w:val="single"/>
        </w:rPr>
        <w:t>6.040202</w:t>
      </w:r>
      <w:r>
        <w:t>___</w:t>
      </w:r>
      <w:r>
        <w:rPr>
          <w:u w:val="single"/>
          <w:lang w:val="uk-UA"/>
        </w:rPr>
        <w:t>механіка</w:t>
      </w:r>
      <w:r>
        <w:t>_</w:t>
      </w:r>
      <w:r>
        <w:rPr>
          <w:lang w:val="uk-UA"/>
        </w:rPr>
        <w:t xml:space="preserve">: </w:t>
      </w:r>
      <w:r>
        <w:rPr>
          <w:i/>
          <w:lang w:val="uk-UA"/>
        </w:rPr>
        <w:t>норм</w:t>
      </w:r>
      <w:proofErr w:type="spellStart"/>
      <w:r>
        <w:rPr>
          <w:i/>
        </w:rPr>
        <w:t>ативн</w:t>
      </w:r>
      <w:proofErr w:type="spellEnd"/>
      <w:r>
        <w:rPr>
          <w:i/>
          <w:lang w:val="uk-UA"/>
        </w:rPr>
        <w:t>а</w:t>
      </w:r>
      <w:r>
        <w:rPr>
          <w:i/>
        </w:rPr>
        <w:t xml:space="preserve"> </w:t>
      </w:r>
      <w:r>
        <w:rPr>
          <w:i/>
          <w:lang w:val="uk-UA"/>
        </w:rPr>
        <w:t>навчальна дисципліна,</w:t>
      </w:r>
      <w:r>
        <w:rPr>
          <w:b/>
          <w:i/>
          <w:lang w:val="uk-UA"/>
        </w:rPr>
        <w:t xml:space="preserve"> цикл природничо-наукової (фундаментальної) підготовки.</w:t>
      </w:r>
    </w:p>
    <w:p w:rsidR="00EB6FFC" w:rsidRDefault="00EB6FFC" w:rsidP="00EB6FFC">
      <w:pPr>
        <w:pStyle w:val="31"/>
        <w:ind w:left="7080" w:firstLine="708"/>
      </w:pPr>
    </w:p>
    <w:p w:rsidR="00EB6FFC" w:rsidRDefault="00EB6FFC" w:rsidP="00EB6FFC">
      <w:pPr>
        <w:rPr>
          <w:sz w:val="20"/>
          <w:szCs w:val="20"/>
          <w:lang w:val="uk-UA"/>
        </w:rPr>
      </w:pPr>
      <w:proofErr w:type="spellStart"/>
      <w:r>
        <w:t>Робочу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склав</w:t>
      </w:r>
      <w:proofErr w:type="spellEnd"/>
      <w:r>
        <w:t xml:space="preserve"> </w:t>
      </w:r>
      <w:r>
        <w:rPr>
          <w:lang w:val="uk-UA"/>
        </w:rPr>
        <w:t xml:space="preserve">  </w:t>
      </w:r>
      <w:r>
        <w:rPr>
          <w:u w:val="single"/>
          <w:lang w:val="uk-UA"/>
        </w:rPr>
        <w:t xml:space="preserve"> проф.  Опанасович В.К.</w:t>
      </w:r>
    </w:p>
    <w:p w:rsidR="00EB6FFC" w:rsidRDefault="00EB6FFC" w:rsidP="00EB6FFC">
      <w:pPr>
        <w:rPr>
          <w:sz w:val="20"/>
          <w:szCs w:val="20"/>
          <w:lang w:val="uk-UA"/>
        </w:rPr>
      </w:pPr>
    </w:p>
    <w:p w:rsidR="00EB6FFC" w:rsidRDefault="00EB6FFC" w:rsidP="00EB6FFC">
      <w:pPr>
        <w:rPr>
          <w:b/>
          <w:i/>
          <w:sz w:val="20"/>
          <w:szCs w:val="20"/>
        </w:rPr>
      </w:pP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затверджена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rPr>
          <w:bCs/>
          <w:iCs/>
        </w:rPr>
        <w:t>кафедри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  <w:u w:val="single"/>
        </w:rPr>
        <w:t>механ</w:t>
      </w:r>
      <w:proofErr w:type="spellEnd"/>
      <w:r>
        <w:rPr>
          <w:bCs/>
          <w:iCs/>
          <w:u w:val="single"/>
          <w:lang w:val="uk-UA"/>
        </w:rPr>
        <w:t>і</w:t>
      </w:r>
      <w:proofErr w:type="spellStart"/>
      <w:r>
        <w:rPr>
          <w:bCs/>
          <w:iCs/>
          <w:u w:val="single"/>
        </w:rPr>
        <w:t>ки</w:t>
      </w:r>
      <w:proofErr w:type="spellEnd"/>
      <w:r>
        <w:rPr>
          <w:bCs/>
          <w:iCs/>
          <w:lang w:val="uk-UA"/>
        </w:rPr>
        <w:t xml:space="preserve"> механіко-математичного факультету</w:t>
      </w:r>
    </w:p>
    <w:p w:rsidR="00EB6FFC" w:rsidRDefault="00EB6FFC" w:rsidP="00EB6FFC">
      <w:pPr>
        <w:rPr>
          <w:b/>
          <w:i/>
          <w:sz w:val="20"/>
          <w:szCs w:val="20"/>
        </w:rPr>
      </w:pPr>
    </w:p>
    <w:p w:rsidR="00EB6FFC" w:rsidRDefault="00EB6FFC" w:rsidP="00EB6FFC">
      <w:pPr>
        <w:rPr>
          <w:sz w:val="20"/>
          <w:szCs w:val="20"/>
        </w:rPr>
      </w:pPr>
      <w:r>
        <w:t xml:space="preserve">Протокол № ___ </w:t>
      </w:r>
      <w:proofErr w:type="spellStart"/>
      <w:r>
        <w:t>від</w:t>
      </w:r>
      <w:proofErr w:type="spellEnd"/>
      <w:r>
        <w:t>.  “____”________________20__ р.</w:t>
      </w:r>
    </w:p>
    <w:p w:rsidR="00EB6FFC" w:rsidRDefault="00EB6FFC" w:rsidP="00EB6FFC">
      <w:pPr>
        <w:rPr>
          <w:sz w:val="20"/>
          <w:szCs w:val="20"/>
        </w:rPr>
      </w:pPr>
    </w:p>
    <w:p w:rsidR="00EB6FFC" w:rsidRDefault="00EB6FFC" w:rsidP="00EB6FFC">
      <w:pPr>
        <w:rPr>
          <w:sz w:val="20"/>
          <w:szCs w:val="20"/>
        </w:rPr>
      </w:pPr>
      <w:r>
        <w:t xml:space="preserve">                         </w:t>
      </w:r>
      <w:proofErr w:type="spellStart"/>
      <w:r>
        <w:t>Завідувач</w:t>
      </w:r>
      <w:proofErr w:type="spellEnd"/>
      <w:r>
        <w:t xml:space="preserve"> кафедр</w:t>
      </w:r>
      <w:r>
        <w:rPr>
          <w:lang w:val="uk-UA"/>
        </w:rPr>
        <w:t xml:space="preserve">и    </w:t>
      </w:r>
      <w:r>
        <w:rPr>
          <w:u w:val="single"/>
          <w:lang w:val="uk-UA"/>
        </w:rPr>
        <w:t>механіки</w:t>
      </w:r>
    </w:p>
    <w:p w:rsidR="00EB6FFC" w:rsidRDefault="00EB6FFC" w:rsidP="00EB6FFC">
      <w:pPr>
        <w:rPr>
          <w:sz w:val="20"/>
          <w:szCs w:val="20"/>
        </w:rPr>
      </w:pPr>
    </w:p>
    <w:p w:rsidR="00EB6FFC" w:rsidRDefault="00EB6FFC" w:rsidP="00EB6FFC">
      <w:pPr>
        <w:rPr>
          <w:sz w:val="20"/>
          <w:szCs w:val="20"/>
        </w:rPr>
      </w:pPr>
      <w:r>
        <w:t xml:space="preserve">                                                     _______________________ /_</w:t>
      </w:r>
      <w:proofErr w:type="spellStart"/>
      <w:r>
        <w:rPr>
          <w:u w:val="single"/>
          <w:lang w:val="uk-UA"/>
        </w:rPr>
        <w:t>Сулим</w:t>
      </w:r>
      <w:proofErr w:type="spellEnd"/>
      <w:r>
        <w:rPr>
          <w:u w:val="single"/>
          <w:lang w:val="uk-UA"/>
        </w:rPr>
        <w:t xml:space="preserve"> Г.Т.</w:t>
      </w:r>
      <w:r>
        <w:t>_____/</w:t>
      </w:r>
    </w:p>
    <w:p w:rsidR="00EB6FFC" w:rsidRDefault="00EB6FFC" w:rsidP="00EB6FFC">
      <w:pPr>
        <w:rPr>
          <w:sz w:val="16"/>
          <w:szCs w:val="20"/>
          <w:lang w:val="uk-UA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  <w:t xml:space="preserve"> (підпис)</w:t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  <w:t xml:space="preserve"> (прізвище та ініціали)         </w:t>
      </w:r>
    </w:p>
    <w:p w:rsidR="00EB6FFC" w:rsidRPr="00EB6FFC" w:rsidRDefault="00EB6FFC" w:rsidP="00EB6FFC">
      <w:pPr>
        <w:rPr>
          <w:sz w:val="20"/>
          <w:szCs w:val="20"/>
          <w:lang w:val="uk-UA"/>
        </w:rPr>
      </w:pPr>
      <w:r w:rsidRPr="00EB6FFC">
        <w:rPr>
          <w:lang w:val="uk-UA"/>
        </w:rPr>
        <w:t xml:space="preserve">“_____”___________________ 20___ р </w:t>
      </w: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  <w:r w:rsidRPr="00EB6FFC">
        <w:rPr>
          <w:lang w:val="uk-UA"/>
        </w:rPr>
        <w:t xml:space="preserve"> </w:t>
      </w: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</w:p>
    <w:p w:rsidR="00EB6FFC" w:rsidRDefault="00EB6FFC" w:rsidP="00EB6FFC">
      <w:pPr>
        <w:rPr>
          <w:sz w:val="20"/>
          <w:szCs w:val="20"/>
          <w:lang w:val="uk-UA"/>
        </w:rPr>
      </w:pPr>
    </w:p>
    <w:p w:rsidR="00EB6FFC" w:rsidRDefault="00EB6FFC" w:rsidP="00EB6FFC">
      <w:pPr>
        <w:rPr>
          <w:sz w:val="20"/>
          <w:szCs w:val="20"/>
          <w:lang w:val="uk-UA"/>
        </w:rPr>
      </w:pPr>
    </w:p>
    <w:p w:rsidR="00EB6FFC" w:rsidRDefault="00EB6FFC" w:rsidP="00EB6FFC">
      <w:pPr>
        <w:rPr>
          <w:sz w:val="20"/>
          <w:szCs w:val="20"/>
          <w:lang w:val="uk-UA"/>
        </w:rPr>
      </w:pPr>
    </w:p>
    <w:p w:rsidR="00EB6FFC" w:rsidRDefault="00EB6FFC" w:rsidP="00EB6FFC">
      <w:pPr>
        <w:rPr>
          <w:sz w:val="20"/>
          <w:szCs w:val="20"/>
          <w:lang w:val="uk-UA"/>
        </w:rPr>
      </w:pPr>
    </w:p>
    <w:p w:rsidR="00EB6FFC" w:rsidRDefault="00EB6FFC" w:rsidP="00EB6FFC">
      <w:pPr>
        <w:rPr>
          <w:sz w:val="20"/>
          <w:szCs w:val="20"/>
          <w:lang w:val="uk-UA"/>
        </w:rPr>
      </w:pPr>
    </w:p>
    <w:p w:rsidR="00EB6FFC" w:rsidRPr="00EB6FFC" w:rsidRDefault="00EB6FFC" w:rsidP="00EB6FFC">
      <w:pPr>
        <w:rPr>
          <w:sz w:val="20"/>
          <w:szCs w:val="20"/>
          <w:lang w:val="uk-UA"/>
        </w:rPr>
      </w:pPr>
      <w:r>
        <w:rPr>
          <w:lang w:val="uk-UA"/>
        </w:rPr>
        <w:br w:type="page"/>
      </w:r>
    </w:p>
    <w:p w:rsidR="00EB6FFC" w:rsidRPr="00EB6FFC" w:rsidRDefault="00EB6FFC" w:rsidP="00EB6FFC">
      <w:pPr>
        <w:ind w:left="840"/>
        <w:jc w:val="center"/>
        <w:rPr>
          <w:sz w:val="20"/>
          <w:szCs w:val="20"/>
          <w:lang w:val="uk-UA"/>
        </w:rPr>
      </w:pPr>
      <w:r w:rsidRPr="00EB6FFC">
        <w:rPr>
          <w:lang w:val="uk-UA"/>
        </w:rPr>
        <w:lastRenderedPageBreak/>
        <w:t>1.</w:t>
      </w:r>
      <w:r>
        <w:rPr>
          <w:lang w:val="uk-UA"/>
        </w:rPr>
        <w:t xml:space="preserve"> </w:t>
      </w:r>
      <w:r w:rsidRPr="00EB6FFC">
        <w:rPr>
          <w:lang w:val="uk-UA"/>
        </w:rPr>
        <w:t>РІВЕНЬ СФОРМОВАНОСТІ ВМІНЬ ТА ЗНАНЬ</w:t>
      </w:r>
    </w:p>
    <w:tbl>
      <w:tblPr>
        <w:tblW w:w="51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8734"/>
      </w:tblGrid>
      <w:tr w:rsidR="00EB6FFC" w:rsidTr="00EB6FFC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</w:rPr>
            </w:pPr>
            <w:r>
              <w:t xml:space="preserve">Шифр </w:t>
            </w:r>
            <w:proofErr w:type="spellStart"/>
            <w:r>
              <w:t>умінь</w:t>
            </w:r>
            <w:proofErr w:type="spellEnd"/>
            <w:r>
              <w:t xml:space="preserve"> та </w:t>
            </w:r>
            <w:proofErr w:type="spellStart"/>
            <w:r>
              <w:t>змістових</w:t>
            </w:r>
            <w:proofErr w:type="spellEnd"/>
            <w:r>
              <w:t xml:space="preserve"> </w:t>
            </w:r>
            <w:proofErr w:type="spellStart"/>
            <w:r>
              <w:t>модулі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jc w:val="center"/>
              <w:rPr>
                <w:sz w:val="20"/>
                <w:szCs w:val="20"/>
              </w:rPr>
            </w:pPr>
          </w:p>
          <w:p w:rsidR="00EB6FFC" w:rsidRDefault="00EB6F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умінь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забезпечується</w:t>
            </w:r>
            <w:proofErr w:type="spellEnd"/>
          </w:p>
        </w:tc>
      </w:tr>
      <w:tr w:rsidR="00EB6FFC" w:rsidTr="00EB6FFC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Студент ознайомиться з методами схематизації реальних об</w:t>
            </w:r>
            <w:r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єктів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Навчиться визначати напруження в стрижні при </w:t>
            </w:r>
            <w:proofErr w:type="spellStart"/>
            <w:r>
              <w:rPr>
                <w:sz w:val="20"/>
                <w:szCs w:val="20"/>
                <w:lang w:val="uk-UA"/>
              </w:rPr>
              <w:t>розтязі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(стиску), зсуві, враховувати вплив температури  і неточності їх виготовлення, при ударному навантаженні. Ознайомиться з </w:t>
            </w:r>
            <w:proofErr w:type="spellStart"/>
            <w:r>
              <w:rPr>
                <w:sz w:val="20"/>
                <w:szCs w:val="20"/>
                <w:lang w:val="uk-UA"/>
              </w:rPr>
              <w:t>явишем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концентрації напружень. Навчиться визначати напруження на похилих площадках у випадку плоского і просторового напруженого стану тіла, а також за яких умов матеріал тіла може переходити у пластичний стан.</w:t>
            </w:r>
          </w:p>
        </w:tc>
      </w:tr>
      <w:tr w:rsidR="00EB6FFC" w:rsidTr="00EB6FFC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Студенти ознайомляться з класичними теоріями міцності, навчаться розраховувати тонкостінні резервуари, які знаходяться під внутрішнім тиском, набудуть навиків розрахунку стрижнів при крученні різної форми його поперечного перерізу, ознайомляться з елементарними поняттями для балочних елементів конструкцій.</w:t>
            </w:r>
          </w:p>
        </w:tc>
      </w:tr>
      <w:tr w:rsidR="00EB6FFC" w:rsidTr="00EB6FFC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Студенти навчаться визначати нормальні і дотичні напруження при згині балок, а також прогин балки у довільній точці її пружної осі при дії на балку осьового і поперечного навантаження.</w:t>
            </w:r>
          </w:p>
        </w:tc>
      </w:tr>
      <w:tr w:rsidR="00EB6FFC" w:rsidTr="00EB6FFC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Навчаться визначати переміщення у рамних конструкціях при дії довільного навантаження та розкривати статичну невизначеність. Набудуть навиків по розрахунку статично визначених і статично невизначених балок за граничним станом, розраховувати стрижні на стійкість.</w:t>
            </w:r>
          </w:p>
        </w:tc>
      </w:tr>
    </w:tbl>
    <w:p w:rsidR="00EB6FFC" w:rsidRDefault="00EB6FFC" w:rsidP="00EB6FFC">
      <w:pPr>
        <w:jc w:val="center"/>
        <w:rPr>
          <w:sz w:val="20"/>
          <w:szCs w:val="20"/>
        </w:rPr>
      </w:pPr>
    </w:p>
    <w:p w:rsidR="00EB6FFC" w:rsidRDefault="00EB6FFC" w:rsidP="00EB6FFC">
      <w:pPr>
        <w:shd w:val="clear" w:color="auto" w:fill="FFFFFF"/>
        <w:ind w:left="360"/>
        <w:jc w:val="center"/>
        <w:rPr>
          <w:sz w:val="20"/>
          <w:szCs w:val="20"/>
        </w:rPr>
      </w:pPr>
      <w:r>
        <w:rPr>
          <w:lang w:val="uk-UA"/>
        </w:rPr>
        <w:t xml:space="preserve">2. </w:t>
      </w:r>
      <w:r>
        <w:t>ІНФОРМАЦІЙНИЙ ОБСЯГ ДИСЦИПЛІНИ</w:t>
      </w:r>
    </w:p>
    <w:p w:rsidR="00EB6FFC" w:rsidRDefault="00EB6FFC" w:rsidP="00EB6FFC">
      <w:pPr>
        <w:ind w:left="360"/>
        <w:rPr>
          <w:i/>
          <w:iCs/>
          <w:sz w:val="20"/>
          <w:szCs w:val="20"/>
        </w:rPr>
      </w:pPr>
      <w:r>
        <w:rPr>
          <w:i/>
          <w:iCs/>
        </w:rPr>
        <w:t xml:space="preserve">2.1. </w:t>
      </w:r>
      <w:proofErr w:type="spellStart"/>
      <w:r>
        <w:rPr>
          <w:i/>
          <w:iCs/>
        </w:rPr>
        <w:t>Лекційний</w:t>
      </w:r>
      <w:proofErr w:type="spellEnd"/>
      <w:r>
        <w:rPr>
          <w:i/>
          <w:iCs/>
        </w:rPr>
        <w:t xml:space="preserve"> курс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7121"/>
        <w:gridCol w:w="1440"/>
      </w:tblGrid>
      <w:tr w:rsidR="00EB6FFC" w:rsidTr="00EB6FFC">
        <w:trPr>
          <w:cantSplit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</w:rPr>
            </w:pPr>
            <w:r>
              <w:t xml:space="preserve">Шифр </w:t>
            </w:r>
            <w:proofErr w:type="spellStart"/>
            <w:r>
              <w:t>змістового</w:t>
            </w:r>
            <w:proofErr w:type="spellEnd"/>
          </w:p>
          <w:p w:rsidR="00EB6FFC" w:rsidRDefault="00EB6FFC">
            <w:pPr>
              <w:jc w:val="center"/>
              <w:rPr>
                <w:sz w:val="20"/>
                <w:szCs w:val="20"/>
              </w:rPr>
            </w:pPr>
            <w:r>
              <w:t>модуля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</w:rPr>
            </w:pPr>
          </w:p>
          <w:p w:rsidR="00EB6FFC" w:rsidRDefault="00EB6F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змістового</w:t>
            </w:r>
            <w:proofErr w:type="spellEnd"/>
            <w:r>
              <w:t xml:space="preserve"> модуля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аудиторних</w:t>
            </w:r>
            <w:proofErr w:type="spellEnd"/>
            <w:r>
              <w:t xml:space="preserve"> годин</w:t>
            </w:r>
          </w:p>
        </w:tc>
      </w:tr>
      <w:tr w:rsidR="00EB6FFC" w:rsidTr="00EB6FFC">
        <w:trPr>
          <w:cantSplit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Основні типи напружено-деформованого стану тіла в залежності від його форми та дії зовнішнього навантаження.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EB6FFC" w:rsidTr="00EB6FFC">
        <w:trPr>
          <w:cantSplit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Основні підходи до оцінки міцності конструктивних елементів у вигляді резервуарів, стрижнів при крученні, балок.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EB6FFC" w:rsidTr="00EB6FFC">
        <w:trPr>
          <w:cantSplit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Визначення напружено-деформованого стану стрижня при дії на нього осьового і поперечного навантаження.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EB6FFC" w:rsidTr="00EB6FFC">
        <w:trPr>
          <w:cantSplit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Розрахунок статично визначених і статично невизначених стрижневих систем по допустимих напруженнях і по допустимому навантаженні.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</w:tbl>
    <w:p w:rsidR="00EB6FFC" w:rsidRDefault="00EB6FFC" w:rsidP="00EB6FFC">
      <w:pPr>
        <w:pStyle w:val="23"/>
        <w:ind w:left="0"/>
        <w:rPr>
          <w:sz w:val="20"/>
        </w:rPr>
      </w:pPr>
    </w:p>
    <w:p w:rsidR="00EB6FFC" w:rsidRDefault="00EB6FFC" w:rsidP="00EB6FFC">
      <w:pPr>
        <w:pStyle w:val="23"/>
        <w:spacing w:after="0" w:line="240" w:lineRule="auto"/>
        <w:ind w:left="360"/>
        <w:rPr>
          <w:i/>
          <w:iCs/>
        </w:rPr>
      </w:pPr>
      <w:r>
        <w:rPr>
          <w:i/>
          <w:iCs/>
          <w:lang w:val="uk-UA"/>
        </w:rPr>
        <w:t xml:space="preserve">2.2 </w:t>
      </w:r>
      <w:proofErr w:type="spellStart"/>
      <w:r>
        <w:rPr>
          <w:i/>
          <w:iCs/>
        </w:rPr>
        <w:t>Лаборатор</w:t>
      </w:r>
      <w:proofErr w:type="spellEnd"/>
      <w:r>
        <w:rPr>
          <w:i/>
          <w:iCs/>
          <w:lang w:val="uk-UA"/>
        </w:rPr>
        <w:t>ні заняття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7121"/>
        <w:gridCol w:w="1440"/>
      </w:tblGrid>
      <w:tr w:rsidR="00EB6FFC" w:rsidTr="00EB6FFC">
        <w:trPr>
          <w:cantSplit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</w:rPr>
            </w:pPr>
            <w:r>
              <w:t xml:space="preserve">Шифр </w:t>
            </w:r>
            <w:proofErr w:type="spellStart"/>
            <w:r>
              <w:t>змістового</w:t>
            </w:r>
            <w:proofErr w:type="spellEnd"/>
          </w:p>
          <w:p w:rsidR="00EB6FFC" w:rsidRDefault="00EB6FFC">
            <w:pPr>
              <w:jc w:val="center"/>
              <w:rPr>
                <w:sz w:val="20"/>
                <w:szCs w:val="20"/>
              </w:rPr>
            </w:pPr>
            <w:r>
              <w:t>модуля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</w:rPr>
            </w:pPr>
          </w:p>
          <w:p w:rsidR="00EB6FFC" w:rsidRDefault="00EB6F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змістового</w:t>
            </w:r>
            <w:proofErr w:type="spellEnd"/>
            <w:r>
              <w:t xml:space="preserve"> модуля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аудиторних</w:t>
            </w:r>
            <w:proofErr w:type="spellEnd"/>
            <w:r>
              <w:t xml:space="preserve"> годин</w:t>
            </w:r>
          </w:p>
        </w:tc>
      </w:tr>
      <w:tr w:rsidR="00EB6FFC" w:rsidTr="00EB6FFC">
        <w:trPr>
          <w:cantSplit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Розрахунок стрижнів при осьовому навантаженні та круглих стрижнів при крученні. Розрахунок тонкостінних резервуарів.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EB6FFC" w:rsidTr="00EB6FFC">
        <w:trPr>
          <w:cantSplit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Розрахунок статично визначених і статично невизначених балок та рам при дії осьового і поперечного навантаження та визначення переміщень у них.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</w:tr>
    </w:tbl>
    <w:p w:rsidR="00EB6FFC" w:rsidRDefault="00EB6FFC" w:rsidP="00EB6FFC">
      <w:pPr>
        <w:pStyle w:val="21"/>
        <w:spacing w:after="0" w:line="240" w:lineRule="auto"/>
        <w:rPr>
          <w:szCs w:val="20"/>
          <w:lang w:val="uk-UA"/>
        </w:rPr>
      </w:pPr>
    </w:p>
    <w:p w:rsidR="00EB6FFC" w:rsidRDefault="00EB6FFC" w:rsidP="00EB6FFC">
      <w:pPr>
        <w:pStyle w:val="21"/>
        <w:spacing w:after="0" w:line="240" w:lineRule="auto"/>
        <w:jc w:val="center"/>
        <w:rPr>
          <w:i/>
          <w:iCs/>
          <w:szCs w:val="20"/>
        </w:rPr>
      </w:pPr>
      <w:r>
        <w:rPr>
          <w:i/>
          <w:iCs/>
          <w:szCs w:val="20"/>
        </w:rPr>
        <w:t xml:space="preserve">2.3.  </w:t>
      </w:r>
      <w:proofErr w:type="spellStart"/>
      <w:r>
        <w:rPr>
          <w:i/>
          <w:iCs/>
          <w:szCs w:val="20"/>
        </w:rPr>
        <w:t>Самостійна</w:t>
      </w:r>
      <w:proofErr w:type="spellEnd"/>
      <w:r>
        <w:rPr>
          <w:i/>
          <w:iCs/>
          <w:szCs w:val="20"/>
        </w:rPr>
        <w:t xml:space="preserve"> робота студента:</w:t>
      </w:r>
    </w:p>
    <w:p w:rsidR="00EB6FFC" w:rsidRDefault="00EB6FFC" w:rsidP="00EB6FFC">
      <w:pPr>
        <w:ind w:left="1320"/>
        <w:rPr>
          <w:i/>
          <w:iCs/>
          <w:sz w:val="20"/>
          <w:szCs w:val="20"/>
          <w:lang w:val="uk-UA"/>
        </w:rPr>
      </w:pPr>
      <w:r>
        <w:rPr>
          <w:i/>
          <w:iCs/>
        </w:rPr>
        <w:t xml:space="preserve"> </w:t>
      </w:r>
    </w:p>
    <w:p w:rsidR="00EB6FFC" w:rsidRDefault="00EB6FFC" w:rsidP="00EB6FFC">
      <w:pPr>
        <w:numPr>
          <w:ilvl w:val="0"/>
          <w:numId w:val="1"/>
        </w:numPr>
        <w:rPr>
          <w:sz w:val="20"/>
          <w:szCs w:val="20"/>
          <w:lang w:val="uk-UA"/>
        </w:rPr>
      </w:pPr>
      <w:r>
        <w:rPr>
          <w:lang w:val="uk-UA"/>
        </w:rPr>
        <w:t>Опрацювання  лекційного матеріалу та підготовка до практичних занять протягом двох семестрів –  28  год.+22  год.</w:t>
      </w:r>
    </w:p>
    <w:p w:rsidR="00EB6FFC" w:rsidRDefault="00EB6FFC" w:rsidP="00EB6FFC">
      <w:pPr>
        <w:numPr>
          <w:ilvl w:val="0"/>
          <w:numId w:val="1"/>
        </w:numPr>
        <w:rPr>
          <w:sz w:val="20"/>
          <w:szCs w:val="20"/>
          <w:lang w:val="uk-UA"/>
        </w:rPr>
      </w:pPr>
      <w:r>
        <w:rPr>
          <w:lang w:val="uk-UA"/>
        </w:rPr>
        <w:t>Виконання практичних завдань протягом двох семестрів –  22  год.+20  год.</w:t>
      </w:r>
    </w:p>
    <w:p w:rsidR="00EB6FFC" w:rsidRDefault="00EB6FFC" w:rsidP="00EB6FFC">
      <w:pPr>
        <w:numPr>
          <w:ilvl w:val="0"/>
          <w:numId w:val="1"/>
        </w:numPr>
        <w:rPr>
          <w:sz w:val="20"/>
          <w:szCs w:val="20"/>
          <w:lang w:val="uk-UA"/>
        </w:rPr>
      </w:pPr>
      <w:r>
        <w:rPr>
          <w:lang w:val="uk-UA"/>
        </w:rPr>
        <w:t>Виконання індивідуального завдання  -   8  год.</w:t>
      </w:r>
    </w:p>
    <w:p w:rsidR="00EB6FFC" w:rsidRDefault="00EB6FFC" w:rsidP="00EB6FFC">
      <w:pPr>
        <w:numPr>
          <w:ilvl w:val="0"/>
          <w:numId w:val="1"/>
        </w:numPr>
        <w:rPr>
          <w:sz w:val="20"/>
          <w:szCs w:val="20"/>
          <w:lang w:val="uk-UA"/>
        </w:rPr>
      </w:pPr>
      <w:r>
        <w:rPr>
          <w:lang w:val="uk-UA"/>
        </w:rPr>
        <w:t>Матеріал для самостійного опрацювання</w:t>
      </w:r>
      <w:r>
        <w:rPr>
          <w:lang w:val="uk-UA"/>
        </w:rPr>
        <w:tab/>
        <w:t xml:space="preserve"> - 6  год.+6  год.</w:t>
      </w:r>
    </w:p>
    <w:p w:rsidR="00EB6FFC" w:rsidRDefault="00EB6FFC" w:rsidP="00EB6FFC">
      <w:pPr>
        <w:rPr>
          <w:sz w:val="20"/>
          <w:szCs w:val="20"/>
          <w:lang w:val="uk-UA"/>
        </w:rPr>
      </w:pPr>
    </w:p>
    <w:p w:rsidR="00EB6FFC" w:rsidRDefault="00EB6FFC" w:rsidP="00EB6FFC">
      <w:pPr>
        <w:ind w:left="1320"/>
        <w:jc w:val="center"/>
        <w:rPr>
          <w:sz w:val="20"/>
          <w:szCs w:val="20"/>
        </w:rPr>
      </w:pPr>
      <w:r>
        <w:rPr>
          <w:lang w:val="uk-UA"/>
        </w:rPr>
        <w:t xml:space="preserve">3. </w:t>
      </w:r>
      <w:r>
        <w:t xml:space="preserve">ПЕРЕЛІК РЕКОМЕНДОВАНИХ </w:t>
      </w:r>
      <w:proofErr w:type="gramStart"/>
      <w:r>
        <w:t>П</w:t>
      </w:r>
      <w:proofErr w:type="gramEnd"/>
      <w:r>
        <w:t>ІДРУЧНИКІВ, МЕТОДИЧНИХ ТА ДИДАКТИЧНИХ МАТЕРІАЛІВ</w:t>
      </w:r>
    </w:p>
    <w:p w:rsidR="00EB6FFC" w:rsidRDefault="00EB6FFC" w:rsidP="00EB6FFC">
      <w:pPr>
        <w:keepLines/>
        <w:spacing w:line="240" w:lineRule="atLeast"/>
        <w:jc w:val="center"/>
        <w:rPr>
          <w:bCs/>
          <w:i/>
          <w:iCs/>
          <w:szCs w:val="20"/>
          <w:lang w:val="uk-UA"/>
        </w:rPr>
      </w:pPr>
      <w:proofErr w:type="spellStart"/>
      <w:r>
        <w:rPr>
          <w:bCs/>
          <w:i/>
          <w:iCs/>
        </w:rPr>
        <w:t>Література</w:t>
      </w:r>
      <w:proofErr w:type="spellEnd"/>
      <w:r>
        <w:rPr>
          <w:bCs/>
          <w:i/>
          <w:iCs/>
          <w:lang w:val="uk-UA"/>
        </w:rPr>
        <w:t xml:space="preserve"> базова </w:t>
      </w:r>
    </w:p>
    <w:p w:rsidR="00EB6FFC" w:rsidRDefault="00EB6FFC" w:rsidP="00EB6FFC">
      <w:pPr>
        <w:keepLines/>
        <w:numPr>
          <w:ilvl w:val="0"/>
          <w:numId w:val="2"/>
        </w:numPr>
        <w:spacing w:line="240" w:lineRule="atLeast"/>
        <w:jc w:val="both"/>
        <w:rPr>
          <w:lang w:val="uk-UA"/>
        </w:rPr>
      </w:pPr>
      <w:r>
        <w:rPr>
          <w:lang w:val="uk-UA"/>
        </w:rPr>
        <w:t>Писаренко Г.С. Опір матеріалів /  </w:t>
      </w:r>
      <w:r>
        <w:t>Г.С.</w:t>
      </w:r>
      <w:r>
        <w:rPr>
          <w:lang w:val="uk-UA"/>
        </w:rPr>
        <w:t> Писаренко, О.Я. Квітка, Е.С. Уманський</w:t>
      </w:r>
      <w:r>
        <w:t xml:space="preserve"> – К. : </w:t>
      </w:r>
      <w:proofErr w:type="spellStart"/>
      <w:r>
        <w:t>Вища</w:t>
      </w:r>
      <w:proofErr w:type="spellEnd"/>
      <w:r>
        <w:t xml:space="preserve"> школа, 2004. – </w:t>
      </w:r>
      <w:r>
        <w:rPr>
          <w:lang w:val="uk-UA"/>
        </w:rPr>
        <w:t>63</w:t>
      </w:r>
      <w:r>
        <w:t>5 с.</w:t>
      </w:r>
    </w:p>
    <w:p w:rsidR="00EB6FFC" w:rsidRDefault="00EB6FFC" w:rsidP="00EB6FFC">
      <w:pPr>
        <w:keepLines/>
        <w:numPr>
          <w:ilvl w:val="0"/>
          <w:numId w:val="2"/>
        </w:numPr>
        <w:spacing w:line="240" w:lineRule="atLeast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Опір матеріалів з основами теорії пружності і пластичності / За ред. </w:t>
      </w:r>
      <w:proofErr w:type="spellStart"/>
      <w:r>
        <w:rPr>
          <w:lang w:val="uk-UA"/>
        </w:rPr>
        <w:t>проф. Піску</w:t>
      </w:r>
      <w:r>
        <w:rPr>
          <w:lang w:val="uk-UA"/>
        </w:rPr>
        <w:softHyphen/>
        <w:t>но</w:t>
      </w:r>
      <w:proofErr w:type="spellEnd"/>
      <w:r>
        <w:rPr>
          <w:lang w:val="uk-UA"/>
        </w:rPr>
        <w:t>ва В.Г. У 2ч. 5 кн. – К. : Вища школа, 1994.</w:t>
      </w:r>
    </w:p>
    <w:p w:rsidR="00EB6FFC" w:rsidRDefault="00EB6FFC" w:rsidP="00EB6FFC">
      <w:pPr>
        <w:keepLines/>
        <w:numPr>
          <w:ilvl w:val="0"/>
          <w:numId w:val="2"/>
        </w:numPr>
        <w:spacing w:line="240" w:lineRule="atLeast"/>
        <w:jc w:val="both"/>
        <w:rPr>
          <w:sz w:val="20"/>
          <w:szCs w:val="20"/>
          <w:lang w:val="uk-UA"/>
        </w:rPr>
      </w:pPr>
      <w:proofErr w:type="spellStart"/>
      <w:r>
        <w:rPr>
          <w:lang w:val="uk-UA"/>
        </w:rPr>
        <w:lastRenderedPageBreak/>
        <w:t>Гурняк</w:t>
      </w:r>
      <w:proofErr w:type="spellEnd"/>
      <w:r>
        <w:rPr>
          <w:lang w:val="uk-UA"/>
        </w:rPr>
        <w:t xml:space="preserve"> Л.І. Опір матеріалів / Л.І. Гурняк, </w:t>
      </w:r>
      <w:proofErr w:type="spellStart"/>
      <w:r>
        <w:rPr>
          <w:lang w:val="uk-UA"/>
        </w:rPr>
        <w:t>Ю.В. Гу</w:t>
      </w:r>
      <w:proofErr w:type="spellEnd"/>
      <w:r>
        <w:rPr>
          <w:lang w:val="uk-UA"/>
        </w:rPr>
        <w:t>цуляк, Т.В. Юзьків – Львів : “Новий світ-2000”, 2005. – 364 с.</w:t>
      </w:r>
    </w:p>
    <w:p w:rsidR="00EB6FFC" w:rsidRDefault="00EB6FFC" w:rsidP="00EB6FFC">
      <w:pPr>
        <w:keepLines/>
        <w:numPr>
          <w:ilvl w:val="0"/>
          <w:numId w:val="2"/>
        </w:numPr>
        <w:spacing w:line="240" w:lineRule="atLeast"/>
        <w:jc w:val="both"/>
        <w:rPr>
          <w:bCs/>
          <w:szCs w:val="20"/>
          <w:lang w:val="uk-UA"/>
        </w:rPr>
      </w:pPr>
      <w:r>
        <w:t>Биргер </w:t>
      </w:r>
      <w:r>
        <w:rPr>
          <w:lang w:val="uk-UA"/>
        </w:rPr>
        <w:t>И</w:t>
      </w:r>
      <w:r>
        <w:t>.А. Сопротивление материалов: Учебное пособие</w:t>
      </w:r>
      <w:r>
        <w:rPr>
          <w:lang w:val="uk-UA"/>
        </w:rPr>
        <w:t>. / И</w:t>
      </w:r>
      <w:r>
        <w:t>.А.</w:t>
      </w:r>
      <w:r>
        <w:rPr>
          <w:lang w:val="uk-UA"/>
        </w:rPr>
        <w:t> </w:t>
      </w:r>
      <w:r>
        <w:t xml:space="preserve">Биргер, </w:t>
      </w:r>
      <w:r>
        <w:rPr>
          <w:lang w:val="uk-UA"/>
        </w:rPr>
        <w:t>Р</w:t>
      </w:r>
      <w:r>
        <w:t>.Р.</w:t>
      </w:r>
      <w:r>
        <w:rPr>
          <w:lang w:val="uk-UA"/>
        </w:rPr>
        <w:t> </w:t>
      </w:r>
      <w:proofErr w:type="spellStart"/>
      <w:r>
        <w:t>Мавлютов</w:t>
      </w:r>
      <w:proofErr w:type="spellEnd"/>
      <w:r>
        <w:t xml:space="preserve"> </w:t>
      </w:r>
      <w:r>
        <w:rPr>
          <w:lang w:val="uk-UA"/>
        </w:rPr>
        <w:t xml:space="preserve">– М. : Наука, </w:t>
      </w:r>
      <w:r>
        <w:t xml:space="preserve">1986. – </w:t>
      </w:r>
      <w:r>
        <w:rPr>
          <w:lang w:val="uk-UA"/>
        </w:rPr>
        <w:t>560 с.</w:t>
      </w:r>
    </w:p>
    <w:p w:rsidR="00EB6FFC" w:rsidRDefault="00EB6FFC" w:rsidP="00EB6FFC">
      <w:pPr>
        <w:keepLines/>
        <w:numPr>
          <w:ilvl w:val="0"/>
          <w:numId w:val="2"/>
        </w:numPr>
        <w:spacing w:line="240" w:lineRule="atLeast"/>
        <w:jc w:val="both"/>
        <w:rPr>
          <w:bCs/>
          <w:szCs w:val="20"/>
          <w:lang w:val="uk-UA"/>
        </w:rPr>
      </w:pPr>
      <w:proofErr w:type="spellStart"/>
      <w:r>
        <w:t>Феодосьев</w:t>
      </w:r>
      <w:proofErr w:type="spellEnd"/>
      <w:r>
        <w:t xml:space="preserve"> В.И. Сопротивление материалов </w:t>
      </w:r>
      <w:r>
        <w:rPr>
          <w:lang w:val="uk-UA"/>
        </w:rPr>
        <w:t xml:space="preserve">/ </w:t>
      </w:r>
      <w:r>
        <w:t>В.И.</w:t>
      </w:r>
      <w:r>
        <w:rPr>
          <w:lang w:val="uk-UA"/>
        </w:rPr>
        <w:t> </w:t>
      </w:r>
      <w:proofErr w:type="spellStart"/>
      <w:r>
        <w:t>Феодосьев</w:t>
      </w:r>
      <w:proofErr w:type="spellEnd"/>
      <w:r>
        <w:rPr>
          <w:lang w:val="uk-UA"/>
        </w:rPr>
        <w:t xml:space="preserve"> </w:t>
      </w:r>
      <w:r>
        <w:t xml:space="preserve">- </w:t>
      </w:r>
      <w:r>
        <w:rPr>
          <w:lang w:val="uk-UA"/>
        </w:rPr>
        <w:t>М.</w:t>
      </w:r>
      <w:proofErr w:type="gramStart"/>
      <w:r>
        <w:rPr>
          <w:lang w:val="uk-UA"/>
        </w:rPr>
        <w:t xml:space="preserve"> :</w:t>
      </w:r>
      <w:proofErr w:type="gramEnd"/>
      <w:r>
        <w:rPr>
          <w:lang w:val="uk-UA"/>
        </w:rPr>
        <w:t xml:space="preserve"> </w:t>
      </w:r>
      <w:proofErr w:type="spellStart"/>
      <w:r>
        <w:rPr>
          <w:lang w:val="uk-UA"/>
        </w:rPr>
        <w:t>Физматгиз</w:t>
      </w:r>
      <w:proofErr w:type="spellEnd"/>
      <w:r>
        <w:rPr>
          <w:lang w:val="uk-UA"/>
        </w:rPr>
        <w:t>, 1970. - 544 с.</w:t>
      </w:r>
    </w:p>
    <w:p w:rsidR="00EB6FFC" w:rsidRDefault="00EB6FFC" w:rsidP="00EB6FFC">
      <w:pPr>
        <w:keepLines/>
        <w:numPr>
          <w:ilvl w:val="0"/>
          <w:numId w:val="2"/>
        </w:numPr>
        <w:spacing w:line="240" w:lineRule="atLeast"/>
        <w:jc w:val="both"/>
        <w:rPr>
          <w:bCs/>
          <w:szCs w:val="20"/>
          <w:lang w:val="uk-UA"/>
        </w:rPr>
      </w:pPr>
      <w:proofErr w:type="spellStart"/>
      <w:r>
        <w:t>Работнов</w:t>
      </w:r>
      <w:proofErr w:type="spellEnd"/>
      <w:r>
        <w:t xml:space="preserve"> Ю.И. Сопротивление материалов </w:t>
      </w:r>
      <w:r>
        <w:rPr>
          <w:lang w:val="uk-UA"/>
        </w:rPr>
        <w:t xml:space="preserve">/ </w:t>
      </w:r>
      <w:r>
        <w:t> Ю.И.</w:t>
      </w:r>
      <w:r>
        <w:rPr>
          <w:lang w:val="uk-UA"/>
        </w:rPr>
        <w:t> </w:t>
      </w:r>
      <w:proofErr w:type="spellStart"/>
      <w:r>
        <w:t>Работнов</w:t>
      </w:r>
      <w:proofErr w:type="spellEnd"/>
      <w:r>
        <w:rPr>
          <w:lang w:val="uk-UA"/>
        </w:rPr>
        <w:t xml:space="preserve"> </w:t>
      </w:r>
      <w:r>
        <w:t xml:space="preserve">- </w:t>
      </w:r>
      <w:r>
        <w:rPr>
          <w:lang w:val="uk-UA"/>
        </w:rPr>
        <w:t>М.</w:t>
      </w:r>
      <w:proofErr w:type="gramStart"/>
      <w:r>
        <w:rPr>
          <w:lang w:val="uk-UA"/>
        </w:rPr>
        <w:t xml:space="preserve"> :</w:t>
      </w:r>
      <w:proofErr w:type="gramEnd"/>
      <w:r>
        <w:rPr>
          <w:lang w:val="uk-UA"/>
        </w:rPr>
        <w:t xml:space="preserve"> </w:t>
      </w:r>
      <w:proofErr w:type="spellStart"/>
      <w:r>
        <w:rPr>
          <w:lang w:val="uk-UA"/>
        </w:rPr>
        <w:t>Физматгиз</w:t>
      </w:r>
      <w:proofErr w:type="spellEnd"/>
      <w:r>
        <w:rPr>
          <w:lang w:val="uk-UA"/>
        </w:rPr>
        <w:t xml:space="preserve">, </w:t>
      </w:r>
      <w:r>
        <w:t xml:space="preserve">1962. - </w:t>
      </w:r>
      <w:r>
        <w:rPr>
          <w:lang w:val="uk-UA"/>
        </w:rPr>
        <w:t>456 с.</w:t>
      </w:r>
    </w:p>
    <w:p w:rsidR="00EB6FFC" w:rsidRDefault="00EB6FFC" w:rsidP="00EB6FFC">
      <w:pPr>
        <w:keepLines/>
        <w:numPr>
          <w:ilvl w:val="0"/>
          <w:numId w:val="2"/>
        </w:numPr>
        <w:spacing w:line="240" w:lineRule="atLeast"/>
        <w:jc w:val="both"/>
        <w:rPr>
          <w:lang w:val="uk-UA"/>
        </w:rPr>
      </w:pPr>
      <w:r>
        <w:t xml:space="preserve">Беляев Н.М. Сопротивление материалов </w:t>
      </w:r>
      <w:r>
        <w:rPr>
          <w:lang w:val="uk-UA"/>
        </w:rPr>
        <w:t xml:space="preserve">/ </w:t>
      </w:r>
      <w:r>
        <w:t>Н.М. Беляев – М.</w:t>
      </w:r>
      <w:proofErr w:type="gramStart"/>
      <w:r>
        <w:t xml:space="preserve"> :</w:t>
      </w:r>
      <w:proofErr w:type="gramEnd"/>
      <w:r>
        <w:t xml:space="preserve"> ГИТЛ, 1979.</w:t>
      </w:r>
    </w:p>
    <w:p w:rsidR="00EB6FFC" w:rsidRDefault="00EB6FFC" w:rsidP="00EB6FFC">
      <w:pPr>
        <w:keepLines/>
        <w:numPr>
          <w:ilvl w:val="0"/>
          <w:numId w:val="2"/>
        </w:numPr>
        <w:spacing w:line="240" w:lineRule="atLeast"/>
        <w:jc w:val="both"/>
        <w:rPr>
          <w:bCs/>
          <w:szCs w:val="20"/>
          <w:lang w:val="uk-UA"/>
        </w:rPr>
      </w:pPr>
      <w:r>
        <w:t>Беляев</w:t>
      </w:r>
      <w:r>
        <w:rPr>
          <w:lang w:val="uk-UA"/>
        </w:rPr>
        <w:t> </w:t>
      </w:r>
      <w:r>
        <w:t>Н.М. Сборник задач по сопротивлению материалов / Н.М. Беляев – М.</w:t>
      </w:r>
      <w:proofErr w:type="gramStart"/>
      <w:r>
        <w:t xml:space="preserve"> :</w:t>
      </w:r>
      <w:proofErr w:type="gramEnd"/>
      <w:r>
        <w:t xml:space="preserve"> ГИТЛ, 1972.</w:t>
      </w:r>
    </w:p>
    <w:p w:rsidR="00EB6FFC" w:rsidRDefault="00EB6FFC" w:rsidP="00EB6FFC">
      <w:pPr>
        <w:pStyle w:val="3"/>
        <w:rPr>
          <w:i/>
          <w:iCs/>
          <w:szCs w:val="20"/>
          <w:lang w:val="uk-UA"/>
        </w:rPr>
      </w:pPr>
      <w:proofErr w:type="spellStart"/>
      <w:r>
        <w:rPr>
          <w:i/>
          <w:iCs/>
        </w:rPr>
        <w:t>Література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додаткова</w:t>
      </w:r>
      <w:proofErr w:type="spellEnd"/>
    </w:p>
    <w:p w:rsidR="00EB6FFC" w:rsidRDefault="00EB6FFC" w:rsidP="00EB6FFC">
      <w:pPr>
        <w:keepLines/>
        <w:spacing w:line="240" w:lineRule="atLeast"/>
        <w:ind w:left="360"/>
        <w:jc w:val="both"/>
        <w:rPr>
          <w:bCs/>
          <w:szCs w:val="20"/>
          <w:lang w:val="uk-UA"/>
        </w:rPr>
      </w:pPr>
      <w:r>
        <w:rPr>
          <w:lang w:val="uk-UA"/>
        </w:rPr>
        <w:t xml:space="preserve">1. </w:t>
      </w:r>
      <w:r>
        <w:t>Ильюшин</w:t>
      </w:r>
      <w:r>
        <w:rPr>
          <w:lang w:val="uk-UA"/>
        </w:rPr>
        <w:t> </w:t>
      </w:r>
      <w:r>
        <w:t>А.А. Сопротивление материалов / А.А. Ильюшин, В.С. Ленский -</w:t>
      </w:r>
      <w:r>
        <w:rPr>
          <w:lang w:val="uk-UA"/>
        </w:rPr>
        <w:t xml:space="preserve"> М.</w:t>
      </w:r>
      <w:proofErr w:type="gramStart"/>
      <w:r>
        <w:rPr>
          <w:lang w:val="uk-UA"/>
        </w:rPr>
        <w:t xml:space="preserve"> :</w:t>
      </w:r>
      <w:proofErr w:type="gramEnd"/>
      <w:r>
        <w:rPr>
          <w:lang w:val="uk-UA"/>
        </w:rPr>
        <w:t xml:space="preserve"> </w:t>
      </w:r>
      <w:proofErr w:type="spellStart"/>
      <w:r>
        <w:rPr>
          <w:lang w:val="uk-UA"/>
        </w:rPr>
        <w:t>Физматгиз</w:t>
      </w:r>
      <w:proofErr w:type="spellEnd"/>
      <w:r>
        <w:rPr>
          <w:lang w:val="uk-UA"/>
        </w:rPr>
        <w:t xml:space="preserve">, </w:t>
      </w:r>
      <w:r>
        <w:t xml:space="preserve">1959. - </w:t>
      </w:r>
      <w:r>
        <w:rPr>
          <w:lang w:val="uk-UA"/>
        </w:rPr>
        <w:t>372 с.</w:t>
      </w:r>
    </w:p>
    <w:p w:rsidR="00EB6FFC" w:rsidRDefault="00EB6FFC" w:rsidP="00EB6FFC">
      <w:pPr>
        <w:keepLines/>
        <w:spacing w:line="240" w:lineRule="atLeast"/>
        <w:ind w:left="360"/>
        <w:jc w:val="both"/>
        <w:rPr>
          <w:bCs/>
          <w:szCs w:val="20"/>
          <w:lang w:val="uk-UA"/>
        </w:rPr>
      </w:pPr>
      <w:r>
        <w:rPr>
          <w:lang w:val="uk-UA"/>
        </w:rPr>
        <w:t xml:space="preserve">2. </w:t>
      </w:r>
      <w:proofErr w:type="spellStart"/>
      <w:r>
        <w:t>Гастев</w:t>
      </w:r>
      <w:proofErr w:type="spellEnd"/>
      <w:r>
        <w:t> В.А. Краткий курс сопротивления материалов /  В.А. </w:t>
      </w:r>
      <w:proofErr w:type="spellStart"/>
      <w:r>
        <w:t>Гастев</w:t>
      </w:r>
      <w:proofErr w:type="spellEnd"/>
      <w:r>
        <w:t xml:space="preserve"> –</w:t>
      </w:r>
      <w:r>
        <w:rPr>
          <w:lang w:val="uk-UA"/>
        </w:rPr>
        <w:t xml:space="preserve"> </w:t>
      </w:r>
      <w:r>
        <w:t>М.</w:t>
      </w:r>
      <w:r>
        <w:rPr>
          <w:lang w:val="uk-UA"/>
        </w:rPr>
        <w:t xml:space="preserve">, </w:t>
      </w:r>
      <w:r>
        <w:t>1979.</w:t>
      </w:r>
    </w:p>
    <w:p w:rsidR="00EB6FFC" w:rsidRDefault="00EB6FFC" w:rsidP="00EB6FFC">
      <w:pPr>
        <w:keepLines/>
        <w:spacing w:line="240" w:lineRule="atLeast"/>
        <w:ind w:left="360"/>
        <w:jc w:val="both"/>
        <w:rPr>
          <w:bCs/>
          <w:szCs w:val="20"/>
          <w:lang w:val="uk-UA"/>
        </w:rPr>
      </w:pPr>
      <w:r>
        <w:rPr>
          <w:lang w:val="uk-UA"/>
        </w:rPr>
        <w:t xml:space="preserve">3. </w:t>
      </w:r>
      <w:r>
        <w:t>Тимошенко</w:t>
      </w:r>
      <w:r>
        <w:rPr>
          <w:lang w:val="uk-UA"/>
        </w:rPr>
        <w:t> </w:t>
      </w:r>
      <w:r>
        <w:t>С.П. Механика материалов / С.П. Тимошенко, Д. Гере –</w:t>
      </w:r>
      <w:r>
        <w:rPr>
          <w:lang w:val="uk-UA"/>
        </w:rPr>
        <w:t xml:space="preserve"> </w:t>
      </w:r>
      <w:r>
        <w:t>М.</w:t>
      </w:r>
      <w:r>
        <w:rPr>
          <w:lang w:val="uk-UA"/>
        </w:rPr>
        <w:t xml:space="preserve">, </w:t>
      </w:r>
      <w:r>
        <w:t>1976.</w:t>
      </w:r>
    </w:p>
    <w:p w:rsidR="00EB6FFC" w:rsidRDefault="00EB6FFC" w:rsidP="00EB6FFC">
      <w:pPr>
        <w:keepLines/>
        <w:spacing w:line="240" w:lineRule="atLeast"/>
        <w:ind w:left="360"/>
        <w:jc w:val="both"/>
        <w:rPr>
          <w:bCs/>
          <w:sz w:val="20"/>
          <w:szCs w:val="20"/>
          <w:lang w:val="uk-UA"/>
        </w:rPr>
      </w:pPr>
      <w:r>
        <w:rPr>
          <w:lang w:val="uk-UA"/>
        </w:rPr>
        <w:t xml:space="preserve">4. </w:t>
      </w:r>
      <w:proofErr w:type="spellStart"/>
      <w:r>
        <w:t>Терегулов</w:t>
      </w:r>
      <w:proofErr w:type="spellEnd"/>
      <w:r>
        <w:rPr>
          <w:lang w:val="uk-UA"/>
        </w:rPr>
        <w:t> </w:t>
      </w:r>
      <w:r>
        <w:t>И.Г. Сопротивление материалов и основы теории упругости и</w:t>
      </w:r>
      <w:r>
        <w:rPr>
          <w:sz w:val="26"/>
        </w:rPr>
        <w:t xml:space="preserve"> </w:t>
      </w:r>
      <w:r>
        <w:t>пластичности. / И.Г. </w:t>
      </w:r>
      <w:proofErr w:type="spellStart"/>
      <w:r>
        <w:t>Терегулов</w:t>
      </w:r>
      <w:proofErr w:type="spellEnd"/>
      <w:r>
        <w:t xml:space="preserve"> -</w:t>
      </w:r>
      <w:r>
        <w:rPr>
          <w:lang w:val="uk-UA"/>
        </w:rPr>
        <w:t xml:space="preserve"> </w:t>
      </w:r>
      <w:r>
        <w:t>М.</w:t>
      </w:r>
      <w:r>
        <w:rPr>
          <w:lang w:val="uk-UA"/>
        </w:rPr>
        <w:t xml:space="preserve">, </w:t>
      </w:r>
      <w:r>
        <w:t>1984.</w:t>
      </w:r>
    </w:p>
    <w:p w:rsidR="00EB6FFC" w:rsidRDefault="00EB6FFC" w:rsidP="00EB6FFC">
      <w:pPr>
        <w:ind w:left="660"/>
        <w:jc w:val="center"/>
        <w:rPr>
          <w:sz w:val="20"/>
          <w:szCs w:val="20"/>
          <w:lang w:val="uk-UA"/>
        </w:rPr>
      </w:pPr>
    </w:p>
    <w:p w:rsidR="00EB6FFC" w:rsidRDefault="00EB6FFC" w:rsidP="00EB6FFC">
      <w:pPr>
        <w:shd w:val="clear" w:color="auto" w:fill="FFFFFF"/>
        <w:ind w:left="360"/>
        <w:jc w:val="center"/>
        <w:rPr>
          <w:sz w:val="20"/>
          <w:szCs w:val="20"/>
        </w:rPr>
      </w:pPr>
      <w:r>
        <w:rPr>
          <w:lang w:val="uk-UA"/>
        </w:rPr>
        <w:t xml:space="preserve">4. </w:t>
      </w:r>
      <w:r>
        <w:t>КРИТЕРІЇ УСПІШНОСТІ</w:t>
      </w:r>
    </w:p>
    <w:p w:rsidR="00EB6FFC" w:rsidRDefault="00EB6FFC" w:rsidP="00EB6FFC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Оцінювання знань студентів здійснюється за 100-бальною шкалою. </w:t>
      </w:r>
    </w:p>
    <w:p w:rsidR="00EB6FFC" w:rsidRDefault="00EB6FFC" w:rsidP="00EB6FFC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Для отримання </w:t>
      </w:r>
      <w:r>
        <w:rPr>
          <w:i/>
          <w:iCs/>
          <w:lang w:val="uk-UA"/>
        </w:rPr>
        <w:t>заліку</w:t>
      </w:r>
      <w:r>
        <w:rPr>
          <w:lang w:val="uk-UA"/>
        </w:rPr>
        <w:t xml:space="preserve"> необхідно набрати більше 51 бала за семестр.</w:t>
      </w:r>
    </w:p>
    <w:p w:rsidR="00EB6FFC" w:rsidRDefault="00EB6FFC" w:rsidP="00EB6FFC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Для отримання позитивної оцінки з семестрового контролю потрібно набрати за поточну успішність та за </w:t>
      </w:r>
      <w:r>
        <w:rPr>
          <w:i/>
          <w:iCs/>
          <w:lang w:val="uk-UA"/>
        </w:rPr>
        <w:t>іспит</w:t>
      </w:r>
      <w:r>
        <w:rPr>
          <w:lang w:val="uk-UA"/>
        </w:rPr>
        <w:t xml:space="preserve"> більше 51 бала.</w:t>
      </w:r>
    </w:p>
    <w:p w:rsidR="00EB6FFC" w:rsidRDefault="00EB6FFC" w:rsidP="00EB6FFC">
      <w:pPr>
        <w:shd w:val="clear" w:color="auto" w:fill="FFFFFF"/>
        <w:ind w:left="360"/>
        <w:jc w:val="center"/>
        <w:rPr>
          <w:sz w:val="20"/>
          <w:szCs w:val="20"/>
        </w:rPr>
      </w:pPr>
      <w:r>
        <w:t>ЗАСОБИ ДІАГНОСТИКИ УСПІШНОСТІ НАВЧАННЯ</w:t>
      </w:r>
    </w:p>
    <w:p w:rsidR="00EB6FFC" w:rsidRDefault="00EB6FFC" w:rsidP="00EB6FFC">
      <w:pPr>
        <w:shd w:val="clear" w:color="auto" w:fill="FFFFFF"/>
        <w:jc w:val="both"/>
        <w:rPr>
          <w:i/>
          <w:iCs/>
          <w:sz w:val="20"/>
          <w:szCs w:val="20"/>
          <w:lang w:val="uk-UA"/>
        </w:rPr>
      </w:pPr>
      <w:r>
        <w:rPr>
          <w:i/>
          <w:iCs/>
          <w:lang w:val="uk-UA"/>
        </w:rPr>
        <w:t>3 семестр    Вид контролю – залік.</w:t>
      </w:r>
    </w:p>
    <w:p w:rsidR="00EB6FFC" w:rsidRDefault="00EB6FFC" w:rsidP="00EB6FFC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ab/>
        <w:t>Семестровий контроль:</w:t>
      </w:r>
    </w:p>
    <w:p w:rsidR="00EB6FFC" w:rsidRDefault="00EB6FFC" w:rsidP="00EB6FFC">
      <w:pPr>
        <w:shd w:val="clear" w:color="auto" w:fill="FFFFFF"/>
        <w:ind w:firstLine="708"/>
        <w:jc w:val="both"/>
        <w:rPr>
          <w:sz w:val="20"/>
          <w:szCs w:val="20"/>
          <w:lang w:val="uk-UA"/>
        </w:rPr>
      </w:pPr>
      <w:r>
        <w:rPr>
          <w:lang w:val="uk-UA"/>
        </w:rPr>
        <w:tab/>
        <w:t xml:space="preserve">Модуль 1 – </w:t>
      </w:r>
      <w:r>
        <w:rPr>
          <w:lang w:val="uk-UA"/>
        </w:rPr>
        <w:tab/>
        <w:t>Колоквіум –   30   балів</w:t>
      </w:r>
    </w:p>
    <w:p w:rsidR="00EB6FFC" w:rsidRDefault="00EB6FFC" w:rsidP="00EB6FFC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Модуль 2 - </w:t>
      </w:r>
      <w:r>
        <w:rPr>
          <w:lang w:val="uk-UA"/>
        </w:rPr>
        <w:tab/>
        <w:t>Колоквіум -  30   балів</w:t>
      </w:r>
    </w:p>
    <w:p w:rsidR="00EB6FFC" w:rsidRDefault="00EB6FFC" w:rsidP="00EB6FFC">
      <w:pPr>
        <w:shd w:val="clear" w:color="auto" w:fill="FFFFFF"/>
        <w:ind w:left="2124" w:firstLine="708"/>
        <w:jc w:val="both"/>
        <w:rPr>
          <w:lang w:val="uk-UA"/>
        </w:rPr>
      </w:pPr>
      <w:r>
        <w:rPr>
          <w:lang w:val="uk-UA"/>
        </w:rPr>
        <w:t>Контрольна робота –   40  балів</w:t>
      </w:r>
    </w:p>
    <w:p w:rsidR="00EB6FFC" w:rsidRDefault="00EB6FFC" w:rsidP="00EB6FFC">
      <w:pPr>
        <w:shd w:val="clear" w:color="auto" w:fill="FFFFFF"/>
        <w:ind w:left="2124" w:firstLine="708"/>
        <w:jc w:val="both"/>
        <w:rPr>
          <w:lang w:val="uk-UA"/>
        </w:rPr>
      </w:pPr>
      <w:r>
        <w:rPr>
          <w:lang w:val="uk-UA"/>
        </w:rPr>
        <w:tab/>
        <w:t>Усього – 100 балів.</w:t>
      </w:r>
    </w:p>
    <w:p w:rsidR="00EB6FFC" w:rsidRDefault="00EB6FFC" w:rsidP="00EB6FFC">
      <w:pPr>
        <w:shd w:val="clear" w:color="auto" w:fill="FFFFFF"/>
        <w:jc w:val="both"/>
        <w:rPr>
          <w:i/>
          <w:iCs/>
          <w:sz w:val="20"/>
          <w:szCs w:val="20"/>
          <w:lang w:val="uk-UA"/>
        </w:rPr>
      </w:pPr>
      <w:r>
        <w:rPr>
          <w:i/>
          <w:iCs/>
          <w:lang w:val="uk-UA"/>
        </w:rPr>
        <w:t>4 семестр   Вид контролю – іспит.</w:t>
      </w:r>
    </w:p>
    <w:p w:rsidR="00EB6FFC" w:rsidRDefault="00EB6FFC" w:rsidP="00EB6FFC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lang w:val="uk-UA"/>
        </w:rPr>
        <w:tab/>
        <w:t>Семестровий контроль:</w:t>
      </w:r>
    </w:p>
    <w:p w:rsidR="00EB6FFC" w:rsidRDefault="00EB6FFC" w:rsidP="00EB6FFC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Модуль 3 - </w:t>
      </w:r>
      <w:r>
        <w:rPr>
          <w:lang w:val="uk-UA"/>
        </w:rPr>
        <w:tab/>
        <w:t>Колоквіум –   10     балів</w:t>
      </w:r>
    </w:p>
    <w:p w:rsidR="00EB6FFC" w:rsidRDefault="00EB6FFC" w:rsidP="00EB6FFC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Контрольна робота –   10    балів </w:t>
      </w:r>
    </w:p>
    <w:p w:rsidR="00EB6FFC" w:rsidRDefault="00EB6FFC" w:rsidP="00EB6FFC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Модуль 4  </w:t>
      </w:r>
      <w:r>
        <w:rPr>
          <w:lang w:val="uk-UA"/>
        </w:rPr>
        <w:tab/>
        <w:t>Колоквіум -   10    балів</w:t>
      </w:r>
    </w:p>
    <w:p w:rsidR="00EB6FFC" w:rsidRDefault="00EB6FFC" w:rsidP="00EB6FFC">
      <w:pPr>
        <w:shd w:val="clear" w:color="auto" w:fill="FFFFFF"/>
        <w:ind w:left="2124" w:firstLine="708"/>
        <w:jc w:val="both"/>
        <w:rPr>
          <w:lang w:val="uk-UA"/>
        </w:rPr>
      </w:pPr>
      <w:r>
        <w:rPr>
          <w:lang w:val="uk-UA"/>
        </w:rPr>
        <w:t>Контрольна робота –   10    балів.</w:t>
      </w:r>
    </w:p>
    <w:p w:rsidR="00EB6FFC" w:rsidRDefault="00EB6FFC" w:rsidP="00EB6FFC">
      <w:pPr>
        <w:shd w:val="clear" w:color="auto" w:fill="FFFFFF"/>
        <w:ind w:left="2124" w:firstLine="708"/>
        <w:jc w:val="both"/>
        <w:rPr>
          <w:sz w:val="20"/>
          <w:szCs w:val="20"/>
          <w:lang w:val="uk-UA"/>
        </w:rPr>
      </w:pPr>
      <w:r>
        <w:rPr>
          <w:lang w:val="uk-UA"/>
        </w:rPr>
        <w:t>Індивідуальне завдання – 20 балів</w:t>
      </w:r>
    </w:p>
    <w:p w:rsidR="00EB6FFC" w:rsidRDefault="00EB6FFC" w:rsidP="00EB6FFC">
      <w:pPr>
        <w:shd w:val="clear" w:color="auto" w:fill="FFFFFF"/>
        <w:ind w:left="1440" w:firstLine="720"/>
        <w:jc w:val="both"/>
        <w:rPr>
          <w:lang w:val="uk-UA"/>
        </w:rPr>
      </w:pPr>
      <w:r>
        <w:rPr>
          <w:lang w:val="uk-UA"/>
        </w:rPr>
        <w:t xml:space="preserve">Іспит  – 40 балів. </w:t>
      </w:r>
    </w:p>
    <w:p w:rsidR="00EB6FFC" w:rsidRDefault="00EB6FFC" w:rsidP="00EB6FFC">
      <w:pPr>
        <w:rPr>
          <w:sz w:val="20"/>
          <w:szCs w:val="20"/>
          <w:lang w:val="uk-UA"/>
        </w:rPr>
      </w:pPr>
    </w:p>
    <w:p w:rsidR="00EB6FFC" w:rsidRDefault="00EB6FFC" w:rsidP="00EB6FFC">
      <w:pPr>
        <w:jc w:val="center"/>
        <w:rPr>
          <w:sz w:val="20"/>
          <w:szCs w:val="20"/>
        </w:rPr>
      </w:pPr>
    </w:p>
    <w:p w:rsidR="00EB6FFC" w:rsidRDefault="00EB6FFC" w:rsidP="00EB6FFC">
      <w:pPr>
        <w:rPr>
          <w:sz w:val="20"/>
          <w:szCs w:val="20"/>
        </w:rPr>
      </w:pPr>
      <w:r>
        <w:t xml:space="preserve">                  Автор _____________________/__</w:t>
      </w:r>
      <w:r>
        <w:rPr>
          <w:u w:val="single"/>
          <w:lang w:val="uk-UA"/>
        </w:rPr>
        <w:t>Опанасович В.К.</w:t>
      </w:r>
      <w:r>
        <w:t>___________________/</w:t>
      </w:r>
    </w:p>
    <w:p w:rsidR="00EB6FFC" w:rsidRDefault="00EB6FFC" w:rsidP="00EB6FFC">
      <w:pPr>
        <w:rPr>
          <w:sz w:val="20"/>
          <w:szCs w:val="20"/>
        </w:rPr>
      </w:pPr>
      <w:r>
        <w:rPr>
          <w:sz w:val="16"/>
        </w:rPr>
        <w:t xml:space="preserve">                                                       (</w:t>
      </w:r>
      <w:proofErr w:type="spellStart"/>
      <w:proofErr w:type="gramStart"/>
      <w:r>
        <w:rPr>
          <w:sz w:val="16"/>
        </w:rPr>
        <w:t>п</w:t>
      </w:r>
      <w:proofErr w:type="gramEnd"/>
      <w:r>
        <w:rPr>
          <w:sz w:val="16"/>
        </w:rPr>
        <w:t>ідпис</w:t>
      </w:r>
      <w:proofErr w:type="spellEnd"/>
      <w:r>
        <w:rPr>
          <w:sz w:val="16"/>
        </w:rPr>
        <w:t>)                                                   (</w:t>
      </w:r>
      <w:proofErr w:type="spellStart"/>
      <w:r>
        <w:rPr>
          <w:sz w:val="16"/>
        </w:rPr>
        <w:t>прізвище</w:t>
      </w:r>
      <w:proofErr w:type="spellEnd"/>
      <w:r>
        <w:rPr>
          <w:sz w:val="16"/>
        </w:rPr>
        <w:t xml:space="preserve"> та </w:t>
      </w:r>
      <w:proofErr w:type="spellStart"/>
      <w:r>
        <w:rPr>
          <w:sz w:val="16"/>
        </w:rPr>
        <w:t>ініціали</w:t>
      </w:r>
      <w:proofErr w:type="spellEnd"/>
      <w:r>
        <w:rPr>
          <w:sz w:val="16"/>
        </w:rPr>
        <w:t xml:space="preserve">)         </w:t>
      </w:r>
    </w:p>
    <w:p w:rsidR="00EB6FFC" w:rsidRDefault="00EB6FFC" w:rsidP="00EB6FFC">
      <w:pPr>
        <w:spacing w:line="235" w:lineRule="auto"/>
        <w:rPr>
          <w:sz w:val="26"/>
          <w:szCs w:val="26"/>
          <w:lang w:val="uk-UA"/>
        </w:rPr>
      </w:pPr>
    </w:p>
    <w:p w:rsidR="00EB6FFC" w:rsidRDefault="00EB6FFC" w:rsidP="00EB6FFC">
      <w:pPr>
        <w:tabs>
          <w:tab w:val="left" w:pos="910"/>
        </w:tabs>
        <w:jc w:val="both"/>
        <w:rPr>
          <w:sz w:val="20"/>
          <w:szCs w:val="20"/>
          <w:lang w:val="uk-UA"/>
        </w:rPr>
      </w:pPr>
      <w:r>
        <w:rPr>
          <w:b/>
          <w:spacing w:val="10"/>
          <w:sz w:val="26"/>
          <w:lang w:val="uk-UA"/>
        </w:rPr>
        <w:br w:type="page"/>
      </w:r>
    </w:p>
    <w:p w:rsidR="00EB6FFC" w:rsidRDefault="00EB6FFC" w:rsidP="00EB6FFC">
      <w:pPr>
        <w:pStyle w:val="FR2"/>
        <w:spacing w:before="0" w:line="360" w:lineRule="auto"/>
        <w:ind w:left="0" w:firstLine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      </w:t>
      </w:r>
      <w:r>
        <w:rPr>
          <w:rFonts w:ascii="Times New Roman" w:hAnsi="Times New Roman" w:cs="Times New Roman"/>
          <w:b/>
          <w:sz w:val="16"/>
          <w:szCs w:val="16"/>
        </w:rPr>
        <w:t>Форма  № Н - 3.04</w:t>
      </w:r>
    </w:p>
    <w:p w:rsidR="00EB6FFC" w:rsidRDefault="00EB6FFC" w:rsidP="00EB6FFC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6FFC" w:rsidRDefault="00EB6FFC" w:rsidP="00EB6FFC">
      <w:pPr>
        <w:pStyle w:val="3"/>
        <w:keepLines w:val="0"/>
        <w:rPr>
          <w:rFonts w:ascii="Times New Roman" w:hAnsi="Times New Roman" w:cs="Times New Roman"/>
          <w:b w:val="0"/>
          <w:bCs w:val="0"/>
          <w:szCs w:val="20"/>
        </w:rPr>
      </w:pPr>
      <w:proofErr w:type="spellStart"/>
      <w:r>
        <w:rPr>
          <w:bCs w:val="0"/>
        </w:rPr>
        <w:t>Львівський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національний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університет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імені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Івана</w:t>
      </w:r>
      <w:proofErr w:type="spellEnd"/>
      <w:r>
        <w:rPr>
          <w:bCs w:val="0"/>
        </w:rPr>
        <w:t xml:space="preserve"> Франка</w:t>
      </w:r>
    </w:p>
    <w:p w:rsidR="00EB6FFC" w:rsidRDefault="00EB6FFC" w:rsidP="00EB6FFC">
      <w:pPr>
        <w:jc w:val="center"/>
        <w:rPr>
          <w:sz w:val="20"/>
          <w:szCs w:val="20"/>
          <w:lang w:val="uk-UA"/>
        </w:rPr>
      </w:pPr>
      <w:r>
        <w:rPr>
          <w:lang w:val="uk-UA"/>
        </w:rPr>
        <w:t>Кафедра   механіки</w:t>
      </w:r>
    </w:p>
    <w:p w:rsidR="00EB6FFC" w:rsidRDefault="00EB6FFC" w:rsidP="00EB6FFC">
      <w:pPr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“</w:t>
      </w:r>
      <w:r>
        <w:rPr>
          <w:b/>
          <w:lang w:val="uk-UA"/>
        </w:rPr>
        <w:t>ЗАТВЕРДЖУЮ</w:t>
      </w:r>
      <w:r>
        <w:rPr>
          <w:lang w:val="uk-UA"/>
        </w:rPr>
        <w:t xml:space="preserve">”   </w:t>
      </w:r>
    </w:p>
    <w:p w:rsidR="00EB6FFC" w:rsidRDefault="00EB6FFC" w:rsidP="00EB6FFC">
      <w:pPr>
        <w:ind w:left="6372" w:hanging="252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Проректор </w:t>
      </w:r>
    </w:p>
    <w:p w:rsidR="00EB6FFC" w:rsidRDefault="00EB6FFC" w:rsidP="00EB6FFC">
      <w:pPr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з науково-педагогічної роботи</w:t>
      </w:r>
    </w:p>
    <w:p w:rsidR="00EB6FFC" w:rsidRDefault="00EB6FFC" w:rsidP="00EB6FFC">
      <w:pPr>
        <w:jc w:val="right"/>
        <w:rPr>
          <w:sz w:val="20"/>
          <w:szCs w:val="20"/>
        </w:rPr>
      </w:pPr>
    </w:p>
    <w:p w:rsidR="00EB6FFC" w:rsidRDefault="00EB6FFC" w:rsidP="00EB6FFC">
      <w:pPr>
        <w:jc w:val="right"/>
        <w:rPr>
          <w:sz w:val="20"/>
          <w:szCs w:val="20"/>
        </w:rPr>
      </w:pPr>
      <w:r>
        <w:t>___________________________</w:t>
      </w:r>
    </w:p>
    <w:p w:rsidR="00EB6FFC" w:rsidRDefault="00EB6FFC" w:rsidP="00EB6FFC">
      <w:pPr>
        <w:pStyle w:val="a3"/>
        <w:jc w:val="right"/>
        <w:rPr>
          <w:sz w:val="24"/>
        </w:rPr>
      </w:pPr>
      <w:r>
        <w:rPr>
          <w:sz w:val="24"/>
        </w:rPr>
        <w:t>“______”_______________20___ р.</w:t>
      </w:r>
    </w:p>
    <w:p w:rsidR="00EB6FFC" w:rsidRDefault="00EB6FFC" w:rsidP="00EB6FFC">
      <w:pPr>
        <w:rPr>
          <w:sz w:val="20"/>
          <w:szCs w:val="20"/>
        </w:rPr>
      </w:pPr>
    </w:p>
    <w:p w:rsidR="00EB6FFC" w:rsidRDefault="00EB6FFC" w:rsidP="00EB6FFC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EB6FFC" w:rsidRDefault="00EB6FFC" w:rsidP="00EB6FFC">
      <w:pPr>
        <w:jc w:val="center"/>
        <w:rPr>
          <w:b/>
          <w:sz w:val="36"/>
          <w:szCs w:val="20"/>
        </w:rPr>
      </w:pPr>
    </w:p>
    <w:p w:rsidR="00EB6FFC" w:rsidRDefault="00EB6FFC" w:rsidP="00EB6FFC">
      <w:pPr>
        <w:jc w:val="center"/>
        <w:rPr>
          <w:b/>
          <w:sz w:val="20"/>
          <w:szCs w:val="20"/>
        </w:rPr>
      </w:pPr>
    </w:p>
    <w:p w:rsidR="00EB6FFC" w:rsidRDefault="00EB6FFC" w:rsidP="00EB6FFC">
      <w:pPr>
        <w:jc w:val="center"/>
        <w:rPr>
          <w:sz w:val="20"/>
          <w:szCs w:val="20"/>
          <w:lang w:val="uk-UA"/>
        </w:rPr>
      </w:pPr>
      <w:r>
        <w:t xml:space="preserve"> </w:t>
      </w:r>
      <w:proofErr w:type="spellStart"/>
      <w:r>
        <w:rPr>
          <w:lang w:val="uk-UA"/>
        </w:rPr>
        <w:t>________________________________</w:t>
      </w:r>
      <w:r>
        <w:rPr>
          <w:u w:val="single"/>
          <w:lang w:val="uk-UA"/>
        </w:rPr>
        <w:t>Оп</w:t>
      </w:r>
      <w:proofErr w:type="spellEnd"/>
      <w:r>
        <w:rPr>
          <w:u w:val="single"/>
          <w:lang w:val="uk-UA"/>
        </w:rPr>
        <w:t>ір матеріалів _____________</w:t>
      </w:r>
      <w:r>
        <w:rPr>
          <w:lang w:val="uk-UA"/>
        </w:rPr>
        <w:t>_____________</w:t>
      </w:r>
    </w:p>
    <w:p w:rsidR="00EB6FFC" w:rsidRPr="00EB6FFC" w:rsidRDefault="00EB6FFC" w:rsidP="00EB6FFC">
      <w:pPr>
        <w:jc w:val="center"/>
      </w:pPr>
    </w:p>
    <w:p w:rsidR="00EB6FFC" w:rsidRDefault="00EB6FFC" w:rsidP="00EB6FFC">
      <w:pPr>
        <w:jc w:val="center"/>
        <w:rPr>
          <w:sz w:val="20"/>
          <w:szCs w:val="20"/>
          <w:lang w:val="uk-UA"/>
        </w:rPr>
      </w:pPr>
      <w:r>
        <w:rPr>
          <w:lang w:val="uk-UA"/>
        </w:rPr>
        <w:t>галузі  знань _________</w:t>
      </w:r>
      <w:r>
        <w:rPr>
          <w:u w:val="single"/>
          <w:lang w:val="uk-UA"/>
        </w:rPr>
        <w:t>0402 фізико-математичні науки</w:t>
      </w:r>
      <w:r>
        <w:rPr>
          <w:lang w:val="uk-UA"/>
        </w:rPr>
        <w:t>_________________________</w:t>
      </w:r>
    </w:p>
    <w:p w:rsidR="00EB6FFC" w:rsidRPr="00EB6FFC" w:rsidRDefault="00EB6FFC" w:rsidP="00EB6FFC">
      <w:pPr>
        <w:jc w:val="center"/>
      </w:pPr>
    </w:p>
    <w:p w:rsidR="00EB6FFC" w:rsidRDefault="00EB6FFC" w:rsidP="00EB6FFC">
      <w:pPr>
        <w:jc w:val="center"/>
        <w:rPr>
          <w:sz w:val="20"/>
          <w:szCs w:val="20"/>
          <w:lang w:val="uk-UA"/>
        </w:rPr>
      </w:pPr>
      <w:r>
        <w:rPr>
          <w:lang w:val="uk-UA"/>
        </w:rPr>
        <w:t>напряму підготовки__________</w:t>
      </w:r>
      <w:r>
        <w:rPr>
          <w:u w:val="single"/>
          <w:lang w:val="uk-UA"/>
        </w:rPr>
        <w:t>6.040202</w:t>
      </w:r>
      <w:r>
        <w:rPr>
          <w:lang w:val="uk-UA"/>
        </w:rPr>
        <w:t>_</w:t>
      </w:r>
      <w:r>
        <w:rPr>
          <w:u w:val="single"/>
          <w:lang w:val="uk-UA"/>
        </w:rPr>
        <w:t>механіка</w:t>
      </w:r>
      <w:r>
        <w:rPr>
          <w:lang w:val="uk-UA"/>
        </w:rPr>
        <w:t>____________________________</w:t>
      </w:r>
    </w:p>
    <w:p w:rsidR="00EB6FFC" w:rsidRPr="00EB6FFC" w:rsidRDefault="00EB6FFC" w:rsidP="00EB6FFC">
      <w:pPr>
        <w:jc w:val="center"/>
      </w:pPr>
    </w:p>
    <w:p w:rsidR="00EB6FFC" w:rsidRDefault="00EB6FFC" w:rsidP="00EB6FFC">
      <w:pPr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факультету </w:t>
      </w:r>
      <w:proofErr w:type="spellStart"/>
      <w:r>
        <w:rPr>
          <w:lang w:val="uk-UA"/>
        </w:rPr>
        <w:t>_______</w:t>
      </w:r>
      <w:r>
        <w:rPr>
          <w:u w:val="single"/>
          <w:lang w:val="uk-UA"/>
        </w:rPr>
        <w:t>механіко-математично</w:t>
      </w:r>
      <w:proofErr w:type="spellEnd"/>
      <w:r>
        <w:rPr>
          <w:u w:val="single"/>
          <w:lang w:val="uk-UA"/>
        </w:rPr>
        <w:t>го</w:t>
      </w:r>
      <w:r>
        <w:rPr>
          <w:lang w:val="uk-UA"/>
        </w:rPr>
        <w:t>__________________________________</w:t>
      </w:r>
    </w:p>
    <w:p w:rsidR="00EB6FFC" w:rsidRPr="00EB6FFC" w:rsidRDefault="00EB6FFC" w:rsidP="00EB6FFC">
      <w:pPr>
        <w:jc w:val="both"/>
        <w:rPr>
          <w:sz w:val="20"/>
          <w:szCs w:val="20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center"/>
        <w:rPr>
          <w:sz w:val="36"/>
          <w:szCs w:val="20"/>
          <w:lang w:val="uk-UA"/>
        </w:rPr>
      </w:pPr>
      <w:r>
        <w:rPr>
          <w:sz w:val="36"/>
          <w:lang w:val="uk-UA"/>
        </w:rPr>
        <w:t>Кредитно-модульна система</w:t>
      </w:r>
    </w:p>
    <w:p w:rsidR="00EB6FFC" w:rsidRDefault="00EB6FFC" w:rsidP="00EB6FFC">
      <w:pPr>
        <w:jc w:val="center"/>
        <w:rPr>
          <w:sz w:val="36"/>
          <w:szCs w:val="20"/>
          <w:lang w:val="uk-UA"/>
        </w:rPr>
      </w:pPr>
      <w:r>
        <w:rPr>
          <w:sz w:val="36"/>
          <w:lang w:val="uk-UA"/>
        </w:rPr>
        <w:t>організації навчального процесу</w:t>
      </w: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center"/>
        <w:rPr>
          <w:szCs w:val="20"/>
          <w:lang w:val="uk-UA"/>
        </w:rPr>
      </w:pPr>
    </w:p>
    <w:p w:rsidR="00EB6FFC" w:rsidRDefault="00EB6FFC" w:rsidP="00EB6FFC">
      <w:pPr>
        <w:jc w:val="center"/>
        <w:rPr>
          <w:color w:val="FF0000"/>
          <w:sz w:val="20"/>
          <w:szCs w:val="20"/>
          <w:lang w:val="uk-UA"/>
        </w:rPr>
      </w:pPr>
      <w:r>
        <w:rPr>
          <w:lang w:val="uk-UA"/>
        </w:rPr>
        <w:br w:type="page"/>
      </w:r>
    </w:p>
    <w:p w:rsidR="00EB6FFC" w:rsidRDefault="00EB6FFC" w:rsidP="00EB6FFC">
      <w:pPr>
        <w:jc w:val="both"/>
        <w:rPr>
          <w:sz w:val="20"/>
          <w:szCs w:val="20"/>
          <w:lang w:val="uk-UA"/>
        </w:rPr>
      </w:pPr>
      <w:r>
        <w:rPr>
          <w:b/>
          <w:bCs/>
          <w:lang w:val="uk-UA"/>
        </w:rPr>
        <w:lastRenderedPageBreak/>
        <w:t>_</w:t>
      </w:r>
      <w:r>
        <w:rPr>
          <w:b/>
          <w:bCs/>
          <w:u w:val="single"/>
          <w:lang w:val="uk-UA"/>
        </w:rPr>
        <w:t xml:space="preserve">Опір матеріалів </w:t>
      </w:r>
      <w:r>
        <w:rPr>
          <w:b/>
          <w:bCs/>
          <w:lang w:val="uk-UA"/>
        </w:rPr>
        <w:t xml:space="preserve">. </w:t>
      </w:r>
      <w:r>
        <w:rPr>
          <w:lang w:val="uk-UA"/>
        </w:rPr>
        <w:t>Робоча програма навчальної дисципліни для студентів</w:t>
      </w:r>
      <w:r>
        <w:rPr>
          <w:sz w:val="20"/>
          <w:szCs w:val="20"/>
          <w:lang w:val="uk-UA"/>
        </w:rPr>
        <w:t xml:space="preserve"> </w:t>
      </w:r>
      <w:r>
        <w:rPr>
          <w:lang w:val="uk-UA"/>
        </w:rPr>
        <w:t>за напрямом підготовки _</w:t>
      </w:r>
      <w:r>
        <w:rPr>
          <w:u w:val="single"/>
          <w:lang w:val="uk-UA"/>
        </w:rPr>
        <w:t>6.040202</w:t>
      </w:r>
      <w:r>
        <w:rPr>
          <w:lang w:val="uk-UA"/>
        </w:rPr>
        <w:t>_”</w:t>
      </w:r>
      <w:r>
        <w:rPr>
          <w:u w:val="single"/>
          <w:lang w:val="uk-UA"/>
        </w:rPr>
        <w:t>механіка”</w:t>
      </w:r>
      <w:r>
        <w:rPr>
          <w:lang w:val="uk-UA"/>
        </w:rPr>
        <w:t xml:space="preserve"> за освітньо-кваліфікаційним рівнем “бакалавр”. – Львів : ЛНУ імені Івана Франка, 2016. </w:t>
      </w: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  <w:r>
        <w:rPr>
          <w:bCs/>
          <w:lang w:val="uk-UA"/>
        </w:rPr>
        <w:t>Розробник:</w:t>
      </w:r>
      <w:r>
        <w:rPr>
          <w:lang w:val="uk-UA"/>
        </w:rPr>
        <w:tab/>
        <w:t>проф. Опанасович В.К.</w:t>
      </w: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jc w:val="both"/>
        <w:rPr>
          <w:b/>
          <w:i/>
          <w:sz w:val="20"/>
          <w:szCs w:val="20"/>
          <w:lang w:val="uk-UA"/>
        </w:rPr>
      </w:pPr>
      <w:r>
        <w:rPr>
          <w:lang w:val="uk-UA"/>
        </w:rPr>
        <w:t xml:space="preserve">Робоча програма затверджена на засіданні </w:t>
      </w:r>
      <w:r>
        <w:rPr>
          <w:bCs/>
          <w:iCs/>
          <w:lang w:val="uk-UA"/>
        </w:rPr>
        <w:t xml:space="preserve">кафедри </w:t>
      </w:r>
      <w:r>
        <w:rPr>
          <w:bCs/>
          <w:iCs/>
          <w:u w:val="single"/>
          <w:lang w:val="uk-UA"/>
        </w:rPr>
        <w:t>механіки</w:t>
      </w:r>
    </w:p>
    <w:p w:rsidR="00EB6FFC" w:rsidRDefault="00EB6FFC" w:rsidP="00EB6FFC">
      <w:pPr>
        <w:rPr>
          <w:b/>
          <w:i/>
          <w:sz w:val="20"/>
          <w:szCs w:val="20"/>
          <w:lang w:val="uk-UA"/>
        </w:rPr>
      </w:pPr>
    </w:p>
    <w:p w:rsidR="00EB6FFC" w:rsidRDefault="00EB6FFC" w:rsidP="00EB6FFC">
      <w:pPr>
        <w:rPr>
          <w:sz w:val="20"/>
          <w:szCs w:val="20"/>
          <w:lang w:val="uk-UA"/>
        </w:rPr>
      </w:pPr>
      <w:r>
        <w:rPr>
          <w:lang w:val="uk-UA"/>
        </w:rPr>
        <w:t>Протокол № ___ від.  “____”________________20__ р.</w:t>
      </w:r>
    </w:p>
    <w:p w:rsidR="00EB6FFC" w:rsidRDefault="00EB6FFC" w:rsidP="00EB6FFC">
      <w:pPr>
        <w:rPr>
          <w:sz w:val="20"/>
          <w:szCs w:val="20"/>
          <w:lang w:val="uk-UA"/>
        </w:rPr>
      </w:pPr>
    </w:p>
    <w:p w:rsidR="00EB6FFC" w:rsidRDefault="00EB6FFC" w:rsidP="00EB6FFC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Завідувач кафедри </w:t>
      </w:r>
      <w:r>
        <w:rPr>
          <w:u w:val="single"/>
          <w:lang w:val="uk-UA"/>
        </w:rPr>
        <w:t>механіки</w:t>
      </w:r>
    </w:p>
    <w:p w:rsidR="00EB6FFC" w:rsidRDefault="00EB6FFC" w:rsidP="00EB6FFC">
      <w:pPr>
        <w:rPr>
          <w:sz w:val="20"/>
          <w:szCs w:val="20"/>
          <w:lang w:val="uk-UA"/>
        </w:rPr>
      </w:pPr>
    </w:p>
    <w:p w:rsidR="00EB6FFC" w:rsidRDefault="00EB6FFC" w:rsidP="00EB6FFC">
      <w:pPr>
        <w:rPr>
          <w:sz w:val="20"/>
          <w:szCs w:val="20"/>
          <w:lang w:val="uk-UA"/>
        </w:rPr>
      </w:pPr>
      <w:r>
        <w:rPr>
          <w:lang w:val="uk-UA"/>
        </w:rPr>
        <w:t xml:space="preserve"> “_____”___________________ 20___ р   _______________________ (     </w:t>
      </w:r>
      <w:proofErr w:type="spellStart"/>
      <w:r>
        <w:rPr>
          <w:lang w:val="uk-UA"/>
        </w:rPr>
        <w:t>Сулим</w:t>
      </w:r>
      <w:proofErr w:type="spellEnd"/>
      <w:r>
        <w:rPr>
          <w:lang w:val="uk-UA"/>
        </w:rPr>
        <w:t xml:space="preserve"> Г.Т.    )</w:t>
      </w:r>
    </w:p>
    <w:p w:rsidR="00EB6FFC" w:rsidRDefault="00EB6FFC" w:rsidP="00EB6FFC">
      <w:pPr>
        <w:rPr>
          <w:sz w:val="20"/>
          <w:szCs w:val="20"/>
          <w:lang w:val="uk-UA"/>
        </w:rPr>
      </w:pPr>
    </w:p>
    <w:p w:rsidR="00EB6FFC" w:rsidRDefault="00EB6FFC" w:rsidP="00EB6FFC">
      <w:pPr>
        <w:rPr>
          <w:lang w:val="uk-UA"/>
        </w:rPr>
      </w:pPr>
      <w:r>
        <w:rPr>
          <w:lang w:val="uk-UA"/>
        </w:rPr>
        <w:t>Схвалено методичною комісією за  напрямом підготовки  _</w:t>
      </w:r>
      <w:r>
        <w:rPr>
          <w:u w:val="single"/>
          <w:lang w:val="uk-UA"/>
        </w:rPr>
        <w:t>6.040202</w:t>
      </w:r>
      <w:r>
        <w:rPr>
          <w:lang w:val="uk-UA"/>
        </w:rPr>
        <w:t>_”</w:t>
      </w:r>
      <w:r>
        <w:rPr>
          <w:u w:val="single"/>
          <w:lang w:val="uk-UA"/>
        </w:rPr>
        <w:t>механіка”</w:t>
      </w:r>
      <w:r>
        <w:rPr>
          <w:lang w:val="uk-UA"/>
        </w:rPr>
        <w:t xml:space="preserve">   </w:t>
      </w:r>
    </w:p>
    <w:p w:rsidR="00EB6FFC" w:rsidRDefault="00EB6FFC" w:rsidP="00EB6FFC">
      <w:pPr>
        <w:rPr>
          <w:sz w:val="20"/>
          <w:szCs w:val="20"/>
          <w:lang w:val="uk-UA"/>
        </w:rPr>
      </w:pPr>
    </w:p>
    <w:p w:rsidR="00EB6FFC" w:rsidRDefault="00EB6FFC" w:rsidP="00EB6FFC">
      <w:pPr>
        <w:rPr>
          <w:sz w:val="20"/>
          <w:szCs w:val="20"/>
          <w:lang w:val="uk-UA"/>
        </w:rPr>
      </w:pPr>
      <w:r>
        <w:rPr>
          <w:lang w:val="uk-UA"/>
        </w:rPr>
        <w:t>Протокол № ___ від.  “____”________________20___ р.</w:t>
      </w:r>
    </w:p>
    <w:p w:rsidR="00EB6FFC" w:rsidRDefault="00EB6FFC" w:rsidP="00EB6FFC">
      <w:pPr>
        <w:rPr>
          <w:sz w:val="20"/>
          <w:szCs w:val="20"/>
          <w:lang w:val="uk-UA"/>
        </w:rPr>
      </w:pPr>
    </w:p>
    <w:p w:rsidR="00EB6FFC" w:rsidRDefault="00EB6FFC" w:rsidP="00EB6FFC">
      <w:pPr>
        <w:rPr>
          <w:sz w:val="20"/>
          <w:szCs w:val="20"/>
          <w:lang w:val="uk-UA"/>
        </w:rPr>
      </w:pPr>
      <w:r>
        <w:rPr>
          <w:lang w:val="uk-UA"/>
        </w:rPr>
        <w:t>“_____”________________20__ р. Голова     _______________(  _____________________)</w:t>
      </w:r>
    </w:p>
    <w:p w:rsidR="00EB6FFC" w:rsidRDefault="00EB6FFC" w:rsidP="00EB6FFC">
      <w:pPr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rPr>
          <w:sz w:val="20"/>
          <w:szCs w:val="20"/>
          <w:lang w:val="uk-UA"/>
        </w:rPr>
      </w:pPr>
    </w:p>
    <w:p w:rsidR="00EB6FFC" w:rsidRDefault="00EB6FFC" w:rsidP="00EB6FFC">
      <w:pPr>
        <w:rPr>
          <w:sz w:val="20"/>
          <w:szCs w:val="20"/>
          <w:lang w:val="uk-UA"/>
        </w:rPr>
      </w:pPr>
    </w:p>
    <w:p w:rsidR="00EB6FFC" w:rsidRDefault="00EB6FFC" w:rsidP="00EB6FFC">
      <w:pPr>
        <w:ind w:left="6720"/>
        <w:rPr>
          <w:sz w:val="20"/>
          <w:szCs w:val="20"/>
          <w:lang w:val="uk-UA"/>
        </w:rPr>
      </w:pPr>
    </w:p>
    <w:p w:rsidR="00EB6FFC" w:rsidRDefault="00EB6FFC" w:rsidP="00EB6FFC">
      <w:pPr>
        <w:ind w:left="7513" w:hanging="425"/>
        <w:rPr>
          <w:sz w:val="20"/>
          <w:szCs w:val="20"/>
          <w:lang w:val="uk-UA"/>
        </w:rPr>
      </w:pPr>
      <w:r>
        <w:rPr>
          <w:lang w:val="uk-UA"/>
        </w:rPr>
        <w:br w:type="page"/>
      </w:r>
    </w:p>
    <w:p w:rsidR="00EB6FFC" w:rsidRDefault="00EB6FFC" w:rsidP="00EB6FFC">
      <w:pPr>
        <w:pStyle w:val="1"/>
        <w:numPr>
          <w:ilvl w:val="0"/>
          <w:numId w:val="3"/>
        </w:numPr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</w:rPr>
        <w:lastRenderedPageBreak/>
        <w:t>Опис навчальної дисципліни</w:t>
      </w:r>
    </w:p>
    <w:p w:rsidR="00EB6FFC" w:rsidRDefault="00EB6FFC" w:rsidP="00EB6FFC">
      <w:pPr>
        <w:pStyle w:val="1"/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</w:rPr>
        <w:t xml:space="preserve">(Витяг з робочої програми  навчальної дисципліни </w:t>
      </w:r>
    </w:p>
    <w:p w:rsidR="00EB6FFC" w:rsidRDefault="00EB6FFC" w:rsidP="00EB6FFC">
      <w:pPr>
        <w:pStyle w:val="1"/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</w:rPr>
        <w:t>“</w:t>
      </w:r>
      <w:r>
        <w:rPr>
          <w:bCs w:val="0"/>
          <w:i/>
          <w:sz w:val="26"/>
          <w:szCs w:val="26"/>
          <w:u w:val="single"/>
        </w:rPr>
        <w:t xml:space="preserve"> опір матеріалів</w:t>
      </w:r>
      <w:r>
        <w:rPr>
          <w:bCs w:val="0"/>
          <w:i/>
          <w:sz w:val="26"/>
          <w:szCs w:val="26"/>
        </w:rPr>
        <w:t>”)</w:t>
      </w:r>
    </w:p>
    <w:p w:rsidR="00EB6FFC" w:rsidRDefault="00EB6FFC" w:rsidP="00EB6FFC">
      <w:pPr>
        <w:rPr>
          <w:sz w:val="20"/>
          <w:szCs w:val="20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499"/>
        <w:gridCol w:w="3961"/>
      </w:tblGrid>
      <w:tr w:rsidR="00EB6FFC" w:rsidTr="00EB6FFC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jc w:val="center"/>
              <w:rPr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jc w:val="center"/>
              <w:rPr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jc w:val="center"/>
              <w:rPr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B6FFC" w:rsidTr="00EB6FFC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jc w:val="center"/>
              <w:rPr>
                <w:i/>
                <w:sz w:val="20"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</w:tr>
      <w:tr w:rsidR="00EB6FFC" w:rsidTr="00EB6FFC">
        <w:trPr>
          <w:trHeight w:val="40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кредитів, 8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pBdr>
                <w:bottom w:val="single" w:sz="12" w:space="1" w:color="auto"/>
              </w:pBdr>
              <w:jc w:val="center"/>
              <w:rPr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EB6FFC" w:rsidRDefault="00EB6FFC">
            <w:pPr>
              <w:pBdr>
                <w:bottom w:val="single" w:sz="12" w:space="1" w:color="auto"/>
              </w:pBdr>
              <w:jc w:val="center"/>
              <w:rPr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0402 </w:t>
            </w:r>
            <w:proofErr w:type="spellStart"/>
            <w:r>
              <w:rPr>
                <w:szCs w:val="28"/>
                <w:lang w:val="uk-UA"/>
              </w:rPr>
              <w:t>фіз.-мат.науки</w:t>
            </w:r>
            <w:proofErr w:type="spellEnd"/>
          </w:p>
          <w:p w:rsidR="00EB6FFC" w:rsidRDefault="00EB6FFC">
            <w:pPr>
              <w:jc w:val="center"/>
              <w:rPr>
                <w:sz w:val="20"/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jc w:val="center"/>
              <w:rPr>
                <w:i/>
                <w:sz w:val="20"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Нормативна навчальна дисципліна, цикл природничо-наукової (фундаментальної) підготовки</w:t>
            </w:r>
          </w:p>
        </w:tc>
      </w:tr>
      <w:tr w:rsidR="00EB6FFC" w:rsidTr="00EB6FFC">
        <w:trPr>
          <w:cantSplit/>
          <w:trHeight w:val="17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jc w:val="center"/>
              <w:rPr>
                <w:sz w:val="20"/>
                <w:szCs w:val="28"/>
                <w:highlight w:val="yellow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pBdr>
                <w:bottom w:val="single" w:sz="12" w:space="1" w:color="auto"/>
              </w:pBdr>
              <w:jc w:val="center"/>
              <w:rPr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EB6FFC" w:rsidRDefault="00EB6FFC">
            <w:pPr>
              <w:pBdr>
                <w:bottom w:val="single" w:sz="12" w:space="1" w:color="auto"/>
              </w:pBdr>
              <w:rPr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6.040202 механіка</w:t>
            </w:r>
          </w:p>
          <w:p w:rsidR="00EB6FFC" w:rsidRDefault="00EB6FFC">
            <w:pPr>
              <w:jc w:val="center"/>
              <w:rPr>
                <w:sz w:val="20"/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jc w:val="center"/>
              <w:rPr>
                <w:i/>
                <w:sz w:val="20"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EB6FFC" w:rsidTr="00EB6FFC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highlight w:val="yellow"/>
                <w:lang w:val="uk-UA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jc w:val="center"/>
              <w:rPr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(професійне спрямування)</w:t>
            </w:r>
          </w:p>
          <w:p w:rsidR="00EB6FFC" w:rsidRDefault="00EB6FFC">
            <w:pPr>
              <w:pStyle w:val="6"/>
              <w:rPr>
                <w:sz w:val="20"/>
              </w:rPr>
            </w:pPr>
            <w:proofErr w:type="spellStart"/>
            <w:r>
              <w:t>Механіка</w:t>
            </w:r>
            <w:proofErr w:type="spellEnd"/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FC" w:rsidRDefault="00EB6FFC">
            <w:pPr>
              <w:jc w:val="center"/>
              <w:rPr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2</w:t>
            </w:r>
          </w:p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</w:tr>
      <w:tr w:rsidR="00EB6FFC" w:rsidTr="00EB6FFC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u w:val="single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jc w:val="center"/>
              <w:rPr>
                <w:i/>
                <w:sz w:val="20"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EB6FFC" w:rsidTr="00EB6FFC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– 240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u w:val="single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jc w:val="center"/>
              <w:rPr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3, 4</w:t>
            </w:r>
          </w:p>
        </w:tc>
      </w:tr>
      <w:tr w:rsidR="00EB6FFC" w:rsidTr="00EB6FFC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u w:val="single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jc w:val="center"/>
              <w:rPr>
                <w:i/>
                <w:sz w:val="20"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EB6FFC" w:rsidTr="00EB6FFC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EB6FFC" w:rsidRDefault="00EB6FFC">
            <w:pPr>
              <w:rPr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2/2, 2/2</w:t>
            </w:r>
          </w:p>
          <w:p w:rsidR="00EB6FFC" w:rsidRDefault="00EB6FFC">
            <w:pPr>
              <w:rPr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 – 4,4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jc w:val="center"/>
              <w:rPr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EB6FFC" w:rsidRDefault="00EB6FFC">
            <w:pPr>
              <w:jc w:val="center"/>
              <w:rPr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jc w:val="center"/>
              <w:rPr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32, 32 год.</w:t>
            </w:r>
          </w:p>
        </w:tc>
      </w:tr>
      <w:tr w:rsidR="00EB6FFC" w:rsidTr="00EB6FF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jc w:val="center"/>
              <w:rPr>
                <w:i/>
                <w:sz w:val="20"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EB6FFC" w:rsidTr="00EB6FF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FC" w:rsidRDefault="00EB6FFC">
            <w:pPr>
              <w:jc w:val="center"/>
              <w:rPr>
                <w:szCs w:val="28"/>
                <w:lang w:val="uk-UA"/>
              </w:rPr>
            </w:pPr>
          </w:p>
        </w:tc>
      </w:tr>
      <w:tr w:rsidR="00EB6FFC" w:rsidTr="00EB6FFC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jc w:val="center"/>
              <w:rPr>
                <w:i/>
                <w:sz w:val="20"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EB6FFC" w:rsidTr="00EB6FFC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jc w:val="center"/>
              <w:rPr>
                <w:i/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32, 32 год.</w:t>
            </w:r>
          </w:p>
        </w:tc>
      </w:tr>
      <w:tr w:rsidR="00EB6FFC" w:rsidTr="00EB6FFC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jc w:val="center"/>
              <w:rPr>
                <w:i/>
                <w:sz w:val="20"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EB6FFC" w:rsidTr="00EB6FFC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jc w:val="center"/>
              <w:rPr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56, 56 год.</w:t>
            </w:r>
          </w:p>
        </w:tc>
      </w:tr>
      <w:tr w:rsidR="00EB6FFC" w:rsidTr="00EB6FFC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jc w:val="center"/>
              <w:rPr>
                <w:i/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ІНДЗ: - 1</w:t>
            </w:r>
          </w:p>
        </w:tc>
      </w:tr>
      <w:tr w:rsidR="00EB6FFC" w:rsidTr="00EB6FFC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jc w:val="center"/>
              <w:rPr>
                <w:i/>
                <w:sz w:val="2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контролю: колоквіуми, контрольні роботи</w:t>
            </w:r>
          </w:p>
        </w:tc>
      </w:tr>
    </w:tbl>
    <w:p w:rsidR="00EB6FFC" w:rsidRDefault="00EB6FFC" w:rsidP="00EB6FFC">
      <w:pPr>
        <w:rPr>
          <w:sz w:val="20"/>
          <w:szCs w:val="20"/>
          <w:lang w:val="uk-UA"/>
        </w:rPr>
      </w:pPr>
    </w:p>
    <w:p w:rsidR="00EB6FFC" w:rsidRDefault="00EB6FFC" w:rsidP="00EB6FFC">
      <w:pPr>
        <w:ind w:left="1440" w:hanging="1440"/>
        <w:jc w:val="right"/>
        <w:rPr>
          <w:sz w:val="20"/>
          <w:szCs w:val="20"/>
          <w:lang w:val="uk-UA"/>
        </w:rPr>
      </w:pPr>
    </w:p>
    <w:p w:rsidR="00EB6FFC" w:rsidRDefault="00EB6FFC" w:rsidP="00EB6FFC">
      <w:pPr>
        <w:pStyle w:val="1"/>
        <w:numPr>
          <w:ilvl w:val="0"/>
          <w:numId w:val="3"/>
        </w:numPr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</w:rPr>
        <w:t>Мета та завдання навчальної дисципліни</w:t>
      </w:r>
    </w:p>
    <w:p w:rsidR="00EB6FFC" w:rsidRDefault="00EB6FFC" w:rsidP="00EB6FFC">
      <w:pPr>
        <w:ind w:left="300" w:firstLine="420"/>
        <w:jc w:val="both"/>
        <w:rPr>
          <w:lang w:val="uk-UA"/>
        </w:rPr>
      </w:pPr>
      <w:r>
        <w:rPr>
          <w:lang w:val="uk-UA"/>
        </w:rPr>
        <w:t xml:space="preserve">Оскільки міцність і стійкість вимагають детальної уваги при проектуванні механізмів, конструкцій, тощо, то їхнім вивченням займаються дисципліни, що називаються «Механіка суцільного середовища», «Теорія пружності», «Теорія пластичності» та «Опір матеріалів». “Опір матеріалів” є учбовою дисципліною, що вводить студента у світ інженерних розрахунків на міцність і жорсткість. На відміну від перших трьох дисциплін в опорі матеріалів викладання ведеться в </w:t>
      </w:r>
      <w:proofErr w:type="spellStart"/>
      <w:r>
        <w:rPr>
          <w:lang w:val="uk-UA"/>
        </w:rPr>
        <w:t>зворотньому</w:t>
      </w:r>
      <w:proofErr w:type="spellEnd"/>
      <w:r>
        <w:rPr>
          <w:lang w:val="uk-UA"/>
        </w:rPr>
        <w:t xml:space="preserve"> принципі від часткового до загального. Основна </w:t>
      </w:r>
      <w:r>
        <w:rPr>
          <w:b/>
          <w:bCs/>
          <w:lang w:val="uk-UA"/>
        </w:rPr>
        <w:t>мета</w:t>
      </w:r>
      <w:r>
        <w:rPr>
          <w:lang w:val="uk-UA"/>
        </w:rPr>
        <w:t xml:space="preserve"> - створити практично прості прийоми розрахунку типових, що найбільш часто зустрічаються, елементів конструкцій.</w:t>
      </w:r>
    </w:p>
    <w:p w:rsidR="00EB6FFC" w:rsidRDefault="00EB6FFC" w:rsidP="00EB6FFC">
      <w:pPr>
        <w:pStyle w:val="a6"/>
        <w:rPr>
          <w:lang w:val="uk-UA"/>
        </w:rPr>
      </w:pPr>
      <w:r w:rsidRPr="00EB6FFC">
        <w:rPr>
          <w:lang w:val="uk-UA"/>
        </w:rPr>
        <w:t>Завдання дисципліни полягає у підготовці спеціалістів-механіків, які зможуть простими методами розв’язувати практичні задачі на міцність та стійкість, у набутті навиків при розв’язуванні задач, що будуть застосовуватись в дисциплінах «Механіка суцільного середовища», «Теорія пружності», «Теорія пластичності».</w:t>
      </w:r>
    </w:p>
    <w:p w:rsidR="00EB6FFC" w:rsidRDefault="00EB6FFC" w:rsidP="00EB6FFC">
      <w:pPr>
        <w:ind w:left="300" w:firstLine="420"/>
        <w:jc w:val="both"/>
        <w:rPr>
          <w:lang w:val="uk-UA"/>
        </w:rPr>
      </w:pPr>
      <w:r>
        <w:rPr>
          <w:lang w:val="uk-UA"/>
        </w:rPr>
        <w:t xml:space="preserve">В результаті вивчення даного курсу студенти повинні набути таких основних </w:t>
      </w:r>
      <w:r>
        <w:rPr>
          <w:b/>
          <w:bCs/>
          <w:lang w:val="uk-UA"/>
        </w:rPr>
        <w:t>знань і навиків</w:t>
      </w:r>
      <w:r>
        <w:rPr>
          <w:lang w:val="uk-UA"/>
        </w:rPr>
        <w:t>:</w:t>
      </w:r>
    </w:p>
    <w:p w:rsidR="00EB6FFC" w:rsidRDefault="00EB6FFC" w:rsidP="00EB6FFC">
      <w:pPr>
        <w:pStyle w:val="33"/>
        <w:rPr>
          <w:sz w:val="24"/>
          <w:lang w:val="uk-UA"/>
        </w:rPr>
      </w:pPr>
      <w:r>
        <w:rPr>
          <w:sz w:val="24"/>
        </w:rPr>
        <w:tab/>
        <w:t xml:space="preserve">1. </w:t>
      </w:r>
      <w:proofErr w:type="spellStart"/>
      <w:r>
        <w:rPr>
          <w:sz w:val="24"/>
        </w:rPr>
        <w:t>Вміти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розраховувати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міцність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жорсткість</w:t>
      </w:r>
      <w:proofErr w:type="spellEnd"/>
      <w:r>
        <w:rPr>
          <w:sz w:val="24"/>
        </w:rPr>
        <w:t xml:space="preserve"> і </w:t>
      </w:r>
      <w:proofErr w:type="spellStart"/>
      <w:proofErr w:type="gramStart"/>
      <w:r>
        <w:rPr>
          <w:sz w:val="24"/>
        </w:rPr>
        <w:t>ст</w:t>
      </w:r>
      <w:proofErr w:type="gramEnd"/>
      <w:r>
        <w:rPr>
          <w:sz w:val="24"/>
        </w:rPr>
        <w:t>ійкість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стрижневі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системи</w:t>
      </w:r>
      <w:proofErr w:type="spellEnd"/>
      <w:r>
        <w:rPr>
          <w:sz w:val="24"/>
        </w:rPr>
        <w:t xml:space="preserve">, балки та </w:t>
      </w:r>
      <w:proofErr w:type="spellStart"/>
      <w:r>
        <w:rPr>
          <w:sz w:val="24"/>
        </w:rPr>
        <w:t>інші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простіші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конструкції</w:t>
      </w:r>
      <w:proofErr w:type="spellEnd"/>
      <w:r>
        <w:rPr>
          <w:sz w:val="24"/>
        </w:rPr>
        <w:t>.</w:t>
      </w:r>
    </w:p>
    <w:p w:rsidR="00EB6FFC" w:rsidRDefault="00EB6FFC" w:rsidP="00EB6FFC">
      <w:pPr>
        <w:ind w:left="300"/>
        <w:jc w:val="both"/>
        <w:rPr>
          <w:lang w:val="uk-UA"/>
        </w:rPr>
      </w:pPr>
      <w:r>
        <w:rPr>
          <w:lang w:val="uk-UA"/>
        </w:rPr>
        <w:tab/>
        <w:t>2. Вміти застосовувати обчислювальну техніку для аналізу напружено-деформованого стану тіла.</w:t>
      </w:r>
    </w:p>
    <w:p w:rsidR="00EB6FFC" w:rsidRDefault="00EB6FFC" w:rsidP="00EB6FFC">
      <w:pPr>
        <w:ind w:left="300"/>
        <w:jc w:val="both"/>
        <w:rPr>
          <w:lang w:val="uk-UA"/>
        </w:rPr>
      </w:pPr>
      <w:r>
        <w:rPr>
          <w:lang w:val="uk-UA"/>
        </w:rPr>
        <w:lastRenderedPageBreak/>
        <w:tab/>
        <w:t>3. Вміти для найпростішого навантаження аналізувати пружно-пластичний стан тіла.</w:t>
      </w:r>
    </w:p>
    <w:p w:rsidR="00EB6FFC" w:rsidRDefault="00EB6FFC" w:rsidP="00EB6FFC">
      <w:pPr>
        <w:ind w:left="300" w:firstLine="420"/>
        <w:jc w:val="both"/>
        <w:rPr>
          <w:lang w:val="uk-UA"/>
        </w:rPr>
      </w:pPr>
      <w:r>
        <w:rPr>
          <w:lang w:val="uk-UA"/>
        </w:rPr>
        <w:t>Дана дисципліна є продовженням розділу «Статика» з курсу теоретичної механіки і вступним курсом до «Теорії пружності», «Теорії пластичності», «Механіка суцільного середовища» та ін.</w:t>
      </w:r>
    </w:p>
    <w:p w:rsidR="00EB6FFC" w:rsidRDefault="00EB6FFC" w:rsidP="00EB6FFC">
      <w:pPr>
        <w:ind w:left="300" w:firstLine="420"/>
        <w:jc w:val="both"/>
        <w:rPr>
          <w:sz w:val="26"/>
          <w:lang w:val="uk-UA"/>
        </w:rPr>
      </w:pPr>
      <w:r>
        <w:rPr>
          <w:lang w:val="uk-UA"/>
        </w:rPr>
        <w:t>Даний курс базується на таких дисциплінах як теоретична механіка, математичний аналіз, диференціальні рівняння.</w:t>
      </w:r>
    </w:p>
    <w:p w:rsidR="00EB6FFC" w:rsidRDefault="00EB6FFC" w:rsidP="00EB6FFC">
      <w:pPr>
        <w:keepLines/>
        <w:spacing w:line="240" w:lineRule="atLeast"/>
        <w:ind w:left="720"/>
        <w:jc w:val="both"/>
        <w:rPr>
          <w:szCs w:val="28"/>
          <w:lang w:val="uk-UA"/>
        </w:rPr>
      </w:pPr>
    </w:p>
    <w:p w:rsidR="00EB6FFC" w:rsidRDefault="00EB6FFC" w:rsidP="00EB6FFC">
      <w:pPr>
        <w:pStyle w:val="1"/>
        <w:numPr>
          <w:ilvl w:val="0"/>
          <w:numId w:val="3"/>
        </w:numPr>
        <w:rPr>
          <w:i/>
          <w:iCs/>
          <w:sz w:val="26"/>
        </w:rPr>
      </w:pPr>
      <w:r>
        <w:rPr>
          <w:i/>
          <w:iCs/>
          <w:sz w:val="26"/>
        </w:rPr>
        <w:t>Програма навчальної дисципліни</w:t>
      </w:r>
    </w:p>
    <w:p w:rsidR="00EB6FFC" w:rsidRDefault="00EB6FFC" w:rsidP="00EB6FFC">
      <w:pPr>
        <w:tabs>
          <w:tab w:val="left" w:pos="284"/>
          <w:tab w:val="left" w:pos="567"/>
        </w:tabs>
        <w:jc w:val="center"/>
        <w:rPr>
          <w:b/>
          <w:i/>
          <w:iCs/>
          <w:sz w:val="22"/>
          <w:szCs w:val="28"/>
          <w:lang w:val="uk-UA"/>
        </w:rPr>
      </w:pPr>
      <w:r>
        <w:rPr>
          <w:b/>
          <w:i/>
          <w:iCs/>
          <w:sz w:val="22"/>
          <w:szCs w:val="28"/>
          <w:lang w:val="uk-UA"/>
        </w:rPr>
        <w:t>ІІІ</w:t>
      </w:r>
      <w:r>
        <w:rPr>
          <w:b/>
          <w:i/>
          <w:iCs/>
          <w:sz w:val="22"/>
          <w:szCs w:val="28"/>
        </w:rPr>
        <w:t xml:space="preserve"> </w:t>
      </w:r>
      <w:r>
        <w:rPr>
          <w:b/>
          <w:i/>
          <w:iCs/>
          <w:sz w:val="22"/>
          <w:szCs w:val="28"/>
          <w:lang w:val="uk-UA"/>
        </w:rPr>
        <w:t>семестр</w:t>
      </w:r>
    </w:p>
    <w:p w:rsidR="00EB6FFC" w:rsidRDefault="00EB6FFC" w:rsidP="00EB6FFC">
      <w:pPr>
        <w:tabs>
          <w:tab w:val="left" w:pos="284"/>
          <w:tab w:val="left" w:pos="567"/>
        </w:tabs>
        <w:jc w:val="both"/>
        <w:rPr>
          <w:b/>
          <w:sz w:val="20"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Змістовий модуль 1. </w:t>
      </w:r>
    </w:p>
    <w:p w:rsidR="00EB6FFC" w:rsidRDefault="00EB6FFC" w:rsidP="00EB6FFC">
      <w:pPr>
        <w:pStyle w:val="3"/>
        <w:jc w:val="both"/>
        <w:rPr>
          <w:b w:val="0"/>
          <w:szCs w:val="20"/>
          <w:lang w:val="uk-UA"/>
        </w:rPr>
      </w:pPr>
      <w:r>
        <w:rPr>
          <w:b w:val="0"/>
          <w:szCs w:val="28"/>
        </w:rPr>
        <w:t>Тема 1.</w:t>
      </w:r>
      <w:r>
        <w:rPr>
          <w:szCs w:val="28"/>
        </w:rPr>
        <w:t xml:space="preserve"> </w:t>
      </w:r>
      <w:r>
        <w:rPr>
          <w:i/>
          <w:iCs/>
        </w:rPr>
        <w:t xml:space="preserve">Вступ. </w:t>
      </w:r>
      <w:proofErr w:type="spellStart"/>
      <w:r>
        <w:t>Задачі</w:t>
      </w:r>
      <w:proofErr w:type="spellEnd"/>
      <w:r>
        <w:t xml:space="preserve"> опору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. </w:t>
      </w:r>
      <w:proofErr w:type="spellStart"/>
      <w:r>
        <w:t>Розрахункова</w:t>
      </w:r>
      <w:proofErr w:type="spellEnd"/>
      <w:r>
        <w:t xml:space="preserve"> схема. Про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понять статики в </w:t>
      </w:r>
      <w:proofErr w:type="spellStart"/>
      <w:r>
        <w:t>опорі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>.</w:t>
      </w:r>
    </w:p>
    <w:p w:rsidR="00EB6FFC" w:rsidRDefault="00EB6FFC" w:rsidP="00EB6FFC">
      <w:pPr>
        <w:tabs>
          <w:tab w:val="left" w:pos="284"/>
          <w:tab w:val="left" w:pos="567"/>
        </w:tabs>
        <w:jc w:val="both"/>
        <w:rPr>
          <w:sz w:val="20"/>
          <w:szCs w:val="28"/>
          <w:lang w:val="uk-UA"/>
        </w:rPr>
      </w:pPr>
      <w:r>
        <w:rPr>
          <w:b/>
          <w:bCs/>
          <w:lang w:val="uk-UA"/>
        </w:rPr>
        <w:t xml:space="preserve">Тема 2. </w:t>
      </w:r>
      <w:r>
        <w:rPr>
          <w:lang w:val="uk-UA"/>
        </w:rPr>
        <w:t xml:space="preserve">Простіші типи напружено-деформованого стану тіла. Закон </w:t>
      </w:r>
      <w:proofErr w:type="spellStart"/>
      <w:r>
        <w:rPr>
          <w:lang w:val="uk-UA"/>
        </w:rPr>
        <w:t>Гука</w:t>
      </w:r>
      <w:proofErr w:type="spellEnd"/>
      <w:r>
        <w:rPr>
          <w:lang w:val="uk-UA"/>
        </w:rPr>
        <w:t xml:space="preserve">. Діаграма пластичності. Методи розрахунку елементів конструкцій. Принцип </w:t>
      </w:r>
      <w:proofErr w:type="spellStart"/>
      <w:r>
        <w:rPr>
          <w:lang w:val="uk-UA"/>
        </w:rPr>
        <w:t>Сен-Венана</w:t>
      </w:r>
      <w:proofErr w:type="spellEnd"/>
      <w:r>
        <w:rPr>
          <w:lang w:val="uk-UA"/>
        </w:rPr>
        <w:t>.</w:t>
      </w:r>
    </w:p>
    <w:p w:rsidR="00EB6FFC" w:rsidRDefault="00EB6FFC" w:rsidP="00EB6FFC">
      <w:pPr>
        <w:pStyle w:val="a3"/>
        <w:jc w:val="both"/>
        <w:rPr>
          <w:sz w:val="24"/>
          <w:lang w:val="uk-UA"/>
        </w:rPr>
      </w:pPr>
      <w:r>
        <w:rPr>
          <w:b/>
          <w:sz w:val="24"/>
          <w:szCs w:val="28"/>
          <w:lang w:val="uk-UA"/>
        </w:rPr>
        <w:t>Тема 3</w:t>
      </w:r>
      <w:r>
        <w:rPr>
          <w:sz w:val="24"/>
          <w:szCs w:val="28"/>
          <w:lang w:val="uk-UA"/>
        </w:rPr>
        <w:t xml:space="preserve">. </w:t>
      </w:r>
      <w:proofErr w:type="spellStart"/>
      <w:r>
        <w:rPr>
          <w:b/>
          <w:bCs/>
          <w:sz w:val="24"/>
        </w:rPr>
        <w:t>Розтяг</w:t>
      </w:r>
      <w:proofErr w:type="spellEnd"/>
      <w:r>
        <w:rPr>
          <w:b/>
          <w:bCs/>
          <w:sz w:val="24"/>
        </w:rPr>
        <w:t xml:space="preserve"> і </w:t>
      </w:r>
      <w:proofErr w:type="spellStart"/>
      <w:r>
        <w:rPr>
          <w:b/>
          <w:bCs/>
          <w:sz w:val="24"/>
        </w:rPr>
        <w:t>часткові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випадки</w:t>
      </w:r>
      <w:proofErr w:type="spellEnd"/>
      <w:r>
        <w:rPr>
          <w:b/>
          <w:bCs/>
          <w:sz w:val="24"/>
        </w:rPr>
        <w:t xml:space="preserve"> напружено </w:t>
      </w:r>
      <w:proofErr w:type="spellStart"/>
      <w:r>
        <w:rPr>
          <w:b/>
          <w:bCs/>
          <w:sz w:val="24"/>
        </w:rPr>
        <w:t>деформованого</w:t>
      </w:r>
      <w:proofErr w:type="spellEnd"/>
      <w:r>
        <w:rPr>
          <w:b/>
          <w:bCs/>
          <w:sz w:val="24"/>
        </w:rPr>
        <w:t xml:space="preserve"> стану </w:t>
      </w:r>
      <w:proofErr w:type="spellStart"/>
      <w:proofErr w:type="gramStart"/>
      <w:r>
        <w:rPr>
          <w:b/>
          <w:bCs/>
          <w:sz w:val="24"/>
        </w:rPr>
        <w:t>тіла</w:t>
      </w:r>
      <w:proofErr w:type="spellEnd"/>
      <w:proofErr w:type="gramEnd"/>
      <w:r>
        <w:rPr>
          <w:sz w:val="24"/>
        </w:rPr>
        <w:t>.</w:t>
      </w:r>
      <w:r>
        <w:rPr>
          <w:sz w:val="24"/>
          <w:lang w:val="uk-UA"/>
        </w:rPr>
        <w:t xml:space="preserve"> Напруження при </w:t>
      </w:r>
      <w:proofErr w:type="spellStart"/>
      <w:r>
        <w:rPr>
          <w:sz w:val="24"/>
          <w:lang w:val="uk-UA"/>
        </w:rPr>
        <w:t>розтязі</w:t>
      </w:r>
      <w:proofErr w:type="spellEnd"/>
      <w:r>
        <w:rPr>
          <w:sz w:val="24"/>
          <w:lang w:val="uk-UA"/>
        </w:rPr>
        <w:t>. Напруження деформації від власної ваги. Стрижні змінного перерізу.</w:t>
      </w:r>
    </w:p>
    <w:p w:rsidR="00EB6FFC" w:rsidRDefault="00EB6FFC" w:rsidP="00EB6FFC">
      <w:pPr>
        <w:keepLines/>
        <w:spacing w:line="240" w:lineRule="atLeast"/>
        <w:jc w:val="both"/>
        <w:rPr>
          <w:lang w:val="uk-UA"/>
        </w:rPr>
      </w:pPr>
      <w:r>
        <w:rPr>
          <w:b/>
          <w:bCs/>
          <w:lang w:val="uk-UA"/>
        </w:rPr>
        <w:t xml:space="preserve">Тема 4. </w:t>
      </w:r>
      <w:r>
        <w:rPr>
          <w:lang w:val="uk-UA"/>
        </w:rPr>
        <w:t>Колона рівного опору. Переміщення вузлів стрижневих систем. Статично невизначені задачі на розтяг-стиск.</w:t>
      </w:r>
    </w:p>
    <w:p w:rsidR="00EB6FFC" w:rsidRDefault="00EB6FFC" w:rsidP="00EB6FFC">
      <w:pPr>
        <w:keepLines/>
        <w:spacing w:line="240" w:lineRule="atLeast"/>
        <w:jc w:val="both"/>
        <w:rPr>
          <w:lang w:val="uk-UA"/>
        </w:rPr>
      </w:pPr>
      <w:r>
        <w:rPr>
          <w:b/>
          <w:bCs/>
          <w:lang w:val="uk-UA"/>
        </w:rPr>
        <w:t xml:space="preserve">Тема 5. </w:t>
      </w:r>
      <w:r>
        <w:rPr>
          <w:lang w:val="uk-UA"/>
        </w:rPr>
        <w:t>Температурні та монтажні напруження. Розрахунок статично-невизначених систем за граничним станом.</w:t>
      </w:r>
    </w:p>
    <w:p w:rsidR="00EB6FFC" w:rsidRDefault="00EB6FFC" w:rsidP="00EB6FFC">
      <w:pPr>
        <w:keepLines/>
        <w:spacing w:line="240" w:lineRule="atLeast"/>
        <w:jc w:val="both"/>
        <w:rPr>
          <w:lang w:val="uk-UA"/>
        </w:rPr>
      </w:pPr>
      <w:r>
        <w:rPr>
          <w:b/>
          <w:bCs/>
          <w:lang w:val="uk-UA"/>
        </w:rPr>
        <w:t>Тема 6.</w:t>
      </w:r>
      <w:r>
        <w:rPr>
          <w:lang w:val="uk-UA"/>
        </w:rPr>
        <w:t xml:space="preserve"> Потенціальна енергія при </w:t>
      </w:r>
      <w:proofErr w:type="spellStart"/>
      <w:r>
        <w:rPr>
          <w:lang w:val="uk-UA"/>
        </w:rPr>
        <w:t>розтязі</w:t>
      </w:r>
      <w:proofErr w:type="spellEnd"/>
      <w:r>
        <w:rPr>
          <w:lang w:val="uk-UA"/>
        </w:rPr>
        <w:t xml:space="preserve">. Напруження при ударі. Поширення пружних хвиль у стрижнях. Концентрація напружень. Напруження по похилих площадках при </w:t>
      </w:r>
      <w:proofErr w:type="spellStart"/>
      <w:r>
        <w:rPr>
          <w:lang w:val="uk-UA"/>
        </w:rPr>
        <w:t>розтязі</w:t>
      </w:r>
      <w:proofErr w:type="spellEnd"/>
      <w:r>
        <w:rPr>
          <w:lang w:val="uk-UA"/>
        </w:rPr>
        <w:t>.</w:t>
      </w:r>
    </w:p>
    <w:p w:rsidR="00EB6FFC" w:rsidRDefault="00EB6FFC" w:rsidP="00EB6FFC">
      <w:pPr>
        <w:keepLines/>
        <w:spacing w:line="240" w:lineRule="atLeast"/>
        <w:jc w:val="both"/>
        <w:rPr>
          <w:lang w:val="uk-UA"/>
        </w:rPr>
      </w:pPr>
      <w:r>
        <w:rPr>
          <w:b/>
          <w:bCs/>
          <w:lang w:val="uk-UA"/>
        </w:rPr>
        <w:t xml:space="preserve">Тема 7. </w:t>
      </w:r>
      <w:r>
        <w:rPr>
          <w:lang w:val="uk-UA"/>
        </w:rPr>
        <w:t>Загальний випадок плоского напруженого стану.</w:t>
      </w:r>
    </w:p>
    <w:p w:rsidR="00EB6FFC" w:rsidRDefault="00EB6FFC" w:rsidP="00EB6FFC">
      <w:pPr>
        <w:keepLines/>
        <w:spacing w:line="240" w:lineRule="atLeast"/>
        <w:jc w:val="both"/>
        <w:rPr>
          <w:lang w:val="uk-UA"/>
        </w:rPr>
      </w:pPr>
      <w:r>
        <w:rPr>
          <w:b/>
          <w:bCs/>
          <w:lang w:val="uk-UA"/>
        </w:rPr>
        <w:t xml:space="preserve">Тема 8. </w:t>
      </w:r>
      <w:r>
        <w:rPr>
          <w:lang w:val="uk-UA"/>
        </w:rPr>
        <w:t xml:space="preserve">Просторовий напружений стан. Закон </w:t>
      </w:r>
      <w:proofErr w:type="spellStart"/>
      <w:r>
        <w:rPr>
          <w:lang w:val="uk-UA"/>
        </w:rPr>
        <w:t>Гука</w:t>
      </w:r>
      <w:proofErr w:type="spellEnd"/>
      <w:r>
        <w:rPr>
          <w:lang w:val="uk-UA"/>
        </w:rPr>
        <w:t xml:space="preserve"> в головних осях.</w:t>
      </w:r>
    </w:p>
    <w:p w:rsidR="00EB6FFC" w:rsidRDefault="00EB6FFC" w:rsidP="00EB6FFC">
      <w:pPr>
        <w:keepLines/>
        <w:spacing w:line="240" w:lineRule="atLeast"/>
        <w:jc w:val="both"/>
        <w:rPr>
          <w:lang w:val="uk-UA"/>
        </w:rPr>
      </w:pPr>
      <w:r>
        <w:rPr>
          <w:b/>
          <w:bCs/>
          <w:lang w:val="uk-UA"/>
        </w:rPr>
        <w:t xml:space="preserve">Тема 9. </w:t>
      </w:r>
      <w:r>
        <w:rPr>
          <w:lang w:val="uk-UA"/>
        </w:rPr>
        <w:t xml:space="preserve">Чистий зсув. Потенціальна енергія пружної деформації. Умови пластичності </w:t>
      </w:r>
      <w:proofErr w:type="spellStart"/>
      <w:r>
        <w:rPr>
          <w:lang w:val="uk-UA"/>
        </w:rPr>
        <w:t>Треска </w:t>
      </w:r>
      <w:r>
        <w:rPr>
          <w:lang w:val="uk-UA"/>
        </w:rPr>
        <w:noBreakHyphen/>
        <w:t> Сен-Венана</w:t>
      </w:r>
      <w:proofErr w:type="spellEnd"/>
      <w:r>
        <w:rPr>
          <w:lang w:val="uk-UA"/>
        </w:rPr>
        <w:t xml:space="preserve"> і </w:t>
      </w:r>
      <w:proofErr w:type="spellStart"/>
      <w:r>
        <w:rPr>
          <w:lang w:val="uk-UA"/>
        </w:rPr>
        <w:t>Мізеса</w:t>
      </w:r>
      <w:proofErr w:type="spellEnd"/>
      <w:r>
        <w:rPr>
          <w:lang w:val="uk-UA"/>
        </w:rPr>
        <w:t>.</w:t>
      </w:r>
    </w:p>
    <w:p w:rsidR="00EB6FFC" w:rsidRDefault="00EB6FFC" w:rsidP="00EB6FFC">
      <w:pPr>
        <w:keepLines/>
        <w:spacing w:line="240" w:lineRule="atLeast"/>
        <w:jc w:val="both"/>
        <w:rPr>
          <w:b/>
          <w:bCs/>
          <w:sz w:val="20"/>
          <w:szCs w:val="20"/>
          <w:lang w:val="uk-UA"/>
        </w:rPr>
      </w:pPr>
      <w:r>
        <w:rPr>
          <w:i/>
          <w:iCs/>
          <w:lang w:val="uk-UA"/>
        </w:rPr>
        <w:t>Колоквіум</w:t>
      </w:r>
    </w:p>
    <w:p w:rsidR="00EB6FFC" w:rsidRDefault="00EB6FFC" w:rsidP="00EB6FFC">
      <w:pPr>
        <w:pStyle w:val="4"/>
        <w:ind w:left="708"/>
        <w:jc w:val="both"/>
        <w:rPr>
          <w:szCs w:val="28"/>
          <w:lang w:val="uk-UA"/>
        </w:rPr>
      </w:pPr>
      <w:r>
        <w:rPr>
          <w:lang w:val="uk-UA"/>
        </w:rPr>
        <w:t>Змістовий модуль 2.</w:t>
      </w:r>
    </w:p>
    <w:p w:rsidR="00EB6FFC" w:rsidRDefault="00EB6FFC" w:rsidP="00EB6FFC">
      <w:pPr>
        <w:keepLines/>
        <w:spacing w:line="240" w:lineRule="atLeast"/>
        <w:jc w:val="both"/>
        <w:rPr>
          <w:lang w:val="uk-UA"/>
        </w:rPr>
      </w:pPr>
      <w:r>
        <w:rPr>
          <w:b/>
          <w:bCs/>
          <w:lang w:val="uk-UA"/>
        </w:rPr>
        <w:t xml:space="preserve">Тема </w:t>
      </w:r>
      <w:r>
        <w:rPr>
          <w:b/>
          <w:bCs/>
        </w:rPr>
        <w:t>1</w:t>
      </w:r>
      <w:r>
        <w:rPr>
          <w:b/>
          <w:bCs/>
          <w:lang w:val="uk-UA"/>
        </w:rPr>
        <w:t xml:space="preserve">. </w:t>
      </w:r>
      <w:r>
        <w:rPr>
          <w:lang w:val="uk-UA"/>
        </w:rPr>
        <w:t xml:space="preserve">Теорії міцності. </w:t>
      </w:r>
    </w:p>
    <w:p w:rsidR="00EB6FFC" w:rsidRDefault="00EB6FFC" w:rsidP="00EB6FFC">
      <w:pPr>
        <w:keepLines/>
        <w:spacing w:line="240" w:lineRule="atLeast"/>
        <w:jc w:val="both"/>
        <w:rPr>
          <w:lang w:val="uk-UA"/>
        </w:rPr>
      </w:pPr>
      <w:r>
        <w:rPr>
          <w:b/>
          <w:bCs/>
          <w:lang w:val="uk-UA"/>
        </w:rPr>
        <w:t xml:space="preserve">Тема 2 </w:t>
      </w:r>
      <w:r>
        <w:rPr>
          <w:lang w:val="uk-UA"/>
        </w:rPr>
        <w:t>Розрахунок тонкостінних резервуарів.</w:t>
      </w:r>
    </w:p>
    <w:p w:rsidR="00EB6FFC" w:rsidRDefault="00EB6FFC" w:rsidP="00EB6FFC">
      <w:pPr>
        <w:jc w:val="both"/>
        <w:rPr>
          <w:lang w:val="uk-UA"/>
        </w:rPr>
      </w:pPr>
      <w:r>
        <w:rPr>
          <w:b/>
          <w:bCs/>
          <w:lang w:val="uk-UA"/>
        </w:rPr>
        <w:t xml:space="preserve">Тема 3. </w:t>
      </w:r>
      <w:r>
        <w:rPr>
          <w:b/>
          <w:lang w:val="uk-UA"/>
        </w:rPr>
        <w:t>Кручення стрижнів</w:t>
      </w:r>
      <w:r>
        <w:rPr>
          <w:lang w:val="uk-UA"/>
        </w:rPr>
        <w:t>. Кручення стрижнів круглого поперечного перерізу.</w:t>
      </w:r>
    </w:p>
    <w:p w:rsidR="00EB6FFC" w:rsidRDefault="00EB6FFC" w:rsidP="00EB6FFC">
      <w:pPr>
        <w:jc w:val="both"/>
        <w:rPr>
          <w:lang w:val="uk-UA"/>
        </w:rPr>
      </w:pPr>
      <w:r>
        <w:rPr>
          <w:b/>
          <w:bCs/>
          <w:lang w:val="uk-UA"/>
        </w:rPr>
        <w:t xml:space="preserve">Тема 4. </w:t>
      </w:r>
      <w:r>
        <w:rPr>
          <w:lang w:val="uk-UA"/>
        </w:rPr>
        <w:t xml:space="preserve">Пружно-пластичне кручення стрижня круглого поперечного перерізу. Кручення стрижнів </w:t>
      </w:r>
      <w:proofErr w:type="spellStart"/>
      <w:r>
        <w:rPr>
          <w:lang w:val="uk-UA"/>
        </w:rPr>
        <w:t>некруглого</w:t>
      </w:r>
      <w:proofErr w:type="spellEnd"/>
      <w:r>
        <w:rPr>
          <w:lang w:val="uk-UA"/>
        </w:rPr>
        <w:t xml:space="preserve"> поперечного перерізу.</w:t>
      </w:r>
    </w:p>
    <w:p w:rsidR="00EB6FFC" w:rsidRDefault="00EB6FFC" w:rsidP="00EB6FFC">
      <w:pPr>
        <w:jc w:val="both"/>
        <w:rPr>
          <w:lang w:val="uk-UA"/>
        </w:rPr>
      </w:pPr>
      <w:r>
        <w:rPr>
          <w:b/>
          <w:bCs/>
          <w:lang w:val="uk-UA"/>
        </w:rPr>
        <w:t xml:space="preserve">Тема 5. </w:t>
      </w:r>
      <w:r>
        <w:rPr>
          <w:lang w:val="uk-UA"/>
        </w:rPr>
        <w:t>Кручення тонкостінних стрижнів замкненого профілю.</w:t>
      </w:r>
    </w:p>
    <w:p w:rsidR="00EB6FFC" w:rsidRDefault="00EB6FFC" w:rsidP="00EB6FFC">
      <w:pPr>
        <w:jc w:val="both"/>
        <w:rPr>
          <w:lang w:val="uk-UA"/>
        </w:rPr>
      </w:pPr>
      <w:r>
        <w:rPr>
          <w:b/>
          <w:bCs/>
          <w:lang w:val="uk-UA"/>
        </w:rPr>
        <w:t xml:space="preserve">Тема 6. </w:t>
      </w:r>
      <w:r>
        <w:rPr>
          <w:lang w:val="uk-UA"/>
        </w:rPr>
        <w:t>Кручення тонкостінних стрижнів відкритого профілю. Мембранна аналогія.</w:t>
      </w:r>
    </w:p>
    <w:p w:rsidR="00EB6FFC" w:rsidRDefault="00EB6FFC" w:rsidP="00EB6FFC">
      <w:pPr>
        <w:pStyle w:val="a3"/>
        <w:jc w:val="both"/>
        <w:rPr>
          <w:sz w:val="24"/>
          <w:lang w:val="uk-UA"/>
        </w:rPr>
      </w:pPr>
      <w:r>
        <w:rPr>
          <w:b/>
          <w:bCs/>
          <w:sz w:val="24"/>
          <w:lang w:val="uk-UA"/>
        </w:rPr>
        <w:t xml:space="preserve">Тема 7. </w:t>
      </w:r>
      <w:proofErr w:type="spellStart"/>
      <w:r>
        <w:rPr>
          <w:b/>
          <w:bCs/>
          <w:sz w:val="24"/>
        </w:rPr>
        <w:t>Згин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стрижнів</w:t>
      </w:r>
      <w:proofErr w:type="spellEnd"/>
      <w:r>
        <w:rPr>
          <w:sz w:val="24"/>
        </w:rPr>
        <w:t>.</w:t>
      </w:r>
      <w:r>
        <w:rPr>
          <w:sz w:val="24"/>
          <w:lang w:val="uk-UA"/>
        </w:rPr>
        <w:t xml:space="preserve"> Поняття про балку. Згинальний момент та </w:t>
      </w:r>
      <w:proofErr w:type="spellStart"/>
      <w:r>
        <w:rPr>
          <w:sz w:val="24"/>
          <w:lang w:val="uk-UA"/>
        </w:rPr>
        <w:t>перерізувальна</w:t>
      </w:r>
      <w:proofErr w:type="spellEnd"/>
      <w:r>
        <w:rPr>
          <w:sz w:val="24"/>
          <w:lang w:val="uk-UA"/>
        </w:rPr>
        <w:t xml:space="preserve"> сила. Диференціальні залеж</w:t>
      </w:r>
      <w:r>
        <w:rPr>
          <w:sz w:val="24"/>
          <w:lang w:val="uk-UA"/>
        </w:rPr>
        <w:softHyphen/>
        <w:t>ності між ними.</w:t>
      </w:r>
    </w:p>
    <w:p w:rsidR="00EB6FFC" w:rsidRDefault="00EB6FFC" w:rsidP="00EB6FFC">
      <w:pPr>
        <w:pStyle w:val="a3"/>
        <w:jc w:val="both"/>
        <w:rPr>
          <w:sz w:val="24"/>
          <w:lang w:val="uk-UA"/>
        </w:rPr>
      </w:pPr>
      <w:r>
        <w:rPr>
          <w:b/>
          <w:bCs/>
          <w:sz w:val="24"/>
          <w:lang w:val="uk-UA"/>
        </w:rPr>
        <w:t xml:space="preserve">Тема 8. </w:t>
      </w:r>
      <w:r>
        <w:rPr>
          <w:sz w:val="24"/>
          <w:lang w:val="uk-UA"/>
        </w:rPr>
        <w:t>Побудова епюр для балок та рамних конструкцій.</w:t>
      </w:r>
    </w:p>
    <w:p w:rsidR="00EB6FFC" w:rsidRDefault="00EB6FFC" w:rsidP="00EB6FFC">
      <w:pPr>
        <w:pStyle w:val="a3"/>
        <w:jc w:val="both"/>
        <w:rPr>
          <w:b/>
          <w:bCs/>
          <w:sz w:val="24"/>
          <w:szCs w:val="28"/>
          <w:lang w:val="uk-UA"/>
        </w:rPr>
      </w:pPr>
      <w:r>
        <w:rPr>
          <w:b/>
          <w:bCs/>
          <w:sz w:val="24"/>
          <w:lang w:val="uk-UA"/>
        </w:rPr>
        <w:t xml:space="preserve"> </w:t>
      </w:r>
      <w:r>
        <w:rPr>
          <w:i/>
          <w:iCs/>
          <w:sz w:val="24"/>
          <w:lang w:val="uk-UA"/>
        </w:rPr>
        <w:t>Колоквіум</w:t>
      </w:r>
    </w:p>
    <w:p w:rsidR="00EB6FFC" w:rsidRDefault="00EB6FFC" w:rsidP="00EB6FFC">
      <w:pPr>
        <w:tabs>
          <w:tab w:val="left" w:pos="284"/>
          <w:tab w:val="left" w:pos="567"/>
        </w:tabs>
        <w:jc w:val="center"/>
        <w:rPr>
          <w:b/>
          <w:i/>
          <w:iCs/>
          <w:sz w:val="22"/>
          <w:szCs w:val="28"/>
          <w:lang w:val="uk-UA"/>
        </w:rPr>
      </w:pPr>
    </w:p>
    <w:p w:rsidR="00EB6FFC" w:rsidRDefault="00EB6FFC" w:rsidP="00EB6FFC">
      <w:pPr>
        <w:tabs>
          <w:tab w:val="left" w:pos="284"/>
          <w:tab w:val="left" w:pos="567"/>
        </w:tabs>
        <w:jc w:val="center"/>
        <w:rPr>
          <w:b/>
          <w:i/>
          <w:iCs/>
          <w:sz w:val="22"/>
          <w:szCs w:val="28"/>
          <w:lang w:val="uk-UA"/>
        </w:rPr>
      </w:pPr>
      <w:r>
        <w:rPr>
          <w:b/>
          <w:i/>
          <w:iCs/>
          <w:sz w:val="22"/>
          <w:szCs w:val="28"/>
          <w:lang w:val="uk-UA"/>
        </w:rPr>
        <w:t>І</w:t>
      </w:r>
      <w:r>
        <w:rPr>
          <w:b/>
          <w:i/>
          <w:iCs/>
          <w:sz w:val="22"/>
          <w:szCs w:val="28"/>
          <w:lang w:val="en-US"/>
        </w:rPr>
        <w:t>V</w:t>
      </w:r>
      <w:r>
        <w:rPr>
          <w:b/>
          <w:i/>
          <w:iCs/>
          <w:sz w:val="22"/>
          <w:szCs w:val="28"/>
          <w:lang w:val="uk-UA"/>
        </w:rPr>
        <w:t xml:space="preserve"> семестр</w:t>
      </w:r>
    </w:p>
    <w:p w:rsidR="00EB6FFC" w:rsidRDefault="00EB6FFC" w:rsidP="00EB6FFC">
      <w:pPr>
        <w:tabs>
          <w:tab w:val="left" w:pos="284"/>
          <w:tab w:val="left" w:pos="567"/>
        </w:tabs>
        <w:jc w:val="both"/>
        <w:rPr>
          <w:b/>
          <w:sz w:val="20"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Змістовий модуль 3.</w:t>
      </w:r>
    </w:p>
    <w:p w:rsidR="00EB6FFC" w:rsidRDefault="00EB6FFC" w:rsidP="00EB6FFC">
      <w:pPr>
        <w:keepLines/>
        <w:spacing w:line="240" w:lineRule="atLeast"/>
        <w:jc w:val="both"/>
        <w:rPr>
          <w:sz w:val="20"/>
          <w:szCs w:val="20"/>
          <w:lang w:val="uk-UA"/>
        </w:rPr>
      </w:pPr>
      <w:r>
        <w:rPr>
          <w:b/>
          <w:szCs w:val="28"/>
          <w:lang w:val="uk-UA"/>
        </w:rPr>
        <w:t xml:space="preserve">Тема 1. </w:t>
      </w:r>
      <w:r>
        <w:rPr>
          <w:lang w:val="uk-UA"/>
        </w:rPr>
        <w:t>Нормальні напруження при чистому та поперечному згині балки</w:t>
      </w:r>
      <w:r>
        <w:rPr>
          <w:sz w:val="26"/>
          <w:lang w:val="uk-UA"/>
        </w:rPr>
        <w:t>.</w:t>
      </w:r>
    </w:p>
    <w:p w:rsidR="00EB6FFC" w:rsidRDefault="00EB6FFC" w:rsidP="00EB6FFC">
      <w:pPr>
        <w:keepLines/>
        <w:spacing w:line="240" w:lineRule="atLeast"/>
        <w:jc w:val="both"/>
        <w:rPr>
          <w:sz w:val="20"/>
          <w:szCs w:val="20"/>
          <w:lang w:val="uk-UA"/>
        </w:rPr>
      </w:pPr>
      <w:r>
        <w:rPr>
          <w:b/>
          <w:bCs/>
          <w:lang w:val="uk-UA"/>
        </w:rPr>
        <w:t xml:space="preserve">Тема 2. </w:t>
      </w:r>
      <w:r>
        <w:rPr>
          <w:lang w:val="uk-UA"/>
        </w:rPr>
        <w:t>Дотичні напруження при згині. Формула Журавського. Центр згину</w:t>
      </w:r>
      <w:r>
        <w:rPr>
          <w:sz w:val="26"/>
          <w:lang w:val="uk-UA"/>
        </w:rPr>
        <w:t>.</w:t>
      </w:r>
    </w:p>
    <w:p w:rsidR="00EB6FFC" w:rsidRDefault="00EB6FFC" w:rsidP="00EB6FFC">
      <w:pPr>
        <w:keepLines/>
        <w:spacing w:line="240" w:lineRule="atLeast"/>
        <w:jc w:val="both"/>
        <w:rPr>
          <w:b/>
          <w:bCs/>
          <w:sz w:val="20"/>
          <w:szCs w:val="28"/>
          <w:lang w:val="uk-UA"/>
        </w:rPr>
      </w:pPr>
      <w:r>
        <w:rPr>
          <w:b/>
          <w:bCs/>
          <w:lang w:val="uk-UA"/>
        </w:rPr>
        <w:t xml:space="preserve">Тема 3. </w:t>
      </w:r>
      <w:r>
        <w:rPr>
          <w:lang w:val="uk-UA"/>
        </w:rPr>
        <w:t>Диференціальне рівняння зігнутої осі балки. Метод початкових параметрів</w:t>
      </w:r>
      <w:r>
        <w:rPr>
          <w:sz w:val="26"/>
          <w:lang w:val="uk-UA"/>
        </w:rPr>
        <w:t>.</w:t>
      </w:r>
    </w:p>
    <w:p w:rsidR="00EB6FFC" w:rsidRDefault="00EB6FFC" w:rsidP="00EB6FFC">
      <w:pPr>
        <w:keepLines/>
        <w:spacing w:line="240" w:lineRule="atLeast"/>
        <w:jc w:val="both"/>
        <w:rPr>
          <w:b/>
          <w:sz w:val="20"/>
          <w:szCs w:val="28"/>
          <w:lang w:val="uk-UA"/>
        </w:rPr>
      </w:pPr>
      <w:r>
        <w:rPr>
          <w:b/>
          <w:szCs w:val="28"/>
          <w:lang w:val="uk-UA"/>
        </w:rPr>
        <w:t xml:space="preserve">Тема 4. </w:t>
      </w:r>
      <w:r>
        <w:rPr>
          <w:lang w:val="uk-UA"/>
        </w:rPr>
        <w:t>Складний і косий згин стрижня. Ядро перерізу</w:t>
      </w:r>
      <w:r>
        <w:rPr>
          <w:sz w:val="26"/>
          <w:lang w:val="uk-UA"/>
        </w:rPr>
        <w:t>.</w:t>
      </w:r>
    </w:p>
    <w:p w:rsidR="00EB6FFC" w:rsidRDefault="00EB6FFC" w:rsidP="00EB6FFC">
      <w:pPr>
        <w:keepLines/>
        <w:spacing w:line="240" w:lineRule="atLeast"/>
        <w:jc w:val="both"/>
        <w:rPr>
          <w:b/>
          <w:sz w:val="20"/>
          <w:szCs w:val="28"/>
          <w:lang w:val="uk-UA"/>
        </w:rPr>
      </w:pPr>
      <w:r>
        <w:rPr>
          <w:b/>
          <w:szCs w:val="28"/>
          <w:lang w:val="uk-UA"/>
        </w:rPr>
        <w:t xml:space="preserve">Тема 5. </w:t>
      </w:r>
      <w:r>
        <w:rPr>
          <w:lang w:val="uk-UA"/>
        </w:rPr>
        <w:t>Сумісна дія згину з крученням</w:t>
      </w:r>
      <w:r>
        <w:rPr>
          <w:sz w:val="26"/>
          <w:lang w:val="uk-UA"/>
        </w:rPr>
        <w:t>.</w:t>
      </w:r>
    </w:p>
    <w:p w:rsidR="00EB6FFC" w:rsidRDefault="00EB6FFC" w:rsidP="00EB6FFC">
      <w:pPr>
        <w:pStyle w:val="a3"/>
        <w:jc w:val="both"/>
        <w:rPr>
          <w:b/>
          <w:bCs/>
          <w:sz w:val="24"/>
          <w:szCs w:val="28"/>
          <w:lang w:val="uk-UA"/>
        </w:rPr>
      </w:pPr>
      <w:r>
        <w:rPr>
          <w:i/>
          <w:iCs/>
          <w:sz w:val="24"/>
          <w:lang w:val="uk-UA"/>
        </w:rPr>
        <w:t>Колоквіум</w:t>
      </w:r>
    </w:p>
    <w:p w:rsidR="00EB6FFC" w:rsidRDefault="00EB6FFC" w:rsidP="00EB6FFC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EB6FFC" w:rsidRDefault="00EB6FFC" w:rsidP="00EB6FFC">
      <w:pPr>
        <w:tabs>
          <w:tab w:val="left" w:pos="284"/>
          <w:tab w:val="left" w:pos="567"/>
        </w:tabs>
        <w:jc w:val="both"/>
        <w:rPr>
          <w:b/>
          <w:sz w:val="20"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Змістовий модуль 4. </w:t>
      </w:r>
    </w:p>
    <w:p w:rsidR="00EB6FFC" w:rsidRDefault="00EB6FFC" w:rsidP="00EB6FFC">
      <w:pPr>
        <w:keepLines/>
        <w:spacing w:line="240" w:lineRule="atLeast"/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Тема 1. </w:t>
      </w:r>
      <w:r>
        <w:rPr>
          <w:b/>
          <w:bCs/>
        </w:rPr>
        <w:t xml:space="preserve">Статично </w:t>
      </w:r>
      <w:proofErr w:type="spellStart"/>
      <w:r>
        <w:rPr>
          <w:b/>
          <w:bCs/>
        </w:rPr>
        <w:t>невизначені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стрижневі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системи</w:t>
      </w:r>
      <w:proofErr w:type="spellEnd"/>
      <w:r>
        <w:rPr>
          <w:b/>
          <w:bCs/>
          <w:lang w:val="uk-UA"/>
        </w:rPr>
        <w:t>.</w:t>
      </w:r>
      <w:r>
        <w:rPr>
          <w:lang w:val="uk-UA"/>
        </w:rPr>
        <w:t xml:space="preserve"> Узагальнені сили і переміщення. Робота зовнішніх і внутрішніх сил.</w:t>
      </w:r>
    </w:p>
    <w:p w:rsidR="00EB6FFC" w:rsidRDefault="00EB6FFC" w:rsidP="00EB6FFC">
      <w:pPr>
        <w:keepLines/>
        <w:spacing w:line="240" w:lineRule="atLeast"/>
        <w:jc w:val="both"/>
        <w:rPr>
          <w:sz w:val="20"/>
          <w:szCs w:val="20"/>
          <w:lang w:val="uk-UA"/>
        </w:rPr>
      </w:pPr>
      <w:r>
        <w:rPr>
          <w:b/>
          <w:bCs/>
          <w:lang w:val="uk-UA"/>
        </w:rPr>
        <w:t xml:space="preserve">Тема 2. </w:t>
      </w:r>
      <w:r>
        <w:rPr>
          <w:lang w:val="uk-UA"/>
        </w:rPr>
        <w:t>Застосування принципу можливих переміщень до пружних систем. Теорема взаємності робіт. Метод Мора.</w:t>
      </w:r>
    </w:p>
    <w:p w:rsidR="00EB6FFC" w:rsidRDefault="00EB6FFC" w:rsidP="00EB6FFC">
      <w:pPr>
        <w:keepLines/>
        <w:spacing w:line="240" w:lineRule="atLeast"/>
        <w:jc w:val="both"/>
        <w:rPr>
          <w:lang w:val="uk-UA"/>
        </w:rPr>
      </w:pPr>
      <w:r>
        <w:rPr>
          <w:b/>
          <w:bCs/>
          <w:lang w:val="uk-UA"/>
        </w:rPr>
        <w:t xml:space="preserve">Тема 3. </w:t>
      </w:r>
      <w:r>
        <w:rPr>
          <w:lang w:val="uk-UA"/>
        </w:rPr>
        <w:t xml:space="preserve">Вирахування інтегралів Мора за способом Верещагіна. Теорема </w:t>
      </w:r>
      <w:proofErr w:type="spellStart"/>
      <w:r>
        <w:rPr>
          <w:lang w:val="uk-UA"/>
        </w:rPr>
        <w:t>Кастильяно</w:t>
      </w:r>
      <w:proofErr w:type="spellEnd"/>
      <w:r>
        <w:rPr>
          <w:lang w:val="uk-UA"/>
        </w:rPr>
        <w:t>, Лагранжа та про мінімум потенціальної енергії</w:t>
      </w:r>
      <w:r>
        <w:t>.</w:t>
      </w:r>
    </w:p>
    <w:p w:rsidR="00EB6FFC" w:rsidRDefault="00EB6FFC" w:rsidP="00EB6FFC">
      <w:pPr>
        <w:keepLines/>
        <w:spacing w:line="240" w:lineRule="atLeast"/>
        <w:jc w:val="both"/>
        <w:rPr>
          <w:lang w:val="uk-UA"/>
        </w:rPr>
      </w:pPr>
      <w:r>
        <w:rPr>
          <w:b/>
          <w:bCs/>
          <w:lang w:val="uk-UA"/>
        </w:rPr>
        <w:t xml:space="preserve">Тема 4. </w:t>
      </w:r>
      <w:r>
        <w:rPr>
          <w:lang w:val="uk-UA"/>
        </w:rPr>
        <w:t>Метод сил.</w:t>
      </w:r>
    </w:p>
    <w:p w:rsidR="00EB6FFC" w:rsidRDefault="00EB6FFC" w:rsidP="00EB6FFC">
      <w:pPr>
        <w:keepLines/>
        <w:spacing w:line="240" w:lineRule="atLeast"/>
        <w:jc w:val="both"/>
        <w:rPr>
          <w:lang w:val="uk-UA"/>
        </w:rPr>
      </w:pPr>
      <w:r>
        <w:rPr>
          <w:b/>
          <w:bCs/>
          <w:lang w:val="uk-UA"/>
        </w:rPr>
        <w:t xml:space="preserve">Тема 5. </w:t>
      </w:r>
      <w:r>
        <w:rPr>
          <w:lang w:val="uk-UA"/>
        </w:rPr>
        <w:t>Рівняння трьох моментів.</w:t>
      </w:r>
    </w:p>
    <w:p w:rsidR="00EB6FFC" w:rsidRDefault="00EB6FFC" w:rsidP="00EB6FFC">
      <w:pPr>
        <w:keepLines/>
        <w:spacing w:line="240" w:lineRule="atLeast"/>
        <w:jc w:val="both"/>
        <w:rPr>
          <w:lang w:val="uk-UA"/>
        </w:rPr>
      </w:pPr>
      <w:r>
        <w:rPr>
          <w:b/>
          <w:bCs/>
          <w:lang w:val="uk-UA"/>
        </w:rPr>
        <w:t xml:space="preserve">Тема 6. </w:t>
      </w:r>
      <w:r>
        <w:rPr>
          <w:lang w:val="uk-UA"/>
        </w:rPr>
        <w:t>Розрахунок статично невизначених балок за граничним станом.</w:t>
      </w:r>
    </w:p>
    <w:p w:rsidR="00EB6FFC" w:rsidRDefault="00EB6FFC" w:rsidP="00EB6FFC">
      <w:pPr>
        <w:pStyle w:val="a3"/>
        <w:jc w:val="both"/>
        <w:rPr>
          <w:sz w:val="24"/>
          <w:lang w:val="uk-UA"/>
        </w:rPr>
      </w:pPr>
      <w:r>
        <w:rPr>
          <w:b/>
          <w:bCs/>
          <w:sz w:val="24"/>
          <w:lang w:val="uk-UA"/>
        </w:rPr>
        <w:t xml:space="preserve">Тема 7. </w:t>
      </w:r>
      <w:proofErr w:type="spellStart"/>
      <w:proofErr w:type="gramStart"/>
      <w:r>
        <w:rPr>
          <w:b/>
          <w:bCs/>
          <w:sz w:val="24"/>
        </w:rPr>
        <w:t>Ст</w:t>
      </w:r>
      <w:proofErr w:type="gramEnd"/>
      <w:r>
        <w:rPr>
          <w:b/>
          <w:bCs/>
          <w:sz w:val="24"/>
        </w:rPr>
        <w:t>ійкість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стрижнів</w:t>
      </w:r>
      <w:proofErr w:type="spellEnd"/>
      <w:r>
        <w:rPr>
          <w:sz w:val="24"/>
        </w:rPr>
        <w:t>.</w:t>
      </w:r>
      <w:r>
        <w:rPr>
          <w:sz w:val="24"/>
          <w:lang w:val="uk-UA"/>
        </w:rPr>
        <w:t xml:space="preserve"> Стійкість рівноваги пружних систем. Задача Ейлера. </w:t>
      </w:r>
      <w:proofErr w:type="spellStart"/>
      <w:r>
        <w:rPr>
          <w:sz w:val="24"/>
          <w:lang w:val="uk-UA"/>
        </w:rPr>
        <w:t>Еластика</w:t>
      </w:r>
      <w:proofErr w:type="spellEnd"/>
      <w:r>
        <w:rPr>
          <w:sz w:val="24"/>
          <w:lang w:val="uk-UA"/>
        </w:rPr>
        <w:t xml:space="preserve"> Ейлера.</w:t>
      </w:r>
    </w:p>
    <w:p w:rsidR="00EB6FFC" w:rsidRDefault="00EB6FFC" w:rsidP="00EB6FFC">
      <w:pPr>
        <w:pStyle w:val="a3"/>
        <w:jc w:val="both"/>
        <w:rPr>
          <w:sz w:val="24"/>
          <w:lang w:val="uk-UA"/>
        </w:rPr>
      </w:pPr>
      <w:r>
        <w:rPr>
          <w:b/>
          <w:bCs/>
          <w:sz w:val="24"/>
          <w:lang w:val="uk-UA"/>
        </w:rPr>
        <w:t xml:space="preserve">Тема 8. </w:t>
      </w:r>
      <w:r>
        <w:rPr>
          <w:sz w:val="24"/>
          <w:lang w:val="uk-UA"/>
        </w:rPr>
        <w:t>Стійкість стрижнів при наявності пластичних деформацій. Розрахунок на стійкість.</w:t>
      </w:r>
    </w:p>
    <w:p w:rsidR="00EB6FFC" w:rsidRDefault="00EB6FFC" w:rsidP="00EB6FFC">
      <w:pPr>
        <w:pStyle w:val="a3"/>
        <w:jc w:val="both"/>
        <w:rPr>
          <w:b/>
          <w:bCs/>
          <w:sz w:val="24"/>
          <w:szCs w:val="28"/>
          <w:lang w:val="uk-UA"/>
        </w:rPr>
      </w:pPr>
      <w:r>
        <w:rPr>
          <w:i/>
          <w:iCs/>
          <w:sz w:val="24"/>
          <w:lang w:val="uk-UA"/>
        </w:rPr>
        <w:t>Колоквіум</w:t>
      </w:r>
    </w:p>
    <w:p w:rsidR="00EB6FFC" w:rsidRDefault="00EB6FFC" w:rsidP="00EB6FFC">
      <w:pPr>
        <w:jc w:val="both"/>
        <w:rPr>
          <w:b/>
          <w:bCs/>
          <w:sz w:val="20"/>
          <w:szCs w:val="28"/>
          <w:lang w:val="uk-UA"/>
        </w:rPr>
      </w:pPr>
    </w:p>
    <w:p w:rsidR="00EB6FFC" w:rsidRDefault="00EB6FFC" w:rsidP="00EB6FFC">
      <w:pPr>
        <w:ind w:firstLine="708"/>
        <w:jc w:val="center"/>
        <w:rPr>
          <w:b/>
          <w:bCs/>
          <w:i/>
          <w:sz w:val="26"/>
          <w:szCs w:val="32"/>
          <w:lang w:val="uk-UA"/>
        </w:rPr>
      </w:pPr>
      <w:r>
        <w:rPr>
          <w:b/>
          <w:bCs/>
          <w:i/>
          <w:sz w:val="26"/>
          <w:szCs w:val="32"/>
          <w:lang w:val="uk-UA"/>
        </w:rPr>
        <w:t>4</w:t>
      </w:r>
      <w:r>
        <w:rPr>
          <w:rFonts w:ascii="Arial" w:hAnsi="Arial" w:cs="Arial"/>
          <w:b/>
          <w:i/>
          <w:kern w:val="32"/>
          <w:sz w:val="26"/>
          <w:szCs w:val="26"/>
          <w:lang w:val="uk-UA" w:eastAsia="uk-UA"/>
        </w:rPr>
        <w:t>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297"/>
        <w:gridCol w:w="1297"/>
        <w:gridCol w:w="926"/>
        <w:gridCol w:w="1119"/>
        <w:gridCol w:w="1065"/>
        <w:gridCol w:w="1018"/>
      </w:tblGrid>
      <w:tr w:rsidR="00EB6FFC" w:rsidTr="00EB6FFC">
        <w:trPr>
          <w:cantSplit/>
        </w:trPr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EB6FFC" w:rsidTr="00EB6F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</w:tr>
      <w:tr w:rsidR="00EB6FFC" w:rsidTr="00EB6F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FC" w:rsidRDefault="00EB6FFC">
            <w:pPr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EB6FFC" w:rsidTr="00EB6FF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szCs w:val="32"/>
              </w:rPr>
              <w:t>ІІ</w:t>
            </w:r>
            <w:r>
              <w:rPr>
                <w:b/>
                <w:bCs/>
                <w:i/>
                <w:szCs w:val="32"/>
                <w:lang w:val="uk-UA"/>
              </w:rPr>
              <w:t>І</w:t>
            </w:r>
            <w:r>
              <w:rPr>
                <w:b/>
                <w:bCs/>
                <w:i/>
                <w:szCs w:val="32"/>
              </w:rPr>
              <w:t xml:space="preserve"> </w:t>
            </w:r>
            <w:r>
              <w:rPr>
                <w:b/>
                <w:bCs/>
                <w:i/>
                <w:szCs w:val="32"/>
                <w:lang w:val="uk-UA"/>
              </w:rPr>
              <w:t>семестр</w:t>
            </w:r>
          </w:p>
        </w:tc>
      </w:tr>
      <w:tr w:rsidR="00EB6FFC" w:rsidTr="00EB6FF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Тема 2.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Тема 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Тема 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Разом – </w:t>
            </w:r>
            <w:proofErr w:type="spellStart"/>
            <w:r>
              <w:rPr>
                <w:bCs/>
                <w:lang w:val="uk-UA"/>
              </w:rPr>
              <w:t>зм</w:t>
            </w:r>
            <w:proofErr w:type="spellEnd"/>
            <w:r>
              <w:rPr>
                <w:bCs/>
                <w:lang w:val="uk-UA"/>
              </w:rPr>
              <w:t>. модуль 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</w:rPr>
              <w:t>1</w:t>
            </w:r>
            <w:r>
              <w:rPr>
                <w:szCs w:val="20"/>
                <w:lang w:val="uk-UA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14+10</w:t>
            </w:r>
          </w:p>
        </w:tc>
      </w:tr>
      <w:tr w:rsidR="00EB6FFC" w:rsidTr="00EB6FFC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2.</w:t>
            </w:r>
            <w:r>
              <w:rPr>
                <w:lang w:val="uk-UA"/>
              </w:rPr>
              <w:t xml:space="preserve"> </w:t>
            </w: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Тема 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Тема 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1,5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Разом – </w:t>
            </w:r>
            <w:proofErr w:type="spellStart"/>
            <w:r>
              <w:rPr>
                <w:bCs/>
                <w:lang w:val="uk-UA"/>
              </w:rPr>
              <w:t>зм</w:t>
            </w:r>
            <w:proofErr w:type="spellEnd"/>
            <w:r>
              <w:rPr>
                <w:bCs/>
                <w:lang w:val="uk-UA"/>
              </w:rPr>
              <w:t>. модуль 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Cs w:val="20"/>
              </w:rPr>
            </w:pPr>
            <w:r>
              <w:rPr>
                <w:szCs w:val="20"/>
                <w:lang w:val="uk-UA"/>
              </w:rPr>
              <w:t>1</w:t>
            </w:r>
            <w:r>
              <w:rPr>
                <w:szCs w:val="20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14+12</w:t>
            </w:r>
          </w:p>
        </w:tc>
      </w:tr>
      <w:tr w:rsidR="00EB6FFC" w:rsidTr="00EB6FFC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szCs w:val="32"/>
              </w:rPr>
              <w:t>І</w:t>
            </w:r>
            <w:r>
              <w:rPr>
                <w:b/>
                <w:bCs/>
                <w:i/>
                <w:szCs w:val="32"/>
                <w:lang w:val="en-US"/>
              </w:rPr>
              <w:t xml:space="preserve">V </w:t>
            </w:r>
            <w:r>
              <w:rPr>
                <w:b/>
                <w:bCs/>
                <w:i/>
                <w:szCs w:val="32"/>
                <w:lang w:val="uk-UA"/>
              </w:rPr>
              <w:t>семестр</w:t>
            </w:r>
          </w:p>
        </w:tc>
      </w:tr>
      <w:tr w:rsidR="00EB6FFC" w:rsidTr="00EB6FFC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3.</w:t>
            </w:r>
            <w:r>
              <w:rPr>
                <w:lang w:val="uk-UA"/>
              </w:rPr>
              <w:t xml:space="preserve"> </w:t>
            </w: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Тема 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Тема 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Тема 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Разом – </w:t>
            </w:r>
            <w:proofErr w:type="spellStart"/>
            <w:r>
              <w:rPr>
                <w:bCs/>
                <w:lang w:val="uk-UA"/>
              </w:rPr>
              <w:t>зм</w:t>
            </w:r>
            <w:proofErr w:type="spellEnd"/>
            <w:r>
              <w:rPr>
                <w:bCs/>
                <w:lang w:val="uk-UA"/>
              </w:rPr>
              <w:t>. модуль 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12+10</w:t>
            </w:r>
          </w:p>
        </w:tc>
      </w:tr>
      <w:tr w:rsidR="00EB6FFC" w:rsidTr="00EB6FFC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4.</w:t>
            </w:r>
            <w:r>
              <w:rPr>
                <w:lang w:val="uk-UA"/>
              </w:rPr>
              <w:t xml:space="preserve"> </w:t>
            </w: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Тема 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Разом – </w:t>
            </w:r>
            <w:proofErr w:type="spellStart"/>
            <w:r>
              <w:rPr>
                <w:bCs/>
                <w:lang w:val="uk-UA"/>
              </w:rPr>
              <w:t>зм</w:t>
            </w:r>
            <w:proofErr w:type="spellEnd"/>
            <w:r>
              <w:rPr>
                <w:bCs/>
                <w:lang w:val="uk-UA"/>
              </w:rPr>
              <w:t>. модуль 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10+10</w:t>
            </w:r>
          </w:p>
        </w:tc>
      </w:tr>
    </w:tbl>
    <w:p w:rsidR="00EB6FFC" w:rsidRDefault="00EB6FFC" w:rsidP="00EB6FFC">
      <w:pPr>
        <w:ind w:left="360"/>
        <w:jc w:val="center"/>
        <w:rPr>
          <w:b/>
          <w:bCs/>
          <w:i/>
          <w:sz w:val="26"/>
          <w:szCs w:val="32"/>
          <w:lang w:val="uk-UA"/>
        </w:rPr>
      </w:pPr>
      <w:r>
        <w:rPr>
          <w:b/>
          <w:bCs/>
          <w:i/>
          <w:sz w:val="26"/>
          <w:szCs w:val="32"/>
          <w:lang w:val="uk-UA"/>
        </w:rPr>
        <w:t>5. Теми лабораторних  занять</w:t>
      </w:r>
    </w:p>
    <w:p w:rsidR="00EB6FFC" w:rsidRDefault="00EB6FFC" w:rsidP="00EB6FFC">
      <w:pPr>
        <w:ind w:left="360"/>
        <w:jc w:val="center"/>
        <w:rPr>
          <w:b/>
          <w:bCs/>
          <w:i/>
          <w:sz w:val="20"/>
          <w:szCs w:val="32"/>
          <w:highlight w:val="yellow"/>
          <w:lang w:val="uk-U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432"/>
        <w:gridCol w:w="1219"/>
      </w:tblGrid>
      <w:tr w:rsidR="00EB6FFC" w:rsidTr="00EB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B6FFC" w:rsidRDefault="00EB6FFC">
            <w:pPr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EB6FFC" w:rsidTr="00EB6FF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szCs w:val="32"/>
                <w:lang w:val="uk-UA"/>
              </w:rPr>
              <w:t>ІІ</w:t>
            </w:r>
            <w:r>
              <w:rPr>
                <w:b/>
                <w:bCs/>
                <w:i/>
                <w:szCs w:val="32"/>
                <w:lang w:val="en-US"/>
              </w:rPr>
              <w:t xml:space="preserve">I </w:t>
            </w:r>
            <w:r>
              <w:rPr>
                <w:b/>
                <w:bCs/>
                <w:i/>
                <w:szCs w:val="32"/>
                <w:lang w:val="uk-UA"/>
              </w:rPr>
              <w:t>семестр</w:t>
            </w:r>
          </w:p>
        </w:tc>
      </w:tr>
      <w:tr w:rsidR="00EB6FFC" w:rsidTr="00EB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pStyle w:val="7"/>
              <w:rPr>
                <w:lang w:val="uk-UA"/>
              </w:rPr>
            </w:pPr>
            <w:proofErr w:type="spellStart"/>
            <w:r>
              <w:t>Розрахунок</w:t>
            </w:r>
            <w:proofErr w:type="spellEnd"/>
            <w:r>
              <w:t xml:space="preserve"> </w:t>
            </w:r>
            <w:proofErr w:type="spellStart"/>
            <w:r>
              <w:t>стрижнів</w:t>
            </w:r>
            <w:proofErr w:type="spellEnd"/>
            <w:r>
              <w:t xml:space="preserve"> при </w:t>
            </w:r>
            <w:proofErr w:type="spellStart"/>
            <w:r>
              <w:t>розтязі</w:t>
            </w:r>
            <w:proofErr w:type="spellEnd"/>
          </w:p>
          <w:p w:rsidR="00EB6FFC" w:rsidRDefault="00EB6FFC">
            <w:pPr>
              <w:keepLines/>
              <w:spacing w:line="240" w:lineRule="atLeast"/>
              <w:jc w:val="both"/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>Розрахунок статично визначених стрижневих систем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jc w:val="center"/>
              <w:rPr>
                <w:lang w:val="uk-UA"/>
              </w:rPr>
            </w:pPr>
          </w:p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B6FFC" w:rsidTr="00EB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keepLines/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переміщень вузлів стрижневих систем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B6FFC" w:rsidTr="00EB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keepLines/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Розрахунок статично невизначених стрижневих систем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B6FFC" w:rsidTr="00EB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keepLines/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Напруження на похилих площадках при </w:t>
            </w:r>
            <w:proofErr w:type="spellStart"/>
            <w:r>
              <w:rPr>
                <w:lang w:val="uk-UA"/>
              </w:rPr>
              <w:t>розтязі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B6FFC" w:rsidTr="00EB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keepLines/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Розрахунок тонкостінних резервуарів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B6FFC" w:rsidTr="00EB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pStyle w:val="7"/>
              <w:rPr>
                <w:lang w:val="uk-UA"/>
              </w:rPr>
            </w:pPr>
            <w:proofErr w:type="spellStart"/>
            <w:r>
              <w:t>Кручення</w:t>
            </w:r>
            <w:proofErr w:type="spellEnd"/>
            <w:r>
              <w:t xml:space="preserve"> </w:t>
            </w:r>
            <w:proofErr w:type="spellStart"/>
            <w:r>
              <w:t>стрижнів</w:t>
            </w:r>
            <w:proofErr w:type="spellEnd"/>
          </w:p>
          <w:p w:rsidR="00EB6FFC" w:rsidRDefault="00EB6FFC">
            <w:pPr>
              <w:keepLines/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Кручення стрижнів круглого поперечного перерізу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jc w:val="center"/>
              <w:rPr>
                <w:lang w:val="uk-UA"/>
              </w:rPr>
            </w:pPr>
          </w:p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B6FFC" w:rsidTr="00EB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keepLines/>
              <w:spacing w:line="240" w:lineRule="atLeas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Побудова епюр для балок та рамних конструкцій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B6FFC" w:rsidTr="00EB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pStyle w:val="7"/>
              <w:rPr>
                <w:lang w:val="uk-UA"/>
              </w:rPr>
            </w:pPr>
            <w:proofErr w:type="spellStart"/>
            <w:r>
              <w:t>Згин</w:t>
            </w:r>
            <w:proofErr w:type="spellEnd"/>
            <w:r>
              <w:t xml:space="preserve"> </w:t>
            </w:r>
            <w:proofErr w:type="spellStart"/>
            <w:r>
              <w:t>стрижнів</w:t>
            </w:r>
            <w:proofErr w:type="spellEnd"/>
          </w:p>
          <w:p w:rsidR="00EB6FFC" w:rsidRDefault="00EB6FFC">
            <w:pPr>
              <w:keepLines/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Нормальні і дотичні напруження при згині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B6FFC" w:rsidTr="00EB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pStyle w:val="7"/>
            </w:pPr>
            <w:proofErr w:type="spellStart"/>
            <w:r>
              <w:rPr>
                <w:i w:val="0"/>
                <w:iCs w:val="0"/>
              </w:rPr>
              <w:t>Контрольна</w:t>
            </w:r>
            <w:proofErr w:type="spellEnd"/>
            <w:r>
              <w:rPr>
                <w:i w:val="0"/>
                <w:iCs w:val="0"/>
              </w:rPr>
              <w:t xml:space="preserve"> робота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B6FFC" w:rsidTr="00EB6FF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szCs w:val="32"/>
                <w:lang w:val="uk-UA"/>
              </w:rPr>
              <w:t>І</w:t>
            </w:r>
            <w:r>
              <w:rPr>
                <w:b/>
                <w:bCs/>
                <w:i/>
                <w:szCs w:val="32"/>
                <w:lang w:val="en-US"/>
              </w:rPr>
              <w:t xml:space="preserve">V </w:t>
            </w:r>
            <w:r>
              <w:rPr>
                <w:b/>
                <w:bCs/>
                <w:i/>
                <w:szCs w:val="32"/>
                <w:lang w:val="uk-UA"/>
              </w:rPr>
              <w:t>семестр</w:t>
            </w:r>
          </w:p>
        </w:tc>
      </w:tr>
      <w:tr w:rsidR="00EB6FFC" w:rsidTr="00EB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keepLines/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прогинів і кутів повороту поперечних перерізів балки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B6FFC" w:rsidTr="00EB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keepLines/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Сумісна дія згину з розтягом. Косий згин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B6FFC" w:rsidTr="00EB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keepLines/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Сумісна дія згину з крученням. Ядро перерізу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B6FFC" w:rsidTr="00EB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pStyle w:val="7"/>
              <w:rPr>
                <w:lang w:val="uk-UA"/>
              </w:rPr>
            </w:pPr>
            <w:proofErr w:type="spellStart"/>
            <w:r>
              <w:t>Часткові</w:t>
            </w:r>
            <w:proofErr w:type="spellEnd"/>
            <w:r>
              <w:t xml:space="preserve"> </w:t>
            </w:r>
            <w:proofErr w:type="spellStart"/>
            <w:r>
              <w:t>випадки</w:t>
            </w:r>
            <w:proofErr w:type="spellEnd"/>
            <w:r>
              <w:t xml:space="preserve"> </w:t>
            </w:r>
            <w:proofErr w:type="spellStart"/>
            <w:r>
              <w:t>розрахунку</w:t>
            </w:r>
            <w:proofErr w:type="spellEnd"/>
            <w:r>
              <w:t xml:space="preserve"> </w:t>
            </w:r>
            <w:proofErr w:type="spellStart"/>
            <w:r>
              <w:t>стрижневих</w:t>
            </w:r>
            <w:proofErr w:type="spellEnd"/>
            <w:r>
              <w:t xml:space="preserve"> систем</w:t>
            </w:r>
          </w:p>
          <w:p w:rsidR="00EB6FFC" w:rsidRDefault="00EB6FFC">
            <w:pPr>
              <w:pStyle w:val="7"/>
            </w:pPr>
            <w:r>
              <w:rPr>
                <w:b/>
                <w:bCs/>
              </w:rPr>
              <w:t xml:space="preserve">Метод Мора </w:t>
            </w:r>
            <w:proofErr w:type="spellStart"/>
            <w:r>
              <w:rPr>
                <w:b/>
                <w:bCs/>
              </w:rPr>
              <w:t>визначення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переміщень</w:t>
            </w:r>
            <w:proofErr w:type="spellEnd"/>
            <w:r>
              <w:rPr>
                <w:b/>
                <w:bCs/>
              </w:rPr>
              <w:t xml:space="preserve"> у </w:t>
            </w:r>
            <w:proofErr w:type="spellStart"/>
            <w:r>
              <w:rPr>
                <w:b/>
                <w:bCs/>
              </w:rPr>
              <w:t>пружних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системах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>
            <w:pPr>
              <w:jc w:val="center"/>
              <w:rPr>
                <w:lang w:val="uk-UA"/>
              </w:rPr>
            </w:pPr>
          </w:p>
          <w:p w:rsidR="00EB6FFC" w:rsidRDefault="00EB6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B6FFC" w:rsidTr="00EB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pStyle w:val="7"/>
            </w:pPr>
            <w:r>
              <w:rPr>
                <w:b/>
                <w:bCs/>
              </w:rPr>
              <w:t>Метод сил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B6FFC" w:rsidTr="00EB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pStyle w:val="7"/>
            </w:pPr>
            <w:proofErr w:type="spellStart"/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івняння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трьох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моментів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B6FFC" w:rsidTr="00EB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pStyle w:val="7"/>
            </w:pPr>
            <w:proofErr w:type="spellStart"/>
            <w:r>
              <w:rPr>
                <w:b/>
                <w:bCs/>
              </w:rPr>
              <w:t>Розрахунок</w:t>
            </w:r>
            <w:proofErr w:type="spellEnd"/>
            <w:r>
              <w:rPr>
                <w:b/>
                <w:bCs/>
              </w:rPr>
              <w:t xml:space="preserve"> на </w:t>
            </w:r>
            <w:proofErr w:type="spellStart"/>
            <w:proofErr w:type="gramStart"/>
            <w:r>
              <w:rPr>
                <w:b/>
                <w:bCs/>
              </w:rPr>
              <w:t>ст</w:t>
            </w:r>
            <w:proofErr w:type="gramEnd"/>
            <w:r>
              <w:rPr>
                <w:b/>
                <w:bCs/>
              </w:rPr>
              <w:t>ійкість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B6FFC" w:rsidTr="00EB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pStyle w:val="7"/>
            </w:pPr>
            <w:proofErr w:type="spellStart"/>
            <w:r>
              <w:rPr>
                <w:b/>
                <w:bCs/>
              </w:rPr>
              <w:t>Розрахунок</w:t>
            </w:r>
            <w:proofErr w:type="spellEnd"/>
            <w:r>
              <w:rPr>
                <w:b/>
                <w:bCs/>
              </w:rPr>
              <w:t xml:space="preserve"> балок за </w:t>
            </w:r>
            <w:proofErr w:type="spellStart"/>
            <w:r>
              <w:rPr>
                <w:b/>
                <w:bCs/>
              </w:rPr>
              <w:t>граничним</w:t>
            </w:r>
            <w:proofErr w:type="spellEnd"/>
            <w:r>
              <w:rPr>
                <w:b/>
                <w:bCs/>
              </w:rPr>
              <w:t xml:space="preserve"> станом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B6FFC" w:rsidTr="00EB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pStyle w:val="7"/>
            </w:pPr>
            <w:proofErr w:type="spellStart"/>
            <w:r>
              <w:rPr>
                <w:b/>
                <w:bCs/>
                <w:i w:val="0"/>
                <w:iCs w:val="0"/>
              </w:rPr>
              <w:t>Контрольна</w:t>
            </w:r>
            <w:proofErr w:type="spellEnd"/>
            <w:r>
              <w:rPr>
                <w:b/>
                <w:bCs/>
                <w:i w:val="0"/>
                <w:iCs w:val="0"/>
              </w:rPr>
              <w:t xml:space="preserve"> робота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EB6FFC" w:rsidRDefault="00EB6FFC" w:rsidP="00EB6FFC">
      <w:pPr>
        <w:ind w:firstLine="708"/>
        <w:jc w:val="center"/>
        <w:rPr>
          <w:b/>
          <w:bCs/>
          <w:i/>
          <w:sz w:val="26"/>
          <w:szCs w:val="32"/>
          <w:lang w:val="uk-UA"/>
        </w:rPr>
      </w:pPr>
      <w:r>
        <w:rPr>
          <w:b/>
          <w:bCs/>
          <w:i/>
          <w:sz w:val="26"/>
          <w:szCs w:val="32"/>
          <w:lang w:val="uk-UA"/>
        </w:rPr>
        <w:t>6. Самостійна  робота</w:t>
      </w:r>
    </w:p>
    <w:p w:rsidR="00EB6FFC" w:rsidRDefault="00EB6FFC" w:rsidP="00EB6FFC">
      <w:pPr>
        <w:ind w:left="360"/>
        <w:jc w:val="center"/>
        <w:rPr>
          <w:b/>
          <w:bCs/>
          <w:i/>
          <w:iCs/>
          <w:sz w:val="20"/>
          <w:lang w:val="uk-UA"/>
        </w:rPr>
      </w:pPr>
    </w:p>
    <w:tbl>
      <w:tblPr>
        <w:tblW w:w="93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7322"/>
        <w:gridCol w:w="58"/>
        <w:gridCol w:w="1260"/>
      </w:tblGrid>
      <w:tr w:rsidR="00EB6FFC" w:rsidTr="00EB6FFC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(3 семестр)</w:t>
            </w:r>
          </w:p>
        </w:tc>
      </w:tr>
      <w:tr w:rsidR="00EB6FFC" w:rsidTr="00EB6FFC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Назва теми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К-сть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год.</w:t>
            </w:r>
          </w:p>
        </w:tc>
      </w:tr>
      <w:tr w:rsidR="00EB6FFC" w:rsidTr="00EB6FFC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Опрацювання лекційного матеріалу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28</w:t>
            </w:r>
          </w:p>
        </w:tc>
      </w:tr>
      <w:tr w:rsidR="00EB6FFC" w:rsidTr="00EB6FFC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Розв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b w:val="0"/>
                <w:sz w:val="24"/>
                <w:szCs w:val="24"/>
              </w:rPr>
              <w:t>язування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задач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22</w:t>
            </w:r>
          </w:p>
        </w:tc>
      </w:tr>
      <w:tr w:rsidR="00EB6FFC" w:rsidTr="00EB6FFC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pStyle w:val="1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8"/>
              </w:rPr>
              <w:t>Матеріал для самостійного опрацювання</w:t>
            </w:r>
          </w:p>
          <w:p w:rsidR="00EB6FFC" w:rsidRDefault="00EB6FFC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sz w:val="24"/>
                <w:szCs w:val="24"/>
              </w:rPr>
              <w:t xml:space="preserve">1. Випробування матеріалів на розтяг і стиск. </w:t>
            </w:r>
          </w:p>
          <w:p w:rsidR="00EB6FFC" w:rsidRDefault="00EB6FFC">
            <w:pPr>
              <w:rPr>
                <w:lang w:val="uk-UA"/>
              </w:rPr>
            </w:pPr>
            <w:r>
              <w:rPr>
                <w:lang w:val="uk-UA"/>
              </w:rPr>
              <w:t>2. Деякі інші види механічних випробувань.</w:t>
            </w:r>
          </w:p>
          <w:p w:rsidR="00EB6FFC" w:rsidRDefault="00EB6FFC">
            <w:pPr>
              <w:rPr>
                <w:lang w:val="uk-UA"/>
              </w:rPr>
            </w:pPr>
            <w:r>
              <w:rPr>
                <w:lang w:val="uk-UA"/>
              </w:rPr>
              <w:t>3. Поняття про механізм утворення деформацій.</w:t>
            </w:r>
          </w:p>
          <w:p w:rsidR="00EB6FFC" w:rsidRDefault="00EB6FFC">
            <w:pPr>
              <w:rPr>
                <w:lang w:val="uk-UA"/>
              </w:rPr>
            </w:pPr>
            <w:r>
              <w:rPr>
                <w:lang w:val="uk-UA"/>
              </w:rPr>
              <w:t>4. Вплив різних факторів на механічні властивості матеріалів.</w:t>
            </w:r>
          </w:p>
          <w:p w:rsidR="00EB6FFC" w:rsidRDefault="00EB6FFC">
            <w:pPr>
              <w:rPr>
                <w:lang w:val="uk-UA"/>
              </w:rPr>
            </w:pPr>
            <w:r>
              <w:rPr>
                <w:lang w:val="uk-UA"/>
              </w:rPr>
              <w:t>5. Поняття про концентрацію напружень</w:t>
            </w:r>
          </w:p>
          <w:p w:rsidR="00EB6FFC" w:rsidRDefault="00EB6FFC">
            <w:pPr>
              <w:rPr>
                <w:lang w:val="uk-UA"/>
              </w:rPr>
            </w:pPr>
            <w:r>
              <w:t xml:space="preserve">[ </w:t>
            </w:r>
            <w:r>
              <w:rPr>
                <w:lang w:val="uk-UA"/>
              </w:rPr>
              <w:t>1</w:t>
            </w:r>
            <w:r>
              <w:t>]</w:t>
            </w:r>
            <w:r>
              <w:rPr>
                <w:lang w:val="uk-UA"/>
              </w:rPr>
              <w:t xml:space="preserve"> с. 88-112.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FC" w:rsidRDefault="00EB6FF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6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EB6FFC" w:rsidRDefault="00EB6FFC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EB6FFC" w:rsidRDefault="00EB6FFC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EB6FFC" w:rsidRDefault="00EB6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B6FFC" w:rsidRDefault="00EB6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B6FFC" w:rsidRDefault="00EB6F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B6FFC" w:rsidRDefault="00EB6FFC">
            <w:pPr>
              <w:rPr>
                <w:lang w:val="uk-UA"/>
              </w:rPr>
            </w:pPr>
          </w:p>
        </w:tc>
      </w:tr>
      <w:tr w:rsidR="00EB6FFC" w:rsidTr="00EB6FFC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6</w:t>
            </w:r>
          </w:p>
        </w:tc>
      </w:tr>
      <w:tr w:rsidR="00EB6FFC" w:rsidTr="00EB6FFC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(4 семестр)</w:t>
            </w:r>
          </w:p>
        </w:tc>
      </w:tr>
      <w:tr w:rsidR="00EB6FFC" w:rsidTr="00EB6FFC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rPr>
                <w:lang w:val="uk-UA"/>
              </w:rPr>
            </w:pPr>
            <w:r>
              <w:rPr>
                <w:lang w:val="uk-UA"/>
              </w:rPr>
              <w:t>Опрацювання лекційного матеріалу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22</w:t>
            </w:r>
          </w:p>
        </w:tc>
      </w:tr>
      <w:tr w:rsidR="00EB6FFC" w:rsidTr="00EB6FFC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Розв</w:t>
            </w:r>
            <w:proofErr w:type="spellEnd"/>
            <w:r>
              <w:t>’</w:t>
            </w:r>
            <w:proofErr w:type="spellStart"/>
            <w:r>
              <w:rPr>
                <w:lang w:val="uk-UA"/>
              </w:rPr>
              <w:t>язування</w:t>
            </w:r>
            <w:proofErr w:type="spellEnd"/>
            <w:r>
              <w:rPr>
                <w:lang w:val="uk-UA"/>
              </w:rPr>
              <w:t xml:space="preserve"> задач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</w:t>
            </w:r>
          </w:p>
        </w:tc>
      </w:tr>
      <w:tr w:rsidR="00EB6FFC" w:rsidTr="00EB6FFC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rPr>
                <w:lang w:val="uk-UA"/>
              </w:rPr>
            </w:pPr>
            <w:r>
              <w:rPr>
                <w:lang w:val="uk-UA"/>
              </w:rPr>
              <w:t>Оформлення індивідуального завдання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</w:t>
            </w:r>
          </w:p>
        </w:tc>
      </w:tr>
      <w:tr w:rsidR="00EB6FFC" w:rsidTr="00EB6FFC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rPr>
                <w:i/>
                <w:iCs/>
                <w:lang w:val="uk-UA"/>
              </w:rPr>
            </w:pPr>
            <w:r>
              <w:rPr>
                <w:i/>
                <w:iCs/>
                <w:szCs w:val="28"/>
                <w:lang w:val="uk-UA"/>
              </w:rPr>
              <w:t>Матеріал для самостійного опрацювання</w:t>
            </w:r>
          </w:p>
          <w:p w:rsidR="00EB6FFC" w:rsidRDefault="00EB6FFC">
            <w:pPr>
              <w:rPr>
                <w:lang w:val="uk-UA"/>
              </w:rPr>
            </w:pPr>
            <w:r>
              <w:rPr>
                <w:lang w:val="uk-UA"/>
              </w:rPr>
              <w:t>Геометричні характеристики поперечних перерізів:</w:t>
            </w:r>
          </w:p>
          <w:p w:rsidR="00EB6FFC" w:rsidRDefault="00EB6FFC">
            <w:pPr>
              <w:rPr>
                <w:lang w:val="uk-UA"/>
              </w:rPr>
            </w:pPr>
            <w:r>
              <w:rPr>
                <w:lang w:val="uk-UA"/>
              </w:rPr>
              <w:t>а) статичні моменти інерції</w:t>
            </w:r>
          </w:p>
          <w:p w:rsidR="00EB6FFC" w:rsidRDefault="00EB6FFC">
            <w:pPr>
              <w:rPr>
                <w:lang w:val="uk-UA"/>
              </w:rPr>
            </w:pPr>
            <w:r>
              <w:rPr>
                <w:lang w:val="uk-UA"/>
              </w:rPr>
              <w:t>б) моменти інерції поперечного перерізу</w:t>
            </w:r>
          </w:p>
          <w:p w:rsidR="00EB6FFC" w:rsidRDefault="00EB6FFC">
            <w:pPr>
              <w:rPr>
                <w:lang w:val="uk-UA"/>
              </w:rPr>
            </w:pPr>
            <w:r>
              <w:rPr>
                <w:lang w:val="uk-UA"/>
              </w:rPr>
              <w:t>в) головні осі і головні моменти інерції</w:t>
            </w:r>
          </w:p>
          <w:p w:rsidR="00EB6FFC" w:rsidRDefault="00EB6FFC">
            <w:pPr>
              <w:rPr>
                <w:lang w:val="uk-UA"/>
              </w:rPr>
            </w:pPr>
            <w:r>
              <w:t xml:space="preserve">[ </w:t>
            </w:r>
            <w:r>
              <w:rPr>
                <w:lang w:val="uk-UA"/>
              </w:rPr>
              <w:t>1</w:t>
            </w:r>
            <w:r>
              <w:t>]</w:t>
            </w:r>
            <w:r>
              <w:rPr>
                <w:lang w:val="uk-UA"/>
              </w:rPr>
              <w:t xml:space="preserve"> с. 17-36.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FC" w:rsidRDefault="00EB6FFC">
            <w:pPr>
              <w:jc w:val="center"/>
              <w:rPr>
                <w:sz w:val="26"/>
                <w:lang w:val="uk-UA"/>
              </w:rPr>
            </w:pPr>
          </w:p>
          <w:p w:rsidR="00EB6FFC" w:rsidRDefault="00EB6FFC">
            <w:pPr>
              <w:jc w:val="center"/>
              <w:rPr>
                <w:sz w:val="26"/>
                <w:lang w:val="uk-UA"/>
              </w:rPr>
            </w:pPr>
            <w:r>
              <w:rPr>
                <w:sz w:val="26"/>
                <w:lang w:val="en-US"/>
              </w:rPr>
              <w:t>6</w:t>
            </w:r>
            <w:r>
              <w:rPr>
                <w:sz w:val="26"/>
                <w:lang w:val="uk-UA"/>
              </w:rPr>
              <w:t>:</w:t>
            </w:r>
          </w:p>
          <w:p w:rsidR="00EB6FFC" w:rsidRDefault="00EB6FFC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  <w:p w:rsidR="00EB6FFC" w:rsidRDefault="00EB6FFC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  <w:p w:rsidR="00EB6FFC" w:rsidRDefault="00EB6FFC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</w:tr>
      <w:tr w:rsidR="00EB6FFC" w:rsidTr="00EB6FFC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FC" w:rsidRDefault="00EB6FFC">
            <w:pPr>
              <w:jc w:val="center"/>
              <w:rPr>
                <w:lang w:val="uk-UA"/>
              </w:rPr>
            </w:pPr>
          </w:p>
        </w:tc>
        <w:tc>
          <w:tcPr>
            <w:tcW w:w="7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FC" w:rsidRDefault="00EB6FFC">
            <w:pPr>
              <w:rPr>
                <w:i/>
                <w:iCs/>
                <w:szCs w:val="28"/>
                <w:lang w:val="uk-UA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FC" w:rsidRDefault="00EB6FF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56</w:t>
            </w:r>
          </w:p>
        </w:tc>
      </w:tr>
      <w:tr w:rsidR="00EB6FFC" w:rsidTr="00EB6FFC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FFC" w:rsidRDefault="00EB6FFC">
            <w:pPr>
              <w:jc w:val="center"/>
              <w:rPr>
                <w:lang w:val="uk-UA"/>
              </w:rPr>
            </w:pPr>
          </w:p>
        </w:tc>
        <w:tc>
          <w:tcPr>
            <w:tcW w:w="7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6FFC" w:rsidRDefault="00EB6FFC">
            <w:pPr>
              <w:rPr>
                <w:i/>
                <w:iCs/>
                <w:szCs w:val="28"/>
                <w:lang w:val="uk-UA"/>
              </w:rPr>
            </w:pPr>
            <w:r>
              <w:rPr>
                <w:i/>
                <w:iCs/>
                <w:szCs w:val="28"/>
                <w:lang w:val="uk-UA"/>
              </w:rPr>
              <w:t>Разом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6FFC" w:rsidRDefault="00EB6FF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112</w:t>
            </w:r>
          </w:p>
        </w:tc>
      </w:tr>
    </w:tbl>
    <w:p w:rsidR="00EB6FFC" w:rsidRDefault="00EB6FFC" w:rsidP="00EB6FFC">
      <w:pPr>
        <w:ind w:left="300"/>
        <w:rPr>
          <w:sz w:val="26"/>
        </w:rPr>
      </w:pPr>
    </w:p>
    <w:p w:rsidR="00EB6FFC" w:rsidRDefault="00EB6FFC" w:rsidP="00EB6FFC">
      <w:pPr>
        <w:ind w:firstLine="708"/>
        <w:jc w:val="center"/>
        <w:rPr>
          <w:b/>
          <w:bCs/>
          <w:i/>
          <w:sz w:val="26"/>
          <w:szCs w:val="32"/>
          <w:lang w:val="uk-UA"/>
        </w:rPr>
      </w:pPr>
      <w:r>
        <w:rPr>
          <w:b/>
          <w:bCs/>
          <w:i/>
          <w:sz w:val="26"/>
          <w:szCs w:val="32"/>
          <w:lang w:val="uk-UA"/>
        </w:rPr>
        <w:t>7. Розподіл балів, що присвоюється студентам</w:t>
      </w:r>
    </w:p>
    <w:p w:rsidR="00EB6FFC" w:rsidRDefault="00EB6FFC" w:rsidP="00EB6FFC">
      <w:pPr>
        <w:jc w:val="center"/>
        <w:rPr>
          <w:b/>
          <w:bCs/>
          <w:sz w:val="20"/>
          <w:szCs w:val="20"/>
          <w:lang w:val="uk-UA"/>
        </w:rPr>
      </w:pPr>
    </w:p>
    <w:p w:rsidR="00EB6FFC" w:rsidRDefault="00EB6FFC" w:rsidP="00EB6FFC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Оцінювання знань студентів здійснюється за 100-бальною шкалою. </w:t>
      </w:r>
    </w:p>
    <w:p w:rsidR="00EB6FFC" w:rsidRDefault="00EB6FFC" w:rsidP="00EB6FFC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Для отримання </w:t>
      </w:r>
      <w:r>
        <w:rPr>
          <w:i/>
          <w:iCs/>
          <w:lang w:val="uk-UA"/>
        </w:rPr>
        <w:t>заліку</w:t>
      </w:r>
      <w:r>
        <w:rPr>
          <w:lang w:val="uk-UA"/>
        </w:rPr>
        <w:t xml:space="preserve"> необхідно набрати більше 51 бала за семестр.</w:t>
      </w:r>
    </w:p>
    <w:p w:rsidR="00EB6FFC" w:rsidRDefault="00EB6FFC" w:rsidP="00EB6FFC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Для отримання позитивної оцінки з семестрового контролю потрібно набрати за поточну успішність та за </w:t>
      </w:r>
      <w:r>
        <w:rPr>
          <w:i/>
          <w:iCs/>
          <w:lang w:val="uk-UA"/>
        </w:rPr>
        <w:t>іспит</w:t>
      </w:r>
      <w:r>
        <w:rPr>
          <w:lang w:val="uk-UA"/>
        </w:rPr>
        <w:t xml:space="preserve"> більше 51 бала.</w:t>
      </w:r>
    </w:p>
    <w:p w:rsidR="00EB6FFC" w:rsidRDefault="00EB6FFC" w:rsidP="00EB6FFC">
      <w:pPr>
        <w:shd w:val="clear" w:color="auto" w:fill="FFFFFF"/>
        <w:ind w:left="360"/>
        <w:rPr>
          <w:sz w:val="20"/>
          <w:szCs w:val="20"/>
          <w:lang w:val="uk-UA"/>
        </w:rPr>
      </w:pPr>
    </w:p>
    <w:p w:rsidR="00EB6FFC" w:rsidRDefault="00EB6FFC" w:rsidP="00EB6FFC">
      <w:pPr>
        <w:shd w:val="clear" w:color="auto" w:fill="FFFFFF"/>
        <w:jc w:val="both"/>
        <w:rPr>
          <w:i/>
          <w:iCs/>
          <w:sz w:val="20"/>
          <w:szCs w:val="20"/>
          <w:lang w:val="uk-UA"/>
        </w:rPr>
      </w:pPr>
      <w:r>
        <w:rPr>
          <w:i/>
          <w:iCs/>
          <w:lang w:val="uk-UA"/>
        </w:rPr>
        <w:t>3 семестр    Вид контролю –  залік.</w:t>
      </w:r>
    </w:p>
    <w:p w:rsidR="00EB6FFC" w:rsidRDefault="00EB6FFC" w:rsidP="00EB6FFC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ab/>
        <w:t>Семестровий контроль:</w:t>
      </w:r>
    </w:p>
    <w:p w:rsidR="00EB6FFC" w:rsidRDefault="00EB6FFC" w:rsidP="00EB6FFC">
      <w:pPr>
        <w:shd w:val="clear" w:color="auto" w:fill="FFFFFF"/>
        <w:ind w:firstLine="708"/>
        <w:jc w:val="both"/>
        <w:rPr>
          <w:sz w:val="20"/>
          <w:szCs w:val="20"/>
          <w:lang w:val="uk-UA"/>
        </w:rPr>
      </w:pPr>
      <w:r>
        <w:rPr>
          <w:lang w:val="uk-UA"/>
        </w:rPr>
        <w:tab/>
        <w:t xml:space="preserve">Модуль 1 – </w:t>
      </w:r>
      <w:r>
        <w:rPr>
          <w:lang w:val="uk-UA"/>
        </w:rPr>
        <w:tab/>
        <w:t>Колоквіум –   30   балів</w:t>
      </w:r>
    </w:p>
    <w:p w:rsidR="00EB6FFC" w:rsidRDefault="00EB6FFC" w:rsidP="00EB6FFC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Модуль 2 - </w:t>
      </w:r>
      <w:r>
        <w:rPr>
          <w:lang w:val="uk-UA"/>
        </w:rPr>
        <w:tab/>
        <w:t>Колоквіум -  30   балів</w:t>
      </w:r>
    </w:p>
    <w:p w:rsidR="00EB6FFC" w:rsidRDefault="00EB6FFC" w:rsidP="00EB6FFC">
      <w:pPr>
        <w:shd w:val="clear" w:color="auto" w:fill="FFFFFF"/>
        <w:ind w:left="2124" w:firstLine="708"/>
        <w:jc w:val="both"/>
        <w:rPr>
          <w:lang w:val="uk-UA"/>
        </w:rPr>
      </w:pPr>
      <w:r>
        <w:rPr>
          <w:lang w:val="uk-UA"/>
        </w:rPr>
        <w:t>Контрольна робота –   40    балів</w:t>
      </w:r>
    </w:p>
    <w:p w:rsidR="00EB6FFC" w:rsidRDefault="00EB6FFC" w:rsidP="00EB6FFC">
      <w:pPr>
        <w:shd w:val="clear" w:color="auto" w:fill="FFFFFF"/>
        <w:ind w:left="2124" w:firstLine="708"/>
        <w:jc w:val="both"/>
        <w:rPr>
          <w:sz w:val="20"/>
          <w:szCs w:val="20"/>
          <w:lang w:val="uk-UA"/>
        </w:rPr>
      </w:pPr>
      <w:r>
        <w:rPr>
          <w:lang w:val="uk-UA"/>
        </w:rPr>
        <w:tab/>
        <w:t>Усього – 100 балів.</w:t>
      </w:r>
    </w:p>
    <w:p w:rsidR="00EB6FFC" w:rsidRDefault="00EB6FFC" w:rsidP="00EB6FFC">
      <w:pPr>
        <w:shd w:val="clear" w:color="auto" w:fill="FFFFFF"/>
        <w:jc w:val="both"/>
        <w:rPr>
          <w:i/>
          <w:iCs/>
          <w:sz w:val="20"/>
          <w:szCs w:val="20"/>
          <w:lang w:val="uk-UA"/>
        </w:rPr>
      </w:pPr>
      <w:r>
        <w:rPr>
          <w:i/>
          <w:iCs/>
          <w:lang w:val="uk-UA"/>
        </w:rPr>
        <w:t>4 семестр   Вид контролю –  іспит.</w:t>
      </w:r>
    </w:p>
    <w:p w:rsidR="00EB6FFC" w:rsidRDefault="00EB6FFC" w:rsidP="00EB6FFC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lang w:val="uk-UA"/>
        </w:rPr>
        <w:tab/>
        <w:t>Семестровий контроль:</w:t>
      </w:r>
    </w:p>
    <w:p w:rsidR="00EB6FFC" w:rsidRDefault="00EB6FFC" w:rsidP="00EB6FFC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Модуль 3 - </w:t>
      </w:r>
      <w:r>
        <w:rPr>
          <w:lang w:val="uk-UA"/>
        </w:rPr>
        <w:tab/>
        <w:t>Колоквіум –     10   балів</w:t>
      </w:r>
    </w:p>
    <w:p w:rsidR="00EB6FFC" w:rsidRDefault="00EB6FFC" w:rsidP="00EB6FFC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Контрольна робота –   10    балів </w:t>
      </w:r>
    </w:p>
    <w:p w:rsidR="00EB6FFC" w:rsidRDefault="00EB6FFC" w:rsidP="00EB6FFC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Модуль 4  </w:t>
      </w:r>
      <w:r>
        <w:rPr>
          <w:lang w:val="uk-UA"/>
        </w:rPr>
        <w:tab/>
        <w:t>Колоквіум -   10    балів</w:t>
      </w:r>
    </w:p>
    <w:p w:rsidR="00EB6FFC" w:rsidRDefault="00EB6FFC" w:rsidP="00EB6FFC">
      <w:pPr>
        <w:shd w:val="clear" w:color="auto" w:fill="FFFFFF"/>
        <w:ind w:left="2124" w:firstLine="708"/>
        <w:jc w:val="both"/>
        <w:rPr>
          <w:sz w:val="20"/>
          <w:szCs w:val="20"/>
          <w:lang w:val="uk-UA"/>
        </w:rPr>
      </w:pPr>
      <w:r>
        <w:rPr>
          <w:lang w:val="uk-UA"/>
        </w:rPr>
        <w:t>Контрольна робота –   10    балів.</w:t>
      </w:r>
    </w:p>
    <w:p w:rsidR="00EB6FFC" w:rsidRDefault="00EB6FFC" w:rsidP="00EB6FFC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Індивідуальне завдання – 20 балів.</w:t>
      </w:r>
    </w:p>
    <w:p w:rsidR="00EB6FFC" w:rsidRDefault="00EB6FFC" w:rsidP="00EB6FFC">
      <w:pPr>
        <w:shd w:val="clear" w:color="auto" w:fill="FFFFFF"/>
        <w:ind w:left="1440" w:firstLine="720"/>
        <w:jc w:val="both"/>
        <w:rPr>
          <w:lang w:val="uk-UA"/>
        </w:rPr>
      </w:pPr>
      <w:r>
        <w:rPr>
          <w:lang w:val="uk-UA"/>
        </w:rPr>
        <w:t xml:space="preserve">Іспит  – 40 балів. </w:t>
      </w:r>
    </w:p>
    <w:p w:rsidR="00EB6FFC" w:rsidRDefault="00EB6FFC" w:rsidP="00EB6FFC">
      <w:pPr>
        <w:shd w:val="clear" w:color="auto" w:fill="FFFFFF"/>
        <w:jc w:val="both"/>
        <w:rPr>
          <w:sz w:val="20"/>
          <w:szCs w:val="20"/>
          <w:highlight w:val="yellow"/>
          <w:lang w:val="uk-UA"/>
        </w:rPr>
      </w:pPr>
    </w:p>
    <w:p w:rsidR="00EB6FFC" w:rsidRDefault="00EB6FFC" w:rsidP="00EB6FFC">
      <w:pPr>
        <w:jc w:val="center"/>
        <w:rPr>
          <w:sz w:val="20"/>
          <w:szCs w:val="20"/>
          <w:lang w:val="uk-UA"/>
        </w:rPr>
      </w:pPr>
    </w:p>
    <w:p w:rsidR="00EB6FFC" w:rsidRDefault="00EB6FFC" w:rsidP="00EB6FFC">
      <w:pPr>
        <w:ind w:firstLine="708"/>
        <w:jc w:val="center"/>
        <w:rPr>
          <w:b/>
          <w:bCs/>
          <w:i/>
          <w:sz w:val="28"/>
          <w:szCs w:val="32"/>
          <w:lang w:val="uk-UA"/>
        </w:rPr>
      </w:pPr>
      <w:r>
        <w:rPr>
          <w:b/>
          <w:bCs/>
          <w:i/>
          <w:sz w:val="28"/>
          <w:szCs w:val="32"/>
          <w:lang w:val="uk-UA"/>
        </w:rPr>
        <w:t>8. Рекомендована література</w:t>
      </w:r>
    </w:p>
    <w:p w:rsidR="00EB6FFC" w:rsidRDefault="00EB6FFC" w:rsidP="00EB6FFC">
      <w:pPr>
        <w:keepLines/>
        <w:spacing w:line="240" w:lineRule="atLeast"/>
        <w:jc w:val="center"/>
        <w:rPr>
          <w:bCs/>
          <w:i/>
          <w:iCs/>
          <w:szCs w:val="20"/>
          <w:lang w:val="uk-UA"/>
        </w:rPr>
      </w:pPr>
      <w:proofErr w:type="spellStart"/>
      <w:r>
        <w:rPr>
          <w:bCs/>
          <w:i/>
          <w:iCs/>
        </w:rPr>
        <w:t>Література</w:t>
      </w:r>
      <w:proofErr w:type="spellEnd"/>
      <w:r>
        <w:rPr>
          <w:bCs/>
          <w:i/>
          <w:iCs/>
          <w:lang w:val="uk-UA"/>
        </w:rPr>
        <w:t xml:space="preserve"> базова </w:t>
      </w:r>
    </w:p>
    <w:p w:rsidR="00EB6FFC" w:rsidRDefault="00EB6FFC" w:rsidP="00EB6FFC">
      <w:pPr>
        <w:keepLines/>
        <w:spacing w:line="240" w:lineRule="atLeast"/>
        <w:ind w:left="360"/>
        <w:jc w:val="both"/>
        <w:rPr>
          <w:lang w:val="uk-UA"/>
        </w:rPr>
      </w:pPr>
      <w:r>
        <w:rPr>
          <w:lang w:val="uk-UA"/>
        </w:rPr>
        <w:t>1. Писаренко Г.С. Опір матеріалів /  </w:t>
      </w:r>
      <w:r>
        <w:t>Г.С.</w:t>
      </w:r>
      <w:r>
        <w:rPr>
          <w:lang w:val="uk-UA"/>
        </w:rPr>
        <w:t> Писаренко, О.Я. Квітка, Е.С. Уманський</w:t>
      </w:r>
      <w:r>
        <w:t xml:space="preserve"> – К. : </w:t>
      </w:r>
      <w:proofErr w:type="spellStart"/>
      <w:r>
        <w:t>Вища</w:t>
      </w:r>
      <w:proofErr w:type="spellEnd"/>
      <w:r>
        <w:t xml:space="preserve"> школа, 2004. – </w:t>
      </w:r>
      <w:r>
        <w:rPr>
          <w:lang w:val="uk-UA"/>
        </w:rPr>
        <w:t>63</w:t>
      </w:r>
      <w:r>
        <w:t>5 с.</w:t>
      </w:r>
    </w:p>
    <w:p w:rsidR="00EB6FFC" w:rsidRDefault="00EB6FFC" w:rsidP="00EB6FFC">
      <w:pPr>
        <w:keepLines/>
        <w:spacing w:line="240" w:lineRule="atLeast"/>
        <w:ind w:left="360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2. Опір матеріалів з основами теорії пружності і пластичності / За ред. </w:t>
      </w:r>
      <w:proofErr w:type="spellStart"/>
      <w:r>
        <w:rPr>
          <w:lang w:val="uk-UA"/>
        </w:rPr>
        <w:t>проф. Піску</w:t>
      </w:r>
      <w:r>
        <w:rPr>
          <w:lang w:val="uk-UA"/>
        </w:rPr>
        <w:softHyphen/>
        <w:t>но</w:t>
      </w:r>
      <w:proofErr w:type="spellEnd"/>
      <w:r>
        <w:rPr>
          <w:lang w:val="uk-UA"/>
        </w:rPr>
        <w:t>ва В.Г. У 2ч. 5 кн. – К. : Вища школа, 1994.</w:t>
      </w:r>
    </w:p>
    <w:p w:rsidR="00EB6FFC" w:rsidRDefault="00EB6FFC" w:rsidP="00EB6FFC">
      <w:pPr>
        <w:keepLines/>
        <w:spacing w:line="240" w:lineRule="atLeast"/>
        <w:ind w:left="360"/>
        <w:jc w:val="both"/>
        <w:rPr>
          <w:sz w:val="20"/>
          <w:szCs w:val="20"/>
          <w:lang w:val="uk-UA"/>
        </w:rPr>
      </w:pPr>
      <w:r>
        <w:rPr>
          <w:lang w:val="uk-UA"/>
        </w:rPr>
        <w:lastRenderedPageBreak/>
        <w:t xml:space="preserve">3. </w:t>
      </w:r>
      <w:proofErr w:type="spellStart"/>
      <w:r>
        <w:rPr>
          <w:lang w:val="uk-UA"/>
        </w:rPr>
        <w:t>Гурняк</w:t>
      </w:r>
      <w:proofErr w:type="spellEnd"/>
      <w:r>
        <w:rPr>
          <w:lang w:val="uk-UA"/>
        </w:rPr>
        <w:t xml:space="preserve"> Л.І. Опір матеріалів / Л.І. Гурняк, </w:t>
      </w:r>
      <w:proofErr w:type="spellStart"/>
      <w:r>
        <w:rPr>
          <w:lang w:val="uk-UA"/>
        </w:rPr>
        <w:t>Ю.В. Гу</w:t>
      </w:r>
      <w:proofErr w:type="spellEnd"/>
      <w:r>
        <w:rPr>
          <w:lang w:val="uk-UA"/>
        </w:rPr>
        <w:t>цуляк, Т.В. Юзьків – Львів : “Новий світ-2000”, 2005. – 364 с.</w:t>
      </w:r>
    </w:p>
    <w:p w:rsidR="00EB6FFC" w:rsidRDefault="00EB6FFC" w:rsidP="00EB6FFC">
      <w:pPr>
        <w:keepLines/>
        <w:spacing w:line="240" w:lineRule="atLeast"/>
        <w:ind w:left="360"/>
        <w:jc w:val="both"/>
        <w:rPr>
          <w:bCs/>
          <w:szCs w:val="20"/>
          <w:lang w:val="uk-UA"/>
        </w:rPr>
      </w:pPr>
      <w:r>
        <w:rPr>
          <w:lang w:val="uk-UA"/>
        </w:rPr>
        <w:t xml:space="preserve">4. </w:t>
      </w:r>
      <w:r>
        <w:t>Биргер </w:t>
      </w:r>
      <w:r>
        <w:rPr>
          <w:lang w:val="uk-UA"/>
        </w:rPr>
        <w:t>И</w:t>
      </w:r>
      <w:r>
        <w:t>.А. Сопротивление материалов: Учебное пособие</w:t>
      </w:r>
      <w:r>
        <w:rPr>
          <w:lang w:val="uk-UA"/>
        </w:rPr>
        <w:t>. / И</w:t>
      </w:r>
      <w:r>
        <w:t>.А.</w:t>
      </w:r>
      <w:r>
        <w:rPr>
          <w:lang w:val="uk-UA"/>
        </w:rPr>
        <w:t> </w:t>
      </w:r>
      <w:r>
        <w:t xml:space="preserve">Биргер, </w:t>
      </w:r>
      <w:r>
        <w:rPr>
          <w:lang w:val="uk-UA"/>
        </w:rPr>
        <w:t>Р</w:t>
      </w:r>
      <w:r>
        <w:t>.Р.</w:t>
      </w:r>
      <w:r>
        <w:rPr>
          <w:lang w:val="uk-UA"/>
        </w:rPr>
        <w:t> </w:t>
      </w:r>
      <w:proofErr w:type="spellStart"/>
      <w:r>
        <w:t>Мавлютов</w:t>
      </w:r>
      <w:proofErr w:type="spellEnd"/>
      <w:r>
        <w:t xml:space="preserve"> </w:t>
      </w:r>
      <w:r>
        <w:rPr>
          <w:lang w:val="uk-UA"/>
        </w:rPr>
        <w:t xml:space="preserve">– М. : Наука, </w:t>
      </w:r>
      <w:r>
        <w:t xml:space="preserve">1986. – </w:t>
      </w:r>
      <w:r>
        <w:rPr>
          <w:lang w:val="uk-UA"/>
        </w:rPr>
        <w:t>560 с.</w:t>
      </w:r>
    </w:p>
    <w:p w:rsidR="00EB6FFC" w:rsidRDefault="00EB6FFC" w:rsidP="00EB6FFC">
      <w:pPr>
        <w:keepLines/>
        <w:spacing w:line="240" w:lineRule="atLeast"/>
        <w:ind w:left="360"/>
        <w:jc w:val="both"/>
        <w:rPr>
          <w:bCs/>
          <w:szCs w:val="20"/>
          <w:lang w:val="uk-UA"/>
        </w:rPr>
      </w:pPr>
      <w:r>
        <w:rPr>
          <w:lang w:val="uk-UA"/>
        </w:rPr>
        <w:t xml:space="preserve">5. </w:t>
      </w:r>
      <w:proofErr w:type="spellStart"/>
      <w:r>
        <w:t>Феодосьев</w:t>
      </w:r>
      <w:proofErr w:type="spellEnd"/>
      <w:r>
        <w:t xml:space="preserve"> В.И. Сопротивление материалов </w:t>
      </w:r>
      <w:r>
        <w:rPr>
          <w:lang w:val="uk-UA"/>
        </w:rPr>
        <w:t xml:space="preserve">/ </w:t>
      </w:r>
      <w:r>
        <w:t>В.И.</w:t>
      </w:r>
      <w:r>
        <w:rPr>
          <w:lang w:val="uk-UA"/>
        </w:rPr>
        <w:t> </w:t>
      </w:r>
      <w:proofErr w:type="spellStart"/>
      <w:r>
        <w:t>Феодосьев</w:t>
      </w:r>
      <w:proofErr w:type="spellEnd"/>
      <w:r>
        <w:rPr>
          <w:lang w:val="uk-UA"/>
        </w:rPr>
        <w:t xml:space="preserve"> </w:t>
      </w:r>
      <w:r>
        <w:t xml:space="preserve">- </w:t>
      </w:r>
      <w:r>
        <w:rPr>
          <w:lang w:val="uk-UA"/>
        </w:rPr>
        <w:t>М.</w:t>
      </w:r>
      <w:proofErr w:type="gramStart"/>
      <w:r>
        <w:rPr>
          <w:lang w:val="uk-UA"/>
        </w:rPr>
        <w:t xml:space="preserve"> :</w:t>
      </w:r>
      <w:proofErr w:type="gramEnd"/>
      <w:r>
        <w:rPr>
          <w:lang w:val="uk-UA"/>
        </w:rPr>
        <w:t xml:space="preserve"> </w:t>
      </w:r>
      <w:proofErr w:type="spellStart"/>
      <w:r>
        <w:rPr>
          <w:lang w:val="uk-UA"/>
        </w:rPr>
        <w:t>Физматгиз</w:t>
      </w:r>
      <w:proofErr w:type="spellEnd"/>
      <w:r>
        <w:rPr>
          <w:lang w:val="uk-UA"/>
        </w:rPr>
        <w:t>, 1970. - 544 с.</w:t>
      </w:r>
    </w:p>
    <w:p w:rsidR="00EB6FFC" w:rsidRDefault="00EB6FFC" w:rsidP="00EB6FFC">
      <w:pPr>
        <w:keepLines/>
        <w:spacing w:line="240" w:lineRule="atLeast"/>
        <w:ind w:left="360"/>
        <w:jc w:val="both"/>
        <w:rPr>
          <w:bCs/>
          <w:szCs w:val="20"/>
          <w:lang w:val="uk-UA"/>
        </w:rPr>
      </w:pPr>
      <w:r>
        <w:rPr>
          <w:lang w:val="uk-UA"/>
        </w:rPr>
        <w:t xml:space="preserve">6. </w:t>
      </w:r>
      <w:proofErr w:type="spellStart"/>
      <w:r>
        <w:t>Работнов</w:t>
      </w:r>
      <w:proofErr w:type="spellEnd"/>
      <w:r>
        <w:t xml:space="preserve"> Ю.И. Сопротивление материалов </w:t>
      </w:r>
      <w:r>
        <w:rPr>
          <w:lang w:val="uk-UA"/>
        </w:rPr>
        <w:t xml:space="preserve">/ </w:t>
      </w:r>
      <w:r>
        <w:t> Ю.И.</w:t>
      </w:r>
      <w:r>
        <w:rPr>
          <w:lang w:val="uk-UA"/>
        </w:rPr>
        <w:t> </w:t>
      </w:r>
      <w:proofErr w:type="spellStart"/>
      <w:r>
        <w:t>Работнов</w:t>
      </w:r>
      <w:proofErr w:type="spellEnd"/>
      <w:r>
        <w:rPr>
          <w:lang w:val="uk-UA"/>
        </w:rPr>
        <w:t xml:space="preserve"> </w:t>
      </w:r>
      <w:r>
        <w:t xml:space="preserve">- </w:t>
      </w:r>
      <w:r>
        <w:rPr>
          <w:lang w:val="uk-UA"/>
        </w:rPr>
        <w:t>М.</w:t>
      </w:r>
      <w:proofErr w:type="gramStart"/>
      <w:r>
        <w:rPr>
          <w:lang w:val="uk-UA"/>
        </w:rPr>
        <w:t xml:space="preserve"> :</w:t>
      </w:r>
      <w:proofErr w:type="gramEnd"/>
      <w:r>
        <w:rPr>
          <w:lang w:val="uk-UA"/>
        </w:rPr>
        <w:t xml:space="preserve"> </w:t>
      </w:r>
      <w:proofErr w:type="spellStart"/>
      <w:r>
        <w:rPr>
          <w:lang w:val="uk-UA"/>
        </w:rPr>
        <w:t>Физматгиз</w:t>
      </w:r>
      <w:proofErr w:type="spellEnd"/>
      <w:r>
        <w:rPr>
          <w:lang w:val="uk-UA"/>
        </w:rPr>
        <w:t xml:space="preserve">, </w:t>
      </w:r>
      <w:r>
        <w:t xml:space="preserve">1962. - </w:t>
      </w:r>
      <w:r>
        <w:rPr>
          <w:lang w:val="uk-UA"/>
        </w:rPr>
        <w:t>456 с.</w:t>
      </w:r>
    </w:p>
    <w:p w:rsidR="00EB6FFC" w:rsidRDefault="00EB6FFC" w:rsidP="00EB6FFC">
      <w:pPr>
        <w:keepLines/>
        <w:spacing w:line="240" w:lineRule="atLeast"/>
        <w:ind w:left="360"/>
        <w:jc w:val="both"/>
        <w:rPr>
          <w:lang w:val="uk-UA"/>
        </w:rPr>
      </w:pPr>
      <w:r>
        <w:rPr>
          <w:lang w:val="uk-UA"/>
        </w:rPr>
        <w:t xml:space="preserve">7. </w:t>
      </w:r>
      <w:r>
        <w:t xml:space="preserve">Беляев Н.М. Сопротивление материалов </w:t>
      </w:r>
      <w:r>
        <w:rPr>
          <w:lang w:val="uk-UA"/>
        </w:rPr>
        <w:t xml:space="preserve">/ </w:t>
      </w:r>
      <w:r>
        <w:t>Н.М. Беляев – М.</w:t>
      </w:r>
      <w:proofErr w:type="gramStart"/>
      <w:r>
        <w:t xml:space="preserve"> :</w:t>
      </w:r>
      <w:proofErr w:type="gramEnd"/>
      <w:r>
        <w:t xml:space="preserve"> ГИТЛ, 1979.</w:t>
      </w:r>
    </w:p>
    <w:p w:rsidR="00EB6FFC" w:rsidRDefault="00EB6FFC" w:rsidP="00EB6FFC">
      <w:pPr>
        <w:keepLines/>
        <w:spacing w:line="240" w:lineRule="atLeast"/>
        <w:ind w:left="360"/>
        <w:jc w:val="both"/>
        <w:rPr>
          <w:bCs/>
          <w:szCs w:val="20"/>
          <w:lang w:val="uk-UA"/>
        </w:rPr>
      </w:pPr>
      <w:r>
        <w:rPr>
          <w:lang w:val="uk-UA"/>
        </w:rPr>
        <w:t xml:space="preserve">8. </w:t>
      </w:r>
      <w:r>
        <w:t>Беляев</w:t>
      </w:r>
      <w:r>
        <w:rPr>
          <w:lang w:val="uk-UA"/>
        </w:rPr>
        <w:t> </w:t>
      </w:r>
      <w:r>
        <w:t>Н.М. Сборник задач по сопротивлению материалов / Н.М. Беляев – М.</w:t>
      </w:r>
      <w:proofErr w:type="gramStart"/>
      <w:r>
        <w:t xml:space="preserve"> :</w:t>
      </w:r>
      <w:proofErr w:type="gramEnd"/>
      <w:r>
        <w:t xml:space="preserve"> ГИТЛ, 1972.</w:t>
      </w:r>
    </w:p>
    <w:p w:rsidR="00EB6FFC" w:rsidRDefault="00EB6FFC" w:rsidP="00EB6FFC">
      <w:pPr>
        <w:pStyle w:val="3"/>
        <w:rPr>
          <w:i/>
          <w:iCs/>
          <w:szCs w:val="20"/>
          <w:lang w:val="uk-UA"/>
        </w:rPr>
      </w:pPr>
      <w:proofErr w:type="spellStart"/>
      <w:r>
        <w:rPr>
          <w:i/>
          <w:iCs/>
        </w:rPr>
        <w:t>Література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додаткова</w:t>
      </w:r>
      <w:proofErr w:type="spellEnd"/>
    </w:p>
    <w:p w:rsidR="00EB6FFC" w:rsidRDefault="00EB6FFC" w:rsidP="00EB6FFC">
      <w:pPr>
        <w:keepLines/>
        <w:numPr>
          <w:ilvl w:val="0"/>
          <w:numId w:val="4"/>
        </w:numPr>
        <w:spacing w:line="240" w:lineRule="atLeast"/>
        <w:jc w:val="both"/>
        <w:rPr>
          <w:bCs/>
          <w:szCs w:val="20"/>
          <w:lang w:val="uk-UA"/>
        </w:rPr>
      </w:pPr>
      <w:r>
        <w:t>Ильюшин</w:t>
      </w:r>
      <w:r>
        <w:rPr>
          <w:lang w:val="uk-UA"/>
        </w:rPr>
        <w:t> </w:t>
      </w:r>
      <w:r>
        <w:t>А.А. Сопротивление материалов / А.А. Ильюшин, В.С. Ленский -</w:t>
      </w:r>
      <w:r>
        <w:rPr>
          <w:lang w:val="uk-UA"/>
        </w:rPr>
        <w:t xml:space="preserve"> М.</w:t>
      </w:r>
      <w:proofErr w:type="gramStart"/>
      <w:r>
        <w:rPr>
          <w:lang w:val="uk-UA"/>
        </w:rPr>
        <w:t xml:space="preserve"> :</w:t>
      </w:r>
      <w:proofErr w:type="gramEnd"/>
      <w:r>
        <w:rPr>
          <w:lang w:val="uk-UA"/>
        </w:rPr>
        <w:t xml:space="preserve"> </w:t>
      </w:r>
      <w:proofErr w:type="spellStart"/>
      <w:r>
        <w:rPr>
          <w:lang w:val="uk-UA"/>
        </w:rPr>
        <w:t>Физматгиз</w:t>
      </w:r>
      <w:proofErr w:type="spellEnd"/>
      <w:r>
        <w:rPr>
          <w:lang w:val="uk-UA"/>
        </w:rPr>
        <w:t xml:space="preserve">, </w:t>
      </w:r>
      <w:r>
        <w:t xml:space="preserve">1959. - </w:t>
      </w:r>
      <w:r>
        <w:rPr>
          <w:lang w:val="uk-UA"/>
        </w:rPr>
        <w:t>372 с.</w:t>
      </w:r>
    </w:p>
    <w:p w:rsidR="00EB6FFC" w:rsidRDefault="00EB6FFC" w:rsidP="00EB6FFC">
      <w:pPr>
        <w:keepLines/>
        <w:numPr>
          <w:ilvl w:val="0"/>
          <w:numId w:val="4"/>
        </w:numPr>
        <w:spacing w:line="240" w:lineRule="atLeast"/>
        <w:jc w:val="both"/>
        <w:rPr>
          <w:bCs/>
          <w:szCs w:val="20"/>
          <w:lang w:val="uk-UA"/>
        </w:rPr>
      </w:pPr>
      <w:proofErr w:type="spellStart"/>
      <w:r>
        <w:t>Гастев</w:t>
      </w:r>
      <w:proofErr w:type="spellEnd"/>
      <w:r>
        <w:t> В.А. Краткий курс сопротивления материалов /  В.А. </w:t>
      </w:r>
      <w:proofErr w:type="spellStart"/>
      <w:r>
        <w:t>Гастев</w:t>
      </w:r>
      <w:proofErr w:type="spellEnd"/>
      <w:r>
        <w:t xml:space="preserve"> –</w:t>
      </w:r>
      <w:r>
        <w:rPr>
          <w:lang w:val="uk-UA"/>
        </w:rPr>
        <w:t xml:space="preserve"> </w:t>
      </w:r>
      <w:r>
        <w:t>М.</w:t>
      </w:r>
      <w:r>
        <w:rPr>
          <w:lang w:val="uk-UA"/>
        </w:rPr>
        <w:t xml:space="preserve">, </w:t>
      </w:r>
      <w:r>
        <w:t>1979.</w:t>
      </w:r>
    </w:p>
    <w:p w:rsidR="00EB6FFC" w:rsidRDefault="00EB6FFC" w:rsidP="00EB6FFC">
      <w:pPr>
        <w:keepLines/>
        <w:numPr>
          <w:ilvl w:val="0"/>
          <w:numId w:val="4"/>
        </w:numPr>
        <w:spacing w:line="240" w:lineRule="atLeast"/>
        <w:jc w:val="both"/>
        <w:rPr>
          <w:bCs/>
          <w:szCs w:val="20"/>
          <w:lang w:val="uk-UA"/>
        </w:rPr>
      </w:pPr>
      <w:r>
        <w:t>Тимошенко</w:t>
      </w:r>
      <w:r>
        <w:rPr>
          <w:lang w:val="uk-UA"/>
        </w:rPr>
        <w:t> </w:t>
      </w:r>
      <w:r>
        <w:t>С.П. Механика материалов / С.П. Тимошенко, Д. Гере –</w:t>
      </w:r>
      <w:r>
        <w:rPr>
          <w:lang w:val="uk-UA"/>
        </w:rPr>
        <w:t xml:space="preserve"> </w:t>
      </w:r>
      <w:r>
        <w:t>М.</w:t>
      </w:r>
      <w:r>
        <w:rPr>
          <w:lang w:val="uk-UA"/>
        </w:rPr>
        <w:t xml:space="preserve">, </w:t>
      </w:r>
      <w:r>
        <w:t>1976.</w:t>
      </w:r>
    </w:p>
    <w:p w:rsidR="00EB6FFC" w:rsidRDefault="00EB6FFC" w:rsidP="00EB6FFC">
      <w:pPr>
        <w:keepLines/>
        <w:numPr>
          <w:ilvl w:val="0"/>
          <w:numId w:val="4"/>
        </w:numPr>
        <w:spacing w:line="240" w:lineRule="atLeast"/>
        <w:jc w:val="both"/>
        <w:rPr>
          <w:bCs/>
          <w:sz w:val="20"/>
          <w:szCs w:val="20"/>
          <w:lang w:val="uk-UA"/>
        </w:rPr>
      </w:pPr>
      <w:proofErr w:type="spellStart"/>
      <w:r>
        <w:t>Терегулов</w:t>
      </w:r>
      <w:proofErr w:type="spellEnd"/>
      <w:r>
        <w:rPr>
          <w:lang w:val="uk-UA"/>
        </w:rPr>
        <w:t> </w:t>
      </w:r>
      <w:r>
        <w:t>И.Г. Сопротивление материалов и основы теории упругости и</w:t>
      </w:r>
      <w:r>
        <w:rPr>
          <w:sz w:val="26"/>
        </w:rPr>
        <w:t xml:space="preserve"> </w:t>
      </w:r>
      <w:r>
        <w:t>пластичности. / И.Г. </w:t>
      </w:r>
      <w:proofErr w:type="spellStart"/>
      <w:r>
        <w:t>Терегулов</w:t>
      </w:r>
      <w:proofErr w:type="spellEnd"/>
      <w:r>
        <w:t xml:space="preserve"> -</w:t>
      </w:r>
      <w:r>
        <w:rPr>
          <w:lang w:val="uk-UA"/>
        </w:rPr>
        <w:t xml:space="preserve"> </w:t>
      </w:r>
      <w:r>
        <w:t>М.</w:t>
      </w:r>
      <w:r>
        <w:rPr>
          <w:lang w:val="uk-UA"/>
        </w:rPr>
        <w:t xml:space="preserve">, </w:t>
      </w:r>
      <w:r>
        <w:t>1984.</w:t>
      </w:r>
    </w:p>
    <w:p w:rsidR="00EB6FFC" w:rsidRDefault="00EB6FFC" w:rsidP="00EB6FFC">
      <w:pPr>
        <w:ind w:left="660"/>
        <w:jc w:val="center"/>
        <w:rPr>
          <w:sz w:val="20"/>
          <w:szCs w:val="20"/>
          <w:lang w:val="uk-UA"/>
        </w:rPr>
      </w:pPr>
    </w:p>
    <w:p w:rsidR="00EB6FFC" w:rsidRDefault="00EB6FFC" w:rsidP="00EB6FFC">
      <w:pPr>
        <w:shd w:val="clear" w:color="auto" w:fill="FFFFFF"/>
        <w:tabs>
          <w:tab w:val="left" w:pos="187"/>
        </w:tabs>
        <w:jc w:val="both"/>
        <w:rPr>
          <w:sz w:val="20"/>
          <w:szCs w:val="20"/>
          <w:lang w:val="uk-UA"/>
        </w:rPr>
      </w:pPr>
    </w:p>
    <w:p w:rsidR="00EB6FFC" w:rsidRDefault="00EB6FFC" w:rsidP="00EB6FFC">
      <w:pPr>
        <w:rPr>
          <w:sz w:val="26"/>
          <w:szCs w:val="20"/>
          <w:lang w:val="uk-UA"/>
        </w:rPr>
      </w:pPr>
    </w:p>
    <w:p w:rsidR="00EB6FFC" w:rsidRDefault="00EB6FFC" w:rsidP="00EB6FFC">
      <w:pPr>
        <w:ind w:left="300"/>
        <w:jc w:val="center"/>
        <w:rPr>
          <w:sz w:val="26"/>
          <w:lang w:val="uk-UA"/>
        </w:rPr>
      </w:pPr>
    </w:p>
    <w:p w:rsidR="00EB6FFC" w:rsidRDefault="00EB6FFC" w:rsidP="00EB6FFC">
      <w:pPr>
        <w:ind w:left="300"/>
        <w:jc w:val="center"/>
        <w:rPr>
          <w:sz w:val="26"/>
          <w:lang w:val="uk-UA"/>
        </w:rPr>
      </w:pPr>
    </w:p>
    <w:p w:rsidR="00EB6FFC" w:rsidRDefault="00EB6FFC" w:rsidP="00EB6FFC">
      <w:pPr>
        <w:ind w:left="300"/>
        <w:jc w:val="center"/>
        <w:rPr>
          <w:sz w:val="26"/>
          <w:lang w:val="uk-UA"/>
        </w:rPr>
      </w:pPr>
    </w:p>
    <w:p w:rsidR="00EB6FFC" w:rsidRDefault="00EB6FFC" w:rsidP="00EB6FFC">
      <w:pPr>
        <w:rPr>
          <w:sz w:val="26"/>
          <w:lang w:val="uk-UA"/>
        </w:rPr>
      </w:pPr>
      <w:proofErr w:type="spellStart"/>
      <w:r>
        <w:rPr>
          <w:sz w:val="26"/>
        </w:rPr>
        <w:t>Програму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склав</w:t>
      </w:r>
      <w:proofErr w:type="spellEnd"/>
      <w:r>
        <w:rPr>
          <w:sz w:val="26"/>
        </w:rPr>
        <w:t xml:space="preserve"> </w:t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  <w:t>доц. Опанасович В.К.</w:t>
      </w:r>
    </w:p>
    <w:p w:rsidR="00EB6FFC" w:rsidRDefault="00EB6FFC" w:rsidP="00EB6FFC">
      <w:pPr>
        <w:rPr>
          <w:sz w:val="26"/>
          <w:lang w:val="uk-UA"/>
        </w:rPr>
      </w:pPr>
    </w:p>
    <w:p w:rsidR="00BD7597" w:rsidRPr="00EB6FFC" w:rsidRDefault="00BD7597">
      <w:pPr>
        <w:rPr>
          <w:lang w:val="uk-UA"/>
        </w:rPr>
      </w:pPr>
      <w:bookmarkStart w:id="0" w:name="_GoBack"/>
      <w:bookmarkEnd w:id="0"/>
    </w:p>
    <w:sectPr w:rsidR="00BD7597" w:rsidRPr="00EB6F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0779"/>
    <w:multiLevelType w:val="hybridMultilevel"/>
    <w:tmpl w:val="B6FEE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657BD"/>
    <w:multiLevelType w:val="hybridMultilevel"/>
    <w:tmpl w:val="8CCC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C54534"/>
    <w:multiLevelType w:val="hybridMultilevel"/>
    <w:tmpl w:val="1D5C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FC"/>
    <w:rsid w:val="00BD7597"/>
    <w:rsid w:val="00E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B6FFC"/>
    <w:pPr>
      <w:keepNext/>
      <w:jc w:val="center"/>
      <w:outlineLvl w:val="0"/>
    </w:pPr>
    <w:rPr>
      <w:rFonts w:eastAsia="Arial Unicode MS"/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B6FFC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F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F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F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F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FFC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6FFC"/>
    <w:rPr>
      <w:rFonts w:ascii="Arial" w:eastAsia="Arial Unicode MS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semiHidden/>
    <w:unhideWhenUsed/>
    <w:rsid w:val="00EB6FFC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B6FF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EB6F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6F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semiHidden/>
    <w:unhideWhenUsed/>
    <w:rsid w:val="00EB6F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B6F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EB6F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EB6F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lock Text"/>
    <w:basedOn w:val="a"/>
    <w:semiHidden/>
    <w:unhideWhenUsed/>
    <w:rsid w:val="00EB6FFC"/>
    <w:pPr>
      <w:ind w:left="-108" w:right="-108"/>
      <w:jc w:val="center"/>
    </w:pPr>
    <w:rPr>
      <w:sz w:val="16"/>
      <w:szCs w:val="20"/>
      <w:lang w:val="uk-UA"/>
    </w:rPr>
  </w:style>
  <w:style w:type="paragraph" w:customStyle="1" w:styleId="FR2">
    <w:name w:val="FR2"/>
    <w:rsid w:val="00EB6FF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EB6F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6F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6F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6F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B6F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6F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B6F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B6FFC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B6FFC"/>
    <w:pPr>
      <w:keepNext/>
      <w:jc w:val="center"/>
      <w:outlineLvl w:val="0"/>
    </w:pPr>
    <w:rPr>
      <w:rFonts w:eastAsia="Arial Unicode MS"/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B6FFC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F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F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F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F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FFC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6FFC"/>
    <w:rPr>
      <w:rFonts w:ascii="Arial" w:eastAsia="Arial Unicode MS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semiHidden/>
    <w:unhideWhenUsed/>
    <w:rsid w:val="00EB6FFC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B6FF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EB6F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6F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semiHidden/>
    <w:unhideWhenUsed/>
    <w:rsid w:val="00EB6F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B6F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EB6F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EB6F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lock Text"/>
    <w:basedOn w:val="a"/>
    <w:semiHidden/>
    <w:unhideWhenUsed/>
    <w:rsid w:val="00EB6FFC"/>
    <w:pPr>
      <w:ind w:left="-108" w:right="-108"/>
      <w:jc w:val="center"/>
    </w:pPr>
    <w:rPr>
      <w:sz w:val="16"/>
      <w:szCs w:val="20"/>
      <w:lang w:val="uk-UA"/>
    </w:rPr>
  </w:style>
  <w:style w:type="paragraph" w:customStyle="1" w:styleId="FR2">
    <w:name w:val="FR2"/>
    <w:rsid w:val="00EB6FF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EB6F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6F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6F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6F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B6F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6F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B6F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B6FFC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11801</Words>
  <Characters>6728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2017-12-17T20:11:00Z</dcterms:created>
  <dcterms:modified xsi:type="dcterms:W3CDTF">2017-12-17T20:14:00Z</dcterms:modified>
</cp:coreProperties>
</file>